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jc w:val="lef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31"/>
        <w:jc w:val="center"/>
        <w:spacing w:line="36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</w:rPr>
        <w:t xml:space="preserve">Проект </w:t>
      </w:r>
      <w:r>
        <w:rPr>
          <w:rFonts w:ascii="Times New Roman" w:hAnsi="Times New Roman" w:eastAsia="Times New Roman" w:cs="Times New Roman"/>
          <w:sz w:val="48"/>
          <w:szCs w:val="48"/>
        </w:rPr>
      </w:r>
      <w:r>
        <w:rPr>
          <w:rFonts w:ascii="Times New Roman" w:hAnsi="Times New Roman" w:eastAsia="Times New Roman" w:cs="Times New Roman"/>
          <w:sz w:val="48"/>
          <w:szCs w:val="48"/>
        </w:rPr>
      </w:r>
    </w:p>
    <w:p>
      <w:pPr>
        <w:pStyle w:val="831"/>
        <w:jc w:val="center"/>
        <w:spacing w:line="360" w:lineRule="auto"/>
        <w:rPr>
          <w:rFonts w:ascii="Times New Roman" w:hAnsi="Times New Roman" w:eastAsia="Times New Roman" w:cs="Times New Roman"/>
          <w:sz w:val="64"/>
          <w:szCs w:val="64"/>
        </w:rPr>
      </w:pPr>
      <w:r>
        <w:rPr>
          <w:rFonts w:ascii="Times New Roman" w:hAnsi="Times New Roman" w:eastAsia="Times New Roman" w:cs="Times New Roman"/>
          <w:sz w:val="64"/>
          <w:szCs w:val="64"/>
        </w:rPr>
        <w:t xml:space="preserve">Тема: </w:t>
      </w:r>
      <w:r>
        <w:rPr>
          <w:rFonts w:ascii="Times New Roman" w:hAnsi="Times New Roman" w:eastAsia="Times New Roman" w:cs="Times New Roman"/>
          <w:sz w:val="64"/>
          <w:szCs w:val="64"/>
        </w:rPr>
      </w:r>
      <w:r>
        <w:rPr>
          <w:rFonts w:ascii="Times New Roman" w:hAnsi="Times New Roman" w:eastAsia="Times New Roman" w:cs="Times New Roman"/>
          <w:sz w:val="64"/>
          <w:szCs w:val="64"/>
        </w:rPr>
      </w:r>
    </w:p>
    <w:p>
      <w:pPr>
        <w:pStyle w:val="831"/>
        <w:jc w:val="center"/>
        <w:spacing w:line="360" w:lineRule="auto"/>
        <w:rPr>
          <w:rFonts w:ascii="Times New Roman" w:hAnsi="Times New Roman" w:eastAsia="Times New Roman" w:cs="Times New Roman"/>
          <w:sz w:val="64"/>
          <w:szCs w:val="64"/>
        </w:rPr>
      </w:pPr>
      <w:r>
        <w:rPr>
          <w:rFonts w:ascii="Times New Roman" w:hAnsi="Times New Roman" w:eastAsia="Times New Roman" w:cs="Times New Roman"/>
          <w:sz w:val="64"/>
          <w:szCs w:val="64"/>
        </w:rPr>
        <w:t xml:space="preserve">«BunnyHop». Игра на pygame</w:t>
      </w:r>
      <w:r>
        <w:rPr>
          <w:rFonts w:ascii="Times New Roman" w:hAnsi="Times New Roman" w:eastAsia="Times New Roman" w:cs="Times New Roman"/>
          <w:sz w:val="64"/>
          <w:szCs w:val="64"/>
        </w:rPr>
      </w:r>
      <w:r>
        <w:rPr>
          <w:rFonts w:ascii="Times New Roman" w:hAnsi="Times New Roman" w:eastAsia="Times New Roman" w:cs="Times New Roman"/>
          <w:sz w:val="64"/>
          <w:szCs w:val="64"/>
        </w:rPr>
      </w:r>
    </w:p>
    <w:p>
      <w:pPr>
        <w:pStyle w:val="831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31"/>
        <w:jc w:val="righ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31"/>
        <w:jc w:val="right"/>
        <w:spacing w:line="360" w:lineRule="auto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Выполнила: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</w:p>
    <w:p>
      <w:pPr>
        <w:pStyle w:val="831"/>
        <w:jc w:val="right"/>
        <w:spacing w:line="36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 xml:space="preserve">Горькова Мария Павловна 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831"/>
        <w:jc w:val="right"/>
        <w:spacing w:line="36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 xml:space="preserve">обучающаяся 10 «А» класса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897"/>
        <w:jc w:val="center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7"/>
        <w:jc w:val="center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7"/>
        <w:jc w:val="center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7"/>
        <w:jc w:val="center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7"/>
        <w:jc w:val="center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7"/>
        <w:jc w:val="left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7"/>
        <w:jc w:val="left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7"/>
        <w:jc w:val="left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7"/>
        <w:jc w:val="left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7"/>
        <w:jc w:val="left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7"/>
        <w:jc w:val="left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7"/>
        <w:jc w:val="center"/>
        <w:tabs>
          <w:tab w:val="clear" w:pos="708" w:leader="none"/>
          <w:tab w:val="right" w:pos="9345" w:leader="dot"/>
        </w:tabs>
        <w:rPr>
          <w:sz w:val="28"/>
          <w:szCs w:val="28"/>
        </w:rPr>
      </w:pPr>
      <w:r>
        <w:rPr>
          <w:sz w:val="28"/>
          <w:szCs w:val="28"/>
        </w:rPr>
        <w:t xml:space="preserve">Санкт-Петербург 2024</w:t>
      </w:r>
      <w: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2"/>
        <w:rPr>
          <w:rFonts w:ascii="Abyssinica SIL" w:hAnsi="Abyssinica SIL" w:cs="Abyssinica SIL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bookmarkStart w:id="0" w:name="_Toc157677795"/>
      <w:r>
        <w:rPr>
          <w:rFonts w:ascii="Abyssinica SIL" w:hAnsi="Abyssinica SIL" w:eastAsia="Abyssinica SIL" w:cs="Abyssinica SIL"/>
          <w:sz w:val="28"/>
          <w:szCs w:val="28"/>
          <w:highlight w:val="none"/>
        </w:rPr>
        <w:t xml:space="preserve">Введение</w:t>
      </w:r>
      <w:bookmarkEnd w:id="0"/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Главный герой – 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кролик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, падающий в “кроличью нору</w:t>
      </w: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  <w:t xml:space="preserve">”</w:t>
      </w: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  <w:t xml:space="preserve">. Она олицетворяет все мечты кролика, поэтому его окружает множество сладостей. Выбраться из норы невозможно, она - лишь мечта героя. </w:t>
      </w: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</w:r>
    </w:p>
    <w:p>
      <w:pPr>
        <w:ind w:left="180" w:firstLine="0"/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</w:r>
    </w:p>
    <w:p>
      <w:pPr>
        <w:pStyle w:val="831"/>
        <w:ind w:firstLine="0"/>
        <w:jc w:val="both"/>
        <w:spacing w:before="0" w:after="0" w:line="360" w:lineRule="auto"/>
        <w:rPr>
          <w:rFonts w:ascii="Abyssinica SIL" w:hAnsi="Abyssinica SIL" w:cs="Abyssinica SIL"/>
          <w:b w:val="0"/>
          <w:bCs w:val="0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Задача игрока</w:t>
      </w:r>
      <w:r>
        <w:rPr>
          <w:rFonts w:ascii="Abyssinica SIL" w:hAnsi="Abyssinica SIL" w:eastAsia="Abyssinica SIL" w:cs="Abyssinica SIL"/>
          <w:b w:val="0"/>
          <w:bCs w:val="0"/>
          <w:color w:val="000000" w:themeColor="text1"/>
          <w:sz w:val="28"/>
          <w:szCs w:val="28"/>
          <w:highlight w:val="none"/>
        </w:rPr>
        <w:t xml:space="preserve"> – собрать как можно больше очков, то есть не попадаться на препятствия как можно дольше</w:t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spacing w:before="0" w:after="0" w:line="360" w:lineRule="auto"/>
        <w:rPr>
          <w:rFonts w:ascii="Abyssinica SIL" w:hAnsi="Abyssinica SIL" w:cs="Abyssinica SIL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ind w:firstLine="709"/>
        <w:jc w:val="both"/>
        <w:spacing w:before="0" w:after="0" w:line="360" w:lineRule="auto"/>
        <w:rPr>
          <w:rFonts w:ascii="Abyssinica SIL" w:hAnsi="Abyssinica SIL" w:cs="Abyssinica SIL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</w:rPr>
        <w:br w:type="page" w:clear="all"/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pStyle w:val="832"/>
        <w:rPr>
          <w:rFonts w:ascii="Abyssinica SIL" w:hAnsi="Abyssinica SIL" w:cs="Abyssinica SIL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  <w:t xml:space="preserve">Программа для игры «BunnyHop» на pygame</w:t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pStyle w:val="831"/>
        <w:rPr>
          <w:rFonts w:ascii="Abyssinica SIL" w:hAnsi="Abyssinica SIL" w:cs="Abyssinica SIL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</w:rPr>
        <w:t xml:space="preserve">Программа разделена на 3 основных класса: Bunny, Hurdle, Board. Каждый класс обладает своими функциями. Первые два класса основаны на спрайтах, последний строит клетчатую сетку для перемещения этих спрайтов.</w:t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b/>
          <w:bCs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</w:rPr>
        <w:t xml:space="preserve">Функции класса Bunny:</w:t>
      </w: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</w:rPr>
      </w:r>
      <w:r>
        <w:rPr>
          <w:rFonts w:ascii="Abyssinica SIL" w:hAnsi="Abyssinica SIL" w:cs="Abyssinica SIL"/>
          <w:b/>
          <w:bCs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</w:rPr>
        <w:t xml:space="preserve">def __init__ </w:t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  <w:t xml:space="preserve">– создает основные параметры (left, top, cell_size)</w:t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def get_event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 - анимация кролика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. Создается на основе переключения между двумя спрайтами.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b/>
          <w:bCs/>
          <w:color w:val="000000" w:themeColor="text1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                       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b/>
          <w:bCs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def update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  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-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движение кролика</w:t>
      </w: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  <w:t xml:space="preserve">. Кролик движется горизонтально (лево-право) при нажатии соответствующих кнопок. Движение осуществляется при помощи класса Board и его параметров.</w:t>
      </w:r>
      <w:r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Abyssinica SIL" w:hAnsi="Abyssinica SIL" w:cs="Abyssinica SIL"/>
          <w:b/>
          <w:bCs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byssinica SIL" w:hAnsi="Abyssinica SIL" w:eastAsia="Abyssinica SIL" w:cs="Abyssinica SIL"/>
          <w:b/>
          <w:bCs/>
          <w:color w:val="000000" w:themeColor="text1"/>
          <w:sz w:val="28"/>
          <w:szCs w:val="28"/>
          <w:highlight w:val="none"/>
        </w:rPr>
        <w:t xml:space="preserve">Функции класса Hurdle:</w:t>
      </w:r>
      <w:r>
        <w:rPr>
          <w:rFonts w:ascii="Abyssinica SIL" w:hAnsi="Abyssinica SIL" w:eastAsia="Abyssinica SIL" w:cs="Abyssinica SI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cs="Abyssinica SIL"/>
          <w:b/>
          <w:bCs/>
          <w:color w:val="000000" w:themeColor="text1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</w:rPr>
        <w:t xml:space="preserve">def __init__ </w:t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  <w:t xml:space="preserve">– создает основные параметры (left, top, cell_size)</w:t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def get_event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 -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п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еремещение спрайтов препятствий</w:t>
      </w: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  <w:t xml:space="preserve">. Двигаются по вертикали с помощью параметров класса Board. Спрайт препятствия выбирается рандомно, при помощи библиотеки random.</w:t>
      </w: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Abyssinica SIL" w:hAnsi="Abyssinica SIL" w:cs="Abyssinica SIL"/>
          <w:b/>
          <w:bCs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byssinica SIL" w:hAnsi="Abyssinica SIL" w:eastAsia="Abyssinica SIL" w:cs="Abyssinica SIL"/>
          <w:b/>
          <w:bCs/>
          <w:color w:val="000000" w:themeColor="text1"/>
          <w:sz w:val="28"/>
          <w:szCs w:val="28"/>
          <w:highlight w:val="none"/>
        </w:rPr>
        <w:t xml:space="preserve">Функции класса Board:</w:t>
      </w:r>
      <w:r>
        <w:rPr>
          <w:rFonts w:ascii="Abyssinica SIL" w:hAnsi="Abyssinica SIL" w:eastAsia="Abyssinica SIL" w:cs="Abyssinica SI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cs="Abyssinica SIL"/>
          <w:b/>
          <w:bCs/>
          <w:color w:val="000000" w:themeColor="text1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</w:rPr>
        <w:t xml:space="preserve">def __init__ </w:t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  <w:t xml:space="preserve">– создает основные параметры (height, width)</w:t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jc w:val="left"/>
        <w:rPr>
          <w:rFonts w:ascii="Abyssinica SIL" w:hAnsi="Abyssinica SIL" w:cs="Abyssinica SI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i w:val="0"/>
          <w:color w:val="000000" w:themeColor="text1"/>
          <w:sz w:val="28"/>
          <w:szCs w:val="28"/>
          <w:highlight w:val="none"/>
          <w:u w:val="none"/>
        </w:rPr>
        <w:t xml:space="preserve">def </w:t>
      </w:r>
      <w:r>
        <w:rPr>
          <w:rFonts w:ascii="Abyssinica SIL" w:hAnsi="Abyssinica SIL" w:eastAsia="Abyssinica SIL" w:cs="Abyssinica SIL"/>
          <w:b/>
          <w:i w:val="0"/>
          <w:color w:val="000000" w:themeColor="text1"/>
          <w:sz w:val="28"/>
          <w:szCs w:val="28"/>
          <w:highlight w:val="none"/>
          <w:u w:val="none"/>
        </w:rPr>
        <w:t xml:space="preserve">set_view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-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создает параметры left, top, cell_size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b/>
          <w:bCs/>
          <w:color w:val="000000" w:themeColor="text1"/>
          <w:sz w:val="28"/>
          <w:szCs w:val="28"/>
          <w:highlight w:val="none"/>
        </w:rPr>
      </w:r>
    </w:p>
    <w:p>
      <w:pPr>
        <w:jc w:val="center"/>
        <w:rPr>
          <w:rFonts w:ascii="Abyssinica SIL" w:hAnsi="Abyssinica SIL" w:cs="Abyssinica SI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b/>
          <w:bCs/>
          <w:color w:val="000000" w:themeColor="text1"/>
          <w:sz w:val="28"/>
          <w:szCs w:val="28"/>
          <w:highlight w:val="none"/>
        </w:rPr>
      </w:r>
    </w:p>
    <w:p>
      <w:pPr>
        <w:rPr>
          <w:rFonts w:ascii="Abyssinica SIL" w:hAnsi="Abyssinica SIL" w:eastAsia="Abyssinica SIL" w:cs="Abyssinica SIL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i w:val="0"/>
          <w:color w:val="000000" w:themeColor="text1"/>
          <w:sz w:val="28"/>
          <w:szCs w:val="28"/>
          <w:highlight w:val="none"/>
          <w:u w:val="none"/>
        </w:rPr>
        <w:t xml:space="preserve">def </w:t>
      </w:r>
      <w:r>
        <w:rPr>
          <w:rFonts w:ascii="Abyssinica SIL" w:hAnsi="Abyssinica SIL" w:eastAsia="Abyssinica SIL" w:cs="Abyssinica SIL"/>
          <w:b/>
          <w:i w:val="0"/>
          <w:color w:val="000000" w:themeColor="text1"/>
          <w:sz w:val="28"/>
          <w:szCs w:val="28"/>
          <w:highlight w:val="none"/>
          <w:u w:val="none"/>
        </w:rPr>
        <w:t xml:space="preserve">rende</w:t>
      </w:r>
      <w:r>
        <w:rPr>
          <w:rFonts w:ascii="Abyssinica SIL" w:hAnsi="Abyssinica SIL" w:eastAsia="Abyssinica SIL" w:cs="Abyssinica SIL"/>
          <w:b/>
          <w:i w:val="0"/>
          <w:color w:val="000000" w:themeColor="text1"/>
          <w:sz w:val="28"/>
          <w:szCs w:val="28"/>
          <w:highlight w:val="none"/>
          <w:u w:val="none"/>
        </w:rPr>
        <w:t xml:space="preserve">r</w:t>
      </w:r>
      <w:r>
        <w:rPr>
          <w:rFonts w:ascii="Abyssinica SIL" w:hAnsi="Abyssinica SIL" w:eastAsia="Abyssinica SIL" w:cs="Abyssinica SIL"/>
          <w:b/>
          <w:color w:val="000000" w:themeColor="text1"/>
          <w:sz w:val="28"/>
          <w:szCs w:val="28"/>
          <w:highlight w:val="none"/>
        </w:rPr>
        <w:t xml:space="preserve"> - рисует клеточки</w:t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  <w:t xml:space="preserve"> при помощи цикла range.</w:t>
      </w: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sz w:val="28"/>
          <w:szCs w:val="28"/>
          <w:highlight w:val="none"/>
        </w:rPr>
      </w:pPr>
      <w:r>
        <w:rPr>
          <w:rFonts w:ascii="Abyssinica SIL" w:hAnsi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b w:val="0"/>
          <w:bCs w:val="0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  <w:t xml:space="preserve">Также у программы есть основные функции, которые используются постоянно.</w:t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b w:val="0"/>
          <w:bCs w:val="0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</w:rPr>
        <w:t xml:space="preserve">def draw_text</w:t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  <w:t xml:space="preserve"> - </w:t>
      </w:r>
      <w:r>
        <w:rPr>
          <w:rFonts w:ascii="Abyssinica SIL" w:hAnsi="Abyssinica SIL" w:eastAsia="Abyssinica SIL" w:cs="Abyssinica SIL"/>
          <w:b w:val="0"/>
          <w:bCs w:val="0"/>
          <w:color w:val="000000" w:themeColor="text1"/>
          <w:sz w:val="28"/>
          <w:szCs w:val="28"/>
          <w:lang w:val="en"/>
        </w:rPr>
        <w:t xml:space="preserve">создает макет текста</w:t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b w:val="0"/>
          <w:bCs w:val="0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</w:rPr>
        <w:t xml:space="preserve">def load_image</w:t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  <w:t xml:space="preserve"> – загружает изображение</w:t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</w:r>
    </w:p>
    <w:p>
      <w:pPr>
        <w:rPr>
          <w:rFonts w:ascii="Abyssinica SIL" w:hAnsi="Abyssinica SIL" w:cs="Abyssinica SIL"/>
          <w:b w:val="0"/>
          <w:bCs w:val="0"/>
          <w:sz w:val="28"/>
          <w:szCs w:val="28"/>
          <w:highlight w:val="none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</w:rPr>
        <w:t xml:space="preserve">def new_size</w:t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  <w:t xml:space="preserve"> - с</w:t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lang w:val="en"/>
        </w:rPr>
        <w:t xml:space="preserve"> помощью библиотеки PIL изменяет размер изображения</w:t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</w:r>
      <w:r>
        <w:rPr>
          <w:rFonts w:ascii="Abyssinica SIL" w:hAnsi="Abyssinica SIL" w:eastAsia="Abyssinica SIL" w:cs="Abyssinica SIL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byssinica SIL" w:hAnsi="Abyssinica SIL" w:eastAsia="Abyssinica SIL" w:cs="Abyssinica SIL"/>
          <w:color w:val="000000" w:themeColor="text1"/>
          <w:sz w:val="28"/>
          <w:szCs w:val="28"/>
          <w:highlight w:val="none"/>
        </w:rPr>
      </w:r>
      <w:r>
        <w:rPr>
          <w:rFonts w:ascii="Abyssinica SIL" w:hAnsi="Abyssinica SIL" w:cs="Abyssinica SIL"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Abyssinica SIL" w:hAnsi="Abyssinica SIL" w:cs="Abyssinica SIL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byssinica SIL" w:hAnsi="Abyssinica SIL" w:eastAsia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  <w:r>
        <w:rPr>
          <w:rFonts w:ascii="Abyssinica SIL" w:hAnsi="Abyssinica SIL" w:cs="Abyssinica SIL"/>
          <w:sz w:val="28"/>
          <w:szCs w:val="28"/>
          <w:highlight w:val="none"/>
        </w:rPr>
      </w:r>
    </w:p>
    <w:p>
      <w:pPr>
        <w:ind w:left="0" w:right="0" w:firstLine="0"/>
        <w:jc w:val="center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База данных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161585</wp:posOffset>
                </wp:positionH>
                <wp:positionV relativeFrom="paragraph">
                  <wp:posOffset>225202</wp:posOffset>
                </wp:positionV>
                <wp:extent cx="5495335" cy="3091126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1460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495335" cy="309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4096;o:allowoverlap:true;o:allowincell:true;mso-position-horizontal-relative:text;margin-left:12.72pt;mso-position-horizontal:absolute;mso-position-vertical-relative:text;margin-top:17.73pt;mso-position-vertical:absolute;width:432.70pt;height:243.40pt;mso-wrap-distance-left:9.07pt;mso-wrap-distance-top:0.00pt;mso-wrap-distance-right:9.07pt;mso-wrap-distance-bottom:0.00pt;" stroked="false">
                <v:path textboxrect="0,0,0,0"/>
                <w10:wrap type="square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  <w:t xml:space="preserve">Users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Score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64124</wp:posOffset>
                </wp:positionH>
                <wp:positionV relativeFrom="paragraph">
                  <wp:posOffset>168010</wp:posOffset>
                </wp:positionV>
                <wp:extent cx="5690257" cy="3200770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605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90257" cy="3200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text;margin-left:5.05pt;mso-position-horizontal:absolute;mso-position-vertical-relative:text;margin-top:13.23pt;mso-position-vertical:absolute;width:448.05pt;height:252.03pt;mso-wrap-distance-left:9.07pt;mso-wrap-distance-top:0.00pt;mso-wrap-distance-right:9.07pt;mso-wrap-distance-bottom:0.00pt;" stroked="false">
                <v:path textboxrect="0,0,0,0"/>
                <w10:wrap type="square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hd w:val="clear" w:color="ffffff" w:themeColor="background1" w:fill="ffffff" w:themeFill="background1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 w:themeColor="text1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28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603020000020004"/>
  </w:font>
  <w:font w:name="Courier New">
    <w:panose1 w:val="02070409020205020404"/>
  </w:font>
  <w:font w:name="Symbol">
    <w:panose1 w:val="05010000000000000000"/>
  </w:font>
  <w:font w:name="Microsoft YaHei">
    <w:panose1 w:val="020F0502020204030204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17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  <w:tabs>
          <w:tab w:val="num" w:pos="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  <w:tabs>
          <w:tab w:val="num" w:pos="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  <w:tabs>
          <w:tab w:val="num" w:pos="0" w:leader="none"/>
        </w:tabs>
      </w:pPr>
      <w:rPr>
        <w:rFonts w:hint="default" w:ascii="Symbol" w:hAnsi="Symbol" w:cs="Symbol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3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957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9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17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557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632" w:hanging="360"/>
        <w:tabs>
          <w:tab w:val="num" w:pos="0" w:leader="none"/>
        </w:tabs>
      </w:pPr>
      <w:rPr>
        <w:rFonts w:hint="default" w:ascii="Symbol" w:hAnsi="Symbol" w:cs="Symbol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363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083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03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23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43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963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683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03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57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5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85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305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5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45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65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5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905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  <w:color w:val="35454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  <w:color w:val="35454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  <w:tabs>
          <w:tab w:val="num" w:pos="0" w:leader="none"/>
        </w:tabs>
      </w:pPr>
      <w:rPr>
        <w:rFonts w:hint="default" w:ascii="Symbol" w:hAnsi="Symbol" w:cs="Symbol"/>
        <w:color w:val="35454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  <w:color w:val="35454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  <w:color w:val="35454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  <w:tabs>
          <w:tab w:val="num" w:pos="0" w:leader="none"/>
        </w:tabs>
      </w:pPr>
      <w:rPr>
        <w:rFonts w:hint="default" w:ascii="Symbol" w:hAnsi="Symbol" w:cs="Symbol"/>
        <w:color w:val="35454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  <w:color w:val="35454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  <w:color w:val="35454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  <w:tabs>
          <w:tab w:val="num" w:pos="0" w:leader="none"/>
        </w:tabs>
      </w:pPr>
      <w:rPr>
        <w:rFonts w:hint="default" w:ascii="Symbol" w:hAnsi="Symbol" w:cs="Symbol"/>
        <w:color w:val="354541"/>
      </w:rPr>
    </w:lvl>
  </w:abstractNum>
  <w:abstractNum w:abstractNumId="1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character" w:styleId="829">
    <w:name w:val="footnote reference"/>
    <w:basedOn w:val="858"/>
    <w:uiPriority w:val="99"/>
    <w:unhideWhenUsed/>
    <w:rPr>
      <w:vertAlign w:val="superscript"/>
    </w:rPr>
  </w:style>
  <w:style w:type="character" w:styleId="830">
    <w:name w:val="endnote reference"/>
    <w:basedOn w:val="858"/>
    <w:uiPriority w:val="99"/>
    <w:semiHidden/>
    <w:unhideWhenUsed/>
    <w:rPr>
      <w:vertAlign w:val="superscript"/>
    </w:rPr>
  </w:style>
  <w:style w:type="paragraph" w:styleId="831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Liberation Sans" w:hAnsi="Liberation Sans" w:eastAsia="Liberation Sans" w:cs="Liberation Sans"/>
      <w:color w:val="auto"/>
      <w:sz w:val="20"/>
      <w:szCs w:val="20"/>
      <w:lang w:val="ru-RU" w:eastAsia="en-US" w:bidi="ar-SA"/>
    </w:rPr>
  </w:style>
  <w:style w:type="paragraph" w:styleId="832">
    <w:name w:val="Heading 1"/>
    <w:basedOn w:val="831"/>
    <w:uiPriority w:val="9"/>
    <w:qFormat/>
    <w:pPr>
      <w:jc w:val="center"/>
      <w:keepLines/>
      <w:keepNext/>
      <w:spacing w:before="480" w:after="200"/>
      <w:outlineLvl w:val="0"/>
    </w:pPr>
    <w:rPr>
      <w:rFonts w:ascii="Times New Roman" w:hAnsi="Times New Roman"/>
      <w:b/>
      <w:sz w:val="28"/>
      <w:szCs w:val="40"/>
    </w:rPr>
  </w:style>
  <w:style w:type="paragraph" w:styleId="833">
    <w:name w:val="Heading 2"/>
    <w:basedOn w:val="832"/>
    <w:uiPriority w:val="9"/>
    <w:unhideWhenUsed/>
    <w:qFormat/>
    <w:pPr>
      <w:outlineLvl w:val="1"/>
    </w:pPr>
    <w:rPr>
      <w:rFonts w:ascii="Liberation Sans" w:hAnsi="Liberation Sans"/>
    </w:rPr>
  </w:style>
  <w:style w:type="paragraph" w:styleId="834">
    <w:name w:val="Heading 3"/>
    <w:basedOn w:val="831"/>
    <w:uiPriority w:val="9"/>
    <w:unhideWhenUsed/>
    <w:qFormat/>
    <w:pPr>
      <w:keepLines/>
      <w:keepNext/>
      <w:spacing w:before="320" w:after="200"/>
      <w:outlineLvl w:val="2"/>
    </w:pPr>
    <w:rPr>
      <w:rFonts w:eastAsia="Arial"/>
      <w:sz w:val="30"/>
      <w:szCs w:val="30"/>
    </w:rPr>
  </w:style>
  <w:style w:type="paragraph" w:styleId="835">
    <w:name w:val="Heading 4"/>
    <w:basedOn w:val="831"/>
    <w:uiPriority w:val="9"/>
    <w:unhideWhenUsed/>
    <w:qFormat/>
    <w:pPr>
      <w:keepLines/>
      <w:keepNext/>
      <w:spacing w:before="320" w:after="200"/>
      <w:outlineLvl w:val="3"/>
    </w:pPr>
    <w:rPr>
      <w:b/>
      <w:bCs/>
      <w:sz w:val="26"/>
      <w:szCs w:val="26"/>
    </w:rPr>
  </w:style>
  <w:style w:type="paragraph" w:styleId="836">
    <w:name w:val="Heading 5"/>
    <w:basedOn w:val="831"/>
    <w:uiPriority w:val="9"/>
    <w:unhideWhenUsed/>
    <w:qFormat/>
    <w:pPr>
      <w:keepLines/>
      <w:keepNext/>
      <w:spacing w:before="320" w:after="200"/>
      <w:outlineLvl w:val="4"/>
    </w:pPr>
    <w:rPr>
      <w:b/>
      <w:bCs/>
      <w:sz w:val="24"/>
      <w:szCs w:val="24"/>
    </w:rPr>
  </w:style>
  <w:style w:type="paragraph" w:styleId="837">
    <w:name w:val="Heading 6"/>
    <w:basedOn w:val="831"/>
    <w:uiPriority w:val="9"/>
    <w:unhideWhenUsed/>
    <w:qFormat/>
    <w:pPr>
      <w:keepLines/>
      <w:keepNext/>
      <w:spacing w:before="320" w:after="200"/>
      <w:outlineLvl w:val="5"/>
    </w:pPr>
    <w:rPr>
      <w:b/>
      <w:bCs/>
      <w:sz w:val="22"/>
      <w:szCs w:val="22"/>
    </w:rPr>
  </w:style>
  <w:style w:type="paragraph" w:styleId="838">
    <w:name w:val="Heading 7"/>
    <w:basedOn w:val="831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839">
    <w:name w:val="Heading 8"/>
    <w:basedOn w:val="831"/>
    <w:uiPriority w:val="9"/>
    <w:unhideWhenUsed/>
    <w:qFormat/>
    <w:pPr>
      <w:keepLines/>
      <w:keepNext/>
      <w:spacing w:before="320" w:after="200"/>
      <w:outlineLvl w:val="7"/>
    </w:pPr>
    <w:rPr>
      <w:i/>
      <w:iCs/>
      <w:sz w:val="22"/>
      <w:szCs w:val="22"/>
    </w:rPr>
  </w:style>
  <w:style w:type="paragraph" w:styleId="840">
    <w:name w:val="Heading 9"/>
    <w:basedOn w:val="831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841">
    <w:name w:val="Heading 1 Char"/>
    <w:basedOn w:val="858"/>
    <w:uiPriority w:val="9"/>
    <w:qFormat/>
    <w:rPr>
      <w:rFonts w:ascii="Arial" w:hAnsi="Arial" w:eastAsia="Arial" w:cs="Arial"/>
      <w:sz w:val="40"/>
      <w:szCs w:val="40"/>
    </w:rPr>
  </w:style>
  <w:style w:type="character" w:styleId="842">
    <w:name w:val="Heading 2 Char"/>
    <w:basedOn w:val="858"/>
    <w:uiPriority w:val="9"/>
    <w:qFormat/>
    <w:rPr>
      <w:rFonts w:ascii="Arial" w:hAnsi="Arial" w:eastAsia="Arial" w:cs="Arial"/>
      <w:sz w:val="34"/>
    </w:rPr>
  </w:style>
  <w:style w:type="character" w:styleId="843">
    <w:name w:val="Heading 3 Char"/>
    <w:basedOn w:val="858"/>
    <w:uiPriority w:val="9"/>
    <w:qFormat/>
    <w:rPr>
      <w:rFonts w:ascii="Arial" w:hAnsi="Arial" w:eastAsia="Arial" w:cs="Arial"/>
      <w:sz w:val="30"/>
      <w:szCs w:val="30"/>
    </w:rPr>
  </w:style>
  <w:style w:type="character" w:styleId="844">
    <w:name w:val="Heading 4 Char"/>
    <w:basedOn w:val="85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45">
    <w:name w:val="Heading 5 Char"/>
    <w:basedOn w:val="85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46">
    <w:name w:val="Heading 6 Char"/>
    <w:basedOn w:val="85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47">
    <w:name w:val="Heading 7 Char"/>
    <w:basedOn w:val="85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48">
    <w:name w:val="Heading 8 Char"/>
    <w:basedOn w:val="85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49">
    <w:name w:val="Heading 9 Char"/>
    <w:basedOn w:val="85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50">
    <w:name w:val="Title Char"/>
    <w:basedOn w:val="858"/>
    <w:uiPriority w:val="10"/>
    <w:qFormat/>
    <w:rPr>
      <w:sz w:val="48"/>
      <w:szCs w:val="48"/>
    </w:rPr>
  </w:style>
  <w:style w:type="character" w:styleId="851">
    <w:name w:val="Subtitle Char"/>
    <w:basedOn w:val="858"/>
    <w:uiPriority w:val="11"/>
    <w:qFormat/>
    <w:rPr>
      <w:sz w:val="24"/>
      <w:szCs w:val="24"/>
    </w:rPr>
  </w:style>
  <w:style w:type="character" w:styleId="852">
    <w:name w:val="Quote Char"/>
    <w:uiPriority w:val="29"/>
    <w:qFormat/>
    <w:rPr>
      <w:i/>
    </w:rPr>
  </w:style>
  <w:style w:type="character" w:styleId="853">
    <w:name w:val="Intense Quote Char"/>
    <w:uiPriority w:val="30"/>
    <w:qFormat/>
    <w:rPr>
      <w:i/>
    </w:rPr>
  </w:style>
  <w:style w:type="character" w:styleId="854">
    <w:name w:val="Header Char"/>
    <w:basedOn w:val="858"/>
    <w:uiPriority w:val="99"/>
    <w:qFormat/>
  </w:style>
  <w:style w:type="character" w:styleId="855">
    <w:name w:val="Caption Char"/>
    <w:uiPriority w:val="99"/>
    <w:qFormat/>
  </w:style>
  <w:style w:type="character" w:styleId="856">
    <w:name w:val="Footnote Text Char"/>
    <w:uiPriority w:val="99"/>
    <w:qFormat/>
    <w:rPr>
      <w:sz w:val="18"/>
    </w:rPr>
  </w:style>
  <w:style w:type="character" w:styleId="857">
    <w:name w:val="Endnote Text Char"/>
    <w:uiPriority w:val="99"/>
    <w:qFormat/>
    <w:rPr>
      <w:sz w:val="20"/>
    </w:rPr>
  </w:style>
  <w:style w:type="character" w:styleId="858" w:default="1">
    <w:name w:val="Default Paragraph Font"/>
    <w:uiPriority w:val="1"/>
    <w:semiHidden/>
    <w:unhideWhenUsed/>
    <w:qFormat/>
  </w:style>
  <w:style w:type="character" w:styleId="859" w:customStyle="1">
    <w:name w:val="Заголовок 1 Знак"/>
    <w:uiPriority w:val="9"/>
    <w:qFormat/>
    <w:rPr>
      <w:rFonts w:ascii="Times New Roman" w:hAnsi="Times New Roman" w:eastAsia="Liberation Sans" w:cs="Liberation Sans"/>
      <w:b/>
      <w:sz w:val="28"/>
      <w:szCs w:val="40"/>
    </w:rPr>
  </w:style>
  <w:style w:type="character" w:styleId="860" w:customStyle="1">
    <w:name w:val="Заголовок 2 Знак"/>
    <w:uiPriority w:val="9"/>
    <w:qFormat/>
    <w:rPr>
      <w:rFonts w:ascii="Liberation Sans" w:hAnsi="Liberation Sans" w:eastAsia="Liberation Sans" w:cs="Liberation Sans"/>
      <w:sz w:val="34"/>
    </w:rPr>
  </w:style>
  <w:style w:type="character" w:styleId="861" w:customStyle="1">
    <w:name w:val="Заголовок 3 Знак"/>
    <w:uiPriority w:val="9"/>
    <w:qFormat/>
    <w:rPr>
      <w:rFonts w:ascii="Liberation Sans" w:hAnsi="Liberation Sans" w:cs="Liberation Sans"/>
    </w:rPr>
  </w:style>
  <w:style w:type="character" w:styleId="862" w:customStyle="1">
    <w:name w:val="Заголовок 4 Знак"/>
    <w:uiPriority w:val="9"/>
    <w:qFormat/>
    <w:rPr>
      <w:rFonts w:ascii="Liberation Sans" w:hAnsi="Liberation Sans" w:eastAsia="Liberation Sans" w:cs="Liberation Sans"/>
    </w:rPr>
  </w:style>
  <w:style w:type="character" w:styleId="863" w:customStyle="1">
    <w:name w:val="Заголовок 5 Знак"/>
    <w:uiPriority w:val="9"/>
    <w:qFormat/>
    <w:rPr>
      <w:rFonts w:ascii="Liberation Sans" w:hAnsi="Liberation Sans" w:eastAsia="Liberation Sans" w:cs="Liberation Sans"/>
    </w:rPr>
  </w:style>
  <w:style w:type="character" w:styleId="864" w:customStyle="1">
    <w:name w:val="Заголовок 6 Знак"/>
    <w:uiPriority w:val="9"/>
    <w:qFormat/>
    <w:rPr>
      <w:rFonts w:ascii="Liberation Sans" w:hAnsi="Liberation Sans" w:eastAsia="Liberation Sans" w:cs="Liberation Sans"/>
    </w:rPr>
  </w:style>
  <w:style w:type="character" w:styleId="865" w:customStyle="1">
    <w:name w:val="Заголовок 7 Знак"/>
    <w:uiPriority w:val="9"/>
    <w:qFormat/>
    <w:rPr>
      <w:rFonts w:ascii="Liberation Sans" w:hAnsi="Liberation Sans" w:eastAsia="Liberation Sans" w:cs="Liberation Sans"/>
    </w:rPr>
  </w:style>
  <w:style w:type="character" w:styleId="866" w:customStyle="1">
    <w:name w:val="Заголовок 8 Знак"/>
    <w:uiPriority w:val="9"/>
    <w:qFormat/>
    <w:rPr>
      <w:rFonts w:ascii="Liberation Sans" w:hAnsi="Liberation Sans" w:eastAsia="Liberation Sans" w:cs="Liberation Sans"/>
    </w:rPr>
  </w:style>
  <w:style w:type="character" w:styleId="867" w:customStyle="1">
    <w:name w:val="Заголовок 9 Знак"/>
    <w:uiPriority w:val="9"/>
    <w:qFormat/>
    <w:rPr>
      <w:rFonts w:ascii="Liberation Sans" w:hAnsi="Liberation Sans" w:eastAsia="Liberation Sans" w:cs="Liberation Sans"/>
    </w:rPr>
  </w:style>
  <w:style w:type="character" w:styleId="868" w:customStyle="1">
    <w:name w:val="Заголовок Знак"/>
    <w:uiPriority w:val="10"/>
    <w:qFormat/>
    <w:rPr>
      <w:sz w:val="48"/>
      <w:szCs w:val="48"/>
    </w:rPr>
  </w:style>
  <w:style w:type="character" w:styleId="869" w:customStyle="1">
    <w:name w:val="Подзаголовок Знак"/>
    <w:uiPriority w:val="11"/>
    <w:qFormat/>
    <w:rPr>
      <w:sz w:val="24"/>
      <w:szCs w:val="24"/>
    </w:rPr>
  </w:style>
  <w:style w:type="character" w:styleId="870" w:customStyle="1">
    <w:name w:val="Цитата 2 Знак"/>
    <w:uiPriority w:val="29"/>
    <w:qFormat/>
    <w:rPr>
      <w:i/>
    </w:rPr>
  </w:style>
  <w:style w:type="character" w:styleId="871" w:customStyle="1">
    <w:name w:val="Выделенная цитата Знак"/>
    <w:uiPriority w:val="30"/>
    <w:qFormat/>
    <w:rPr>
      <w:i/>
    </w:rPr>
  </w:style>
  <w:style w:type="character" w:styleId="872" w:customStyle="1">
    <w:name w:val="Верхний колонтитул Знак"/>
    <w:uiPriority w:val="99"/>
    <w:qFormat/>
  </w:style>
  <w:style w:type="character" w:styleId="873" w:customStyle="1">
    <w:name w:val="Footer Char"/>
    <w:uiPriority w:val="99"/>
    <w:qFormat/>
  </w:style>
  <w:style w:type="character" w:styleId="874" w:customStyle="1">
    <w:name w:val="Нижний колонтитул Знак"/>
    <w:uiPriority w:val="99"/>
    <w:qFormat/>
  </w:style>
  <w:style w:type="character" w:styleId="875">
    <w:name w:val="Интернет-ссылка"/>
    <w:uiPriority w:val="99"/>
    <w:unhideWhenUsed/>
    <w:rPr>
      <w:color w:val="0563c1" w:themeColor="hyperlink"/>
      <w:u w:val="single"/>
    </w:rPr>
  </w:style>
  <w:style w:type="character" w:styleId="876" w:customStyle="1">
    <w:name w:val="Текст сноски Знак"/>
    <w:uiPriority w:val="99"/>
    <w:qFormat/>
    <w:rPr>
      <w:sz w:val="18"/>
    </w:rPr>
  </w:style>
  <w:style w:type="character" w:styleId="877">
    <w:name w:val="Привязка сноски"/>
    <w:rPr>
      <w:vertAlign w:val="superscript"/>
    </w:rPr>
  </w:style>
  <w:style w:type="character" w:styleId="878">
    <w:name w:val="Footnote Characters"/>
    <w:uiPriority w:val="99"/>
    <w:unhideWhenUsed/>
    <w:qFormat/>
    <w:rPr>
      <w:vertAlign w:val="superscript"/>
    </w:rPr>
  </w:style>
  <w:style w:type="character" w:styleId="879" w:customStyle="1">
    <w:name w:val="Текст концевой сноски Знак"/>
    <w:uiPriority w:val="99"/>
    <w:qFormat/>
    <w:rPr>
      <w:sz w:val="20"/>
    </w:rPr>
  </w:style>
  <w:style w:type="character" w:styleId="880">
    <w:name w:val="Привязка концевой сноски"/>
    <w:rPr>
      <w:vertAlign w:val="superscript"/>
    </w:rPr>
  </w:style>
  <w:style w:type="character" w:styleId="881">
    <w:name w:val="Endnote Characters"/>
    <w:uiPriority w:val="99"/>
    <w:semiHidden/>
    <w:unhideWhenUsed/>
    <w:qFormat/>
    <w:rPr>
      <w:vertAlign w:val="superscript"/>
    </w:rPr>
  </w:style>
  <w:style w:type="character" w:styleId="882">
    <w:name w:val="Ссылка указателя"/>
    <w:qFormat/>
  </w:style>
  <w:style w:type="paragraph" w:styleId="883">
    <w:name w:val="Заголовок"/>
    <w:basedOn w:val="831"/>
    <w:next w:val="88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884">
    <w:name w:val="Body Text"/>
    <w:basedOn w:val="831"/>
    <w:pPr>
      <w:spacing w:before="0" w:after="140" w:line="276" w:lineRule="auto"/>
    </w:pPr>
  </w:style>
  <w:style w:type="paragraph" w:styleId="885">
    <w:name w:val="List"/>
    <w:basedOn w:val="884"/>
    <w:rPr>
      <w:rFonts w:cs="Arial"/>
    </w:rPr>
  </w:style>
  <w:style w:type="paragraph" w:styleId="886">
    <w:name w:val="Caption"/>
    <w:basedOn w:val="83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887">
    <w:name w:val="Указатель"/>
    <w:basedOn w:val="831"/>
    <w:qFormat/>
    <w:pPr>
      <w:suppressLineNumbers/>
    </w:pPr>
    <w:rPr>
      <w:rFonts w:cs="Arial"/>
    </w:rPr>
  </w:style>
  <w:style w:type="paragraph" w:styleId="888">
    <w:name w:val="Title"/>
    <w:basedOn w:val="83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89">
    <w:name w:val="Subtitle"/>
    <w:basedOn w:val="831"/>
    <w:uiPriority w:val="11"/>
    <w:qFormat/>
    <w:pPr>
      <w:spacing w:before="200" w:after="200"/>
    </w:pPr>
    <w:rPr>
      <w:sz w:val="24"/>
      <w:szCs w:val="24"/>
    </w:rPr>
  </w:style>
  <w:style w:type="paragraph" w:styleId="890">
    <w:name w:val="Quote"/>
    <w:basedOn w:val="831"/>
    <w:uiPriority w:val="29"/>
    <w:qFormat/>
    <w:pPr>
      <w:ind w:left="720" w:right="720" w:firstLine="0"/>
    </w:pPr>
    <w:rPr>
      <w:i/>
    </w:rPr>
  </w:style>
  <w:style w:type="paragraph" w:styleId="891">
    <w:name w:val="Intense Quote"/>
    <w:basedOn w:val="831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92">
    <w:name w:val="Колонтитул"/>
    <w:basedOn w:val="831"/>
    <w:qFormat/>
  </w:style>
  <w:style w:type="paragraph" w:styleId="893">
    <w:name w:val="Header"/>
    <w:basedOn w:val="83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94">
    <w:name w:val="Footer"/>
    <w:basedOn w:val="83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95">
    <w:name w:val="footnote text"/>
    <w:basedOn w:val="83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96">
    <w:name w:val="endnote text"/>
    <w:basedOn w:val="831"/>
    <w:uiPriority w:val="99"/>
    <w:semiHidden/>
    <w:unhideWhenUsed/>
    <w:pPr>
      <w:spacing w:before="0" w:after="0" w:line="240" w:lineRule="auto"/>
    </w:pPr>
  </w:style>
  <w:style w:type="paragraph" w:styleId="897">
    <w:name w:val="toc 1"/>
    <w:basedOn w:val="831"/>
    <w:uiPriority w:val="39"/>
    <w:unhideWhenUsed/>
    <w:pPr>
      <w:spacing w:before="0" w:after="57"/>
    </w:pPr>
    <w:rPr>
      <w:rFonts w:ascii="Times New Roman" w:hAnsi="Times New Roman"/>
    </w:rPr>
  </w:style>
  <w:style w:type="paragraph" w:styleId="898">
    <w:name w:val="toc 2"/>
    <w:basedOn w:val="831"/>
    <w:uiPriority w:val="39"/>
    <w:unhideWhenUsed/>
    <w:pPr>
      <w:ind w:left="283" w:firstLine="0"/>
      <w:spacing w:before="0" w:after="57"/>
    </w:pPr>
  </w:style>
  <w:style w:type="paragraph" w:styleId="899">
    <w:name w:val="toc 3"/>
    <w:basedOn w:val="831"/>
    <w:uiPriority w:val="39"/>
    <w:unhideWhenUsed/>
    <w:pPr>
      <w:ind w:left="567" w:firstLine="0"/>
      <w:spacing w:before="0" w:after="57"/>
    </w:pPr>
  </w:style>
  <w:style w:type="paragraph" w:styleId="900">
    <w:name w:val="toc 4"/>
    <w:basedOn w:val="831"/>
    <w:uiPriority w:val="39"/>
    <w:unhideWhenUsed/>
    <w:pPr>
      <w:ind w:left="850" w:firstLine="0"/>
      <w:spacing w:before="0" w:after="57"/>
    </w:pPr>
  </w:style>
  <w:style w:type="paragraph" w:styleId="901">
    <w:name w:val="toc 5"/>
    <w:basedOn w:val="831"/>
    <w:uiPriority w:val="39"/>
    <w:unhideWhenUsed/>
    <w:pPr>
      <w:ind w:left="1134" w:firstLine="0"/>
      <w:spacing w:before="0" w:after="57"/>
    </w:pPr>
  </w:style>
  <w:style w:type="paragraph" w:styleId="902">
    <w:name w:val="toc 6"/>
    <w:basedOn w:val="831"/>
    <w:uiPriority w:val="39"/>
    <w:unhideWhenUsed/>
    <w:pPr>
      <w:ind w:left="1417" w:firstLine="0"/>
      <w:spacing w:before="0" w:after="57"/>
    </w:pPr>
  </w:style>
  <w:style w:type="paragraph" w:styleId="903">
    <w:name w:val="toc 7"/>
    <w:basedOn w:val="831"/>
    <w:uiPriority w:val="39"/>
    <w:unhideWhenUsed/>
    <w:pPr>
      <w:ind w:left="1701" w:firstLine="0"/>
      <w:spacing w:before="0" w:after="57"/>
    </w:pPr>
  </w:style>
  <w:style w:type="paragraph" w:styleId="904">
    <w:name w:val="toc 8"/>
    <w:basedOn w:val="831"/>
    <w:uiPriority w:val="39"/>
    <w:unhideWhenUsed/>
    <w:pPr>
      <w:ind w:left="1984" w:firstLine="0"/>
      <w:spacing w:before="0" w:after="57"/>
    </w:pPr>
  </w:style>
  <w:style w:type="paragraph" w:styleId="905">
    <w:name w:val="toc 9"/>
    <w:basedOn w:val="831"/>
    <w:uiPriority w:val="39"/>
    <w:unhideWhenUsed/>
    <w:pPr>
      <w:ind w:left="2268" w:firstLine="0"/>
      <w:spacing w:before="0" w:after="57"/>
    </w:pPr>
  </w:style>
  <w:style w:type="paragraph" w:styleId="906">
    <w:name w:val="Index Heading"/>
    <w:basedOn w:val="883"/>
  </w:style>
  <w:style w:type="paragraph" w:styleId="907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908">
    <w:name w:val="table of figures"/>
    <w:basedOn w:val="831"/>
    <w:uiPriority w:val="99"/>
    <w:unhideWhenUsed/>
    <w:qFormat/>
    <w:pPr>
      <w:spacing w:before="0" w:after="0"/>
    </w:pPr>
  </w:style>
  <w:style w:type="paragraph" w:styleId="909">
    <w:name w:val="No Spacing"/>
    <w:basedOn w:val="831"/>
    <w:uiPriority w:val="1"/>
    <w:qFormat/>
    <w:pPr>
      <w:spacing w:before="0" w:after="0" w:line="240" w:lineRule="auto"/>
    </w:pPr>
  </w:style>
  <w:style w:type="paragraph" w:styleId="910">
    <w:name w:val="List Paragraph"/>
    <w:basedOn w:val="831"/>
    <w:uiPriority w:val="34"/>
    <w:qFormat/>
    <w:pPr>
      <w:contextualSpacing/>
      <w:ind w:left="720" w:firstLine="0"/>
      <w:spacing w:before="0" w:after="200"/>
    </w:pPr>
  </w:style>
  <w:style w:type="paragraph" w:styleId="911">
    <w:name w:val="Содержимое врезки"/>
    <w:basedOn w:val="831"/>
    <w:qFormat/>
  </w:style>
  <w:style w:type="numbering" w:styleId="912" w:default="1">
    <w:name w:val="No List"/>
    <w:uiPriority w:val="99"/>
    <w:semiHidden/>
    <w:unhideWhenUsed/>
    <w:qFormat/>
  </w:style>
  <w:style w:type="table" w:styleId="91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1F1F1-163D-444B-897B-6FD8E18F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Ученик11</dc:creator>
  <dc:description/>
  <dc:language>ru-RU</dc:language>
  <cp:lastModifiedBy>marie мф.</cp:lastModifiedBy>
  <cp:revision>12</cp:revision>
  <dcterms:created xsi:type="dcterms:W3CDTF">2024-02-01T08:30:00Z</dcterms:created>
  <dcterms:modified xsi:type="dcterms:W3CDTF">2025-02-17T16:07:53Z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