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8ED" w:rsidRPr="00B82D72" w:rsidRDefault="002958ED" w:rsidP="002958ED">
      <w:pPr>
        <w:pStyle w:val="1"/>
        <w:spacing w:before="0"/>
        <w:ind w:right="2250"/>
        <w:jc w:val="center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>
        <w:rPr>
          <w:rFonts w:ascii="Segoe UI" w:hAnsi="Segoe UI" w:cs="Segoe UI"/>
          <w:b/>
          <w:bCs/>
          <w:color w:val="24292E"/>
        </w:rPr>
        <w:t xml:space="preserve">             </w:t>
      </w:r>
      <w:r w:rsidRPr="00B82D72">
        <w:rPr>
          <w:rFonts w:ascii="Times New Roman" w:hAnsi="Times New Roman" w:cs="Times New Roman"/>
          <w:b/>
          <w:bCs/>
          <w:color w:val="24292E"/>
          <w:sz w:val="36"/>
          <w:szCs w:val="36"/>
        </w:rPr>
        <w:t xml:space="preserve">   </w:t>
      </w:r>
      <w:r w:rsidRPr="00B82D72">
        <w:rPr>
          <w:rFonts w:ascii="Times New Roman" w:hAnsi="Times New Roman" w:cs="Times New Roman"/>
          <w:b/>
          <w:bCs/>
          <w:color w:val="24292E"/>
          <w:sz w:val="36"/>
          <w:szCs w:val="36"/>
        </w:rPr>
        <w:t>Отчет по лабораторной работе №5</w:t>
      </w:r>
    </w:p>
    <w:p w:rsidR="002958ED" w:rsidRPr="002958ED" w:rsidRDefault="002958ED" w:rsidP="002958ED">
      <w:pPr>
        <w:shd w:val="clear" w:color="auto" w:fill="FFFFFF"/>
        <w:spacing w:before="100" w:beforeAutospacing="1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«Средства автоматизации тестирования программного о</w:t>
      </w:r>
      <w:bookmarkStart w:id="0" w:name="_GoBack"/>
      <w:bookmarkEnd w:id="0"/>
      <w:r w:rsidRPr="002958ED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беспечения»</w:t>
      </w:r>
    </w:p>
    <w:p w:rsidR="002958ED" w:rsidRPr="002958ED" w:rsidRDefault="002958ED" w:rsidP="002958ED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sz w:val="36"/>
          <w:szCs w:val="36"/>
          <w:lang w:eastAsia="ru-RU"/>
        </w:rPr>
        <w:pict>
          <v:rect id="_x0000_i1025" style="width:0;height:3pt" o:hralign="center" o:hrstd="t" o:hrnoshade="t" o:hr="t" fillcolor="#24292e" stroked="f"/>
        </w:pict>
      </w:r>
    </w:p>
    <w:p w:rsidR="002958ED" w:rsidRPr="002958ED" w:rsidRDefault="002958ED" w:rsidP="002958E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Вып</w:t>
      </w: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олнили студенты группы 19-КБ-ПР2</w:t>
      </w: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</w:t>
      </w:r>
      <w:proofErr w:type="spellStart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Отришко</w:t>
      </w:r>
      <w:proofErr w:type="spellEnd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А.А. и Козляк Р.В.</w:t>
      </w:r>
    </w:p>
    <w:p w:rsidR="002958ED" w:rsidRPr="002958ED" w:rsidRDefault="002958ED" w:rsidP="002958E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Цель работы</w:t>
      </w: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: разработать тесты для приведенных классов, проводить тестирования программы, профилирование программы.</w:t>
      </w:r>
    </w:p>
    <w:p w:rsidR="002958ED" w:rsidRPr="002958ED" w:rsidRDefault="002958ED" w:rsidP="002958E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Введение</w:t>
      </w: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: в процессе выполнения лабораторной работы мы желаем научиться выполнять тестирования и профилирование программы.</w:t>
      </w:r>
    </w:p>
    <w:p w:rsidR="002958ED" w:rsidRPr="002958ED" w:rsidRDefault="002958ED" w:rsidP="002958E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Порядок выполнения лабораторной работы</w:t>
      </w: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: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Создайте исходный код для классов на приведенных выше диаграммах.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Напишите автоматические тесты для проверки работоспособности программы в области вставки, обновления, удаления, поиска записей в базе данных.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Выполните тесты.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Внесите искусственно ошибку в программу.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Выполните повторно тесты. Сформируйте отчет о найденных ошибках. Исправьте ошибки. Выполните повторно тесты.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Выполните профилирование программы. Проконтролируйте использование оперативной памяти, процессора.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lastRenderedPageBreak/>
        <w:t>Определите узкие места программы, сформулируйте рекомендации по увеличению производительности программы за счет оптимизации узких мест.</w:t>
      </w:r>
    </w:p>
    <w:p w:rsidR="00F05C4D" w:rsidRPr="00B82D72" w:rsidRDefault="00B82D72" w:rsidP="002958ED">
      <w:pPr>
        <w:rPr>
          <w:rFonts w:ascii="Times New Roman" w:hAnsi="Times New Roman" w:cs="Times New Roman"/>
          <w:sz w:val="36"/>
          <w:szCs w:val="36"/>
        </w:rPr>
      </w:pPr>
    </w:p>
    <w:p w:rsidR="002958ED" w:rsidRPr="00B82D72" w:rsidRDefault="002958ED" w:rsidP="002958ED">
      <w:pPr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</w:pP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>Тестирование по «Черному ящику»</w:t>
      </w: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 и тестирование по </w:t>
      </w: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«Белому </w:t>
      </w:r>
      <w:proofErr w:type="gramStart"/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>ящику» </w:t>
      </w: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 отличаются</w:t>
      </w:r>
      <w:proofErr w:type="gramEnd"/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 тем что по </w:t>
      </w: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>«Белому ящику» </w:t>
      </w: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 каждый шаг проверяется поочередно а по </w:t>
      </w: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>«Черному ящику»</w:t>
      </w: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 полностью.</w:t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FE151E9" wp14:editId="699739F3">
            <wp:extent cx="5267325" cy="323792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87" t="27651" r="31373" b="31870"/>
                    <a:stretch/>
                  </pic:blipFill>
                  <pic:spPr bwMode="auto">
                    <a:xfrm>
                      <a:off x="0" y="0"/>
                      <a:ext cx="5272386" cy="324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7838F7A" wp14:editId="679FF0B3">
            <wp:extent cx="5286375" cy="32267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27" t="27651" r="31534" b="32155"/>
                    <a:stretch/>
                  </pic:blipFill>
                  <pic:spPr bwMode="auto">
                    <a:xfrm>
                      <a:off x="0" y="0"/>
                      <a:ext cx="5294061" cy="323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646E562F" wp14:editId="6DD23D73">
            <wp:extent cx="5343525" cy="31648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27" t="28507" r="31213" b="32155"/>
                    <a:stretch/>
                  </pic:blipFill>
                  <pic:spPr bwMode="auto">
                    <a:xfrm>
                      <a:off x="0" y="0"/>
                      <a:ext cx="5356481" cy="317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018331D" wp14:editId="388E0267">
            <wp:extent cx="5346123" cy="32670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67" t="27366" r="31213" b="31870"/>
                    <a:stretch/>
                  </pic:blipFill>
                  <pic:spPr bwMode="auto">
                    <a:xfrm>
                      <a:off x="0" y="0"/>
                      <a:ext cx="5352419" cy="327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6B7B3355" wp14:editId="5FE700F5">
            <wp:extent cx="5286375" cy="32444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77" t="28044" r="31542" b="31446"/>
                    <a:stretch/>
                  </pic:blipFill>
                  <pic:spPr bwMode="auto">
                    <a:xfrm>
                      <a:off x="0" y="0"/>
                      <a:ext cx="5309502" cy="325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41D" w:rsidRPr="00B82D72" w:rsidRDefault="001C341D" w:rsidP="002958ED">
      <w:pPr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</w:pP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>Основной метод, в котором происходило тестирование блока кода</w:t>
      </w: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     </w:t>
      </w:r>
    </w:p>
    <w:p w:rsidR="001C341D" w:rsidRPr="00B82D72" w:rsidRDefault="001C341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16BAB05A" wp14:editId="45C61B5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1C341D" w:rsidRPr="00B82D72" w:rsidRDefault="001C341D" w:rsidP="002958ED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B82D72">
        <w:rPr>
          <w:rFonts w:ascii="Times New Roman" w:hAnsi="Times New Roman" w:cs="Times New Roman"/>
          <w:sz w:val="36"/>
          <w:szCs w:val="36"/>
        </w:rPr>
        <w:t>Искуственное</w:t>
      </w:r>
      <w:proofErr w:type="spellEnd"/>
      <w:r w:rsidRPr="00B82D72">
        <w:rPr>
          <w:rFonts w:ascii="Times New Roman" w:hAnsi="Times New Roman" w:cs="Times New Roman"/>
          <w:sz w:val="36"/>
          <w:szCs w:val="36"/>
        </w:rPr>
        <w:t xml:space="preserve"> внесение ошибки в программу.</w:t>
      </w: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5BDB2343" wp14:editId="66FC14D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sz w:val="36"/>
          <w:szCs w:val="36"/>
        </w:rPr>
        <w:t>Ошибка была за счет нарушения пути получения информации нужной для работы терминала.</w:t>
      </w:r>
    </w:p>
    <w:p w:rsidR="00B82D72" w:rsidRPr="00B82D72" w:rsidRDefault="00B82D72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sz w:val="36"/>
          <w:szCs w:val="36"/>
        </w:rPr>
        <w:t>Использование памяти процессора.</w:t>
      </w:r>
    </w:p>
    <w:p w:rsidR="00B82D72" w:rsidRPr="00B82D72" w:rsidRDefault="00B82D72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EF76BCD" wp14:editId="29A922D4">
            <wp:extent cx="4524375" cy="131241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171" t="25086" r="-1176" b="64082"/>
                    <a:stretch/>
                  </pic:blipFill>
                  <pic:spPr bwMode="auto">
                    <a:xfrm>
                      <a:off x="0" y="0"/>
                      <a:ext cx="4554434" cy="132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72" w:rsidRPr="00B82D72" w:rsidRDefault="00B82D72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sz w:val="36"/>
          <w:szCs w:val="36"/>
        </w:rPr>
        <w:t>Использование ЦП</w:t>
      </w:r>
    </w:p>
    <w:p w:rsidR="00B82D72" w:rsidRPr="00B82D72" w:rsidRDefault="00B82D72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5B85AA2E" wp14:editId="349FE59A">
            <wp:extent cx="4562475" cy="1595012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209" t="35062" r="1069" b="52680"/>
                    <a:stretch/>
                  </pic:blipFill>
                  <pic:spPr bwMode="auto">
                    <a:xfrm>
                      <a:off x="0" y="0"/>
                      <a:ext cx="4571474" cy="159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72" w:rsidRPr="00B82D72" w:rsidRDefault="00B82D72" w:rsidP="00B82D7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Заключение</w:t>
      </w: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: </w:t>
      </w:r>
    </w:p>
    <w:p w:rsidR="00B82D72" w:rsidRPr="00B82D72" w:rsidRDefault="00B82D72" w:rsidP="00B82D7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в процессе выполнения лабораторной работы мы научились делать тестирование программы по принципу «Черного» и «Белого» ящика. В качестве входных данных в тестировании по принципу «Черного» ящика были кнопки, которые записывали в отдельную переменную информацию о том, какая кнопка была нажата и в качестве выходных данных была информация о том, какие кнопки были нажаты (когда уже заканчивался процесс стирки), которая выводилась на экран. Тестирование по принципу «Белого» ящика заключалось в том, что при нажатии на любую кнопку программы сразу выводилась на экран информация о том, какая кнопка была нажата. Тестирование отдельных блоков программы происходило благодаря встроенному </w:t>
      </w:r>
      <w:proofErr w:type="spellStart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тестировщику</w:t>
      </w:r>
      <w:proofErr w:type="spellEnd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в VS </w:t>
      </w:r>
      <w:proofErr w:type="spellStart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Unit</w:t>
      </w:r>
      <w:proofErr w:type="spellEnd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</w:t>
      </w:r>
      <w:proofErr w:type="spellStart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Test</w:t>
      </w:r>
      <w:proofErr w:type="spellEnd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. Так, в качестве основного блока, который мы использовали для тестирования был метод подсчета времени стирки. Во время тестирования мы выявили несколько ошибок, которое было связано с подсчетом времени программы. Далее, мы научились пользоваться встроенным профилировщиком в VS. Он помог отследить загрузку процессора на каждом шаге выполнения программы, также он показал то, сколько было кэш-промахов и то, насколько сильно каждый метод нагружал процессор. Также благодаря ему мы отслеживали загрузку памяти во время простоя </w:t>
      </w:r>
      <w:proofErr w:type="gramStart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программы ,</w:t>
      </w:r>
      <w:proofErr w:type="gramEnd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во время нажатия кнопок и во время стирки (делая снимки состояния программы). Во время тестирования были устранены слабые места, единственное, что можно оптимизировать в </w:t>
      </w: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lastRenderedPageBreak/>
        <w:t>программе – уменьшить количество условных переходов, ибо их в программе немало и некоторые из них можно оптимизировать.</w:t>
      </w:r>
    </w:p>
    <w:p w:rsidR="00B82D72" w:rsidRPr="00B82D72" w:rsidRDefault="00B82D72" w:rsidP="00B82D7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Рекомендуемая литература</w:t>
      </w:r>
    </w:p>
    <w:p w:rsidR="00B82D72" w:rsidRPr="00B82D72" w:rsidRDefault="00B82D72" w:rsidP="00B82D72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Тестирование по принципу черного ящика: </w:t>
      </w:r>
      <w:hyperlink r:id="rId14" w:history="1">
        <w:r w:rsidRPr="00B82D72">
          <w:rPr>
            <w:rFonts w:ascii="Times New Roman" w:eastAsia="Times New Roman" w:hAnsi="Times New Roman" w:cs="Times New Roman"/>
            <w:color w:val="0000FF"/>
            <w:sz w:val="36"/>
            <w:szCs w:val="36"/>
            <w:lang w:eastAsia="ru-RU"/>
          </w:rPr>
          <w:t>https://habr.com/ru/post/462837/</w:t>
        </w:r>
      </w:hyperlink>
    </w:p>
    <w:p w:rsidR="00B82D72" w:rsidRPr="00B82D72" w:rsidRDefault="00B82D72" w:rsidP="00B82D72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Тестирование по принципу белого ящика: </w:t>
      </w:r>
      <w:hyperlink r:id="rId15" w:history="1">
        <w:r w:rsidRPr="00B82D72">
          <w:rPr>
            <w:rFonts w:ascii="Times New Roman" w:eastAsia="Times New Roman" w:hAnsi="Times New Roman" w:cs="Times New Roman"/>
            <w:color w:val="0000FF"/>
            <w:sz w:val="36"/>
            <w:szCs w:val="36"/>
            <w:lang w:eastAsia="ru-RU"/>
          </w:rPr>
          <w:t>https://coderlessons.com/tutorials/kachestvo-programmnogo-obespecheniia/ruchnoe-testirovanie/testirovanie-belogo-iashchika</w:t>
        </w:r>
      </w:hyperlink>
    </w:p>
    <w:p w:rsidR="00B82D72" w:rsidRPr="00B82D72" w:rsidRDefault="00B82D72" w:rsidP="00B82D72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Юнит-тестирование: </w:t>
      </w:r>
      <w:hyperlink r:id="rId16" w:history="1">
        <w:r w:rsidRPr="00B82D72">
          <w:rPr>
            <w:rFonts w:ascii="Times New Roman" w:eastAsia="Times New Roman" w:hAnsi="Times New Roman" w:cs="Times New Roman"/>
            <w:color w:val="0000FF"/>
            <w:sz w:val="36"/>
            <w:szCs w:val="36"/>
            <w:lang w:eastAsia="ru-RU"/>
          </w:rPr>
          <w:t>https://habr.com/ru/post/169381/</w:t>
        </w:r>
      </w:hyperlink>
    </w:p>
    <w:p w:rsidR="00B82D72" w:rsidRPr="00B82D72" w:rsidRDefault="00B82D72" w:rsidP="00B82D72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Профилировщик производительности в VS: </w:t>
      </w:r>
      <w:hyperlink r:id="rId17" w:history="1">
        <w:r w:rsidRPr="00B82D72">
          <w:rPr>
            <w:rFonts w:ascii="Times New Roman" w:eastAsia="Times New Roman" w:hAnsi="Times New Roman" w:cs="Times New Roman"/>
            <w:color w:val="0000FF"/>
            <w:sz w:val="36"/>
            <w:szCs w:val="36"/>
            <w:lang w:eastAsia="ru-RU"/>
          </w:rPr>
          <w:t>https://docs.microsoft.com/ru-ru/visualstudio/profiling/profiling-feature-tour?view=vs-2019</w:t>
        </w:r>
      </w:hyperlink>
    </w:p>
    <w:p w:rsidR="00B82D72" w:rsidRDefault="00B82D72" w:rsidP="002958ED"/>
    <w:sectPr w:rsidR="00B82D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13742"/>
    <w:multiLevelType w:val="multilevel"/>
    <w:tmpl w:val="61940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17F0B"/>
    <w:multiLevelType w:val="multilevel"/>
    <w:tmpl w:val="503C6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8ED"/>
    <w:rsid w:val="000B0425"/>
    <w:rsid w:val="001C341D"/>
    <w:rsid w:val="002958ED"/>
    <w:rsid w:val="00516E36"/>
    <w:rsid w:val="0079002A"/>
    <w:rsid w:val="00B8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223F53-1AEF-4EF7-A57A-6BA3B792F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58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958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958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295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958E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958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B82D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1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microsoft.com/ru-ru/visualstudio/profiling/profiling-feature-tour?view=vs-2019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br.com/ru/post/169381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oderlessons.com/tutorials/kachestvo-programmnogo-obespecheniia/ruchnoe-testirovanie/testirovanie-belogo-iashchika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abr.com/ru/post/46283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2020-12-01T13:01:00Z</dcterms:created>
  <dcterms:modified xsi:type="dcterms:W3CDTF">2020-12-01T14:05:00Z</dcterms:modified>
</cp:coreProperties>
</file>