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Low-Light Image Enhancement Using Illumination Map Estimation and Adaptive Contrast Improvement</w:t>
      </w:r>
    </w:p>
    <w:p>
      <w:pPr>
        <w:jc w:val="center"/>
      </w:pPr>
      <w:r>
        <w:rPr>
          <w:b/>
        </w:rPr>
        <w:t>Awais Tahir (232387)   |   Zain Ul Abideen (232420)   |   Abeera Zainab (232997)</w:t>
        <w:br/>
      </w:r>
      <w:r>
        <w:t>Department of Computer Science, Air University</w:t>
        <w:br/>
        <w:t>Digital Image Processing Project  -  Submitted to: Sir Abdullah</w:t>
      </w:r>
    </w:p>
    <w:p>
      <w:pPr>
        <w:pStyle w:val="Heading1"/>
      </w:pPr>
      <w:r>
        <w:t>Abstract</w:t>
      </w:r>
    </w:p>
    <w:p>
      <w:r>
        <w:t>Low-light images often suffer from poor visibility, weak contrast, hidden details, and increased noise. These problems make such images hard to use in practical applications such as surveillance, traffic monitoring, indoor photography, and security systems. In this project we studied and implemented the research paper "LIME: Low-Light Image Enhancement via Illumination Map Estimation" by Guo, Li, and Ling. The method estimates the illumination of an image, refines the illumination map, and recovers a brighter image using illumination correction. We implemented LIME in Python with OpenCV and compared it with histogram equalization, CLAHE, gamma correction, and Retinex-based enhancement. We also added an improvement over the original method using denoising, adaptive gamma selection, and CLAHE-based contrast enhancement. Results are evaluated using visual comparison, histograms, brightness, contrast, entropy, runtime, and reference-based metrics (MSE, PSNR, SSIM) when paired reference images are available.</w:t>
      </w:r>
    </w:p>
    <w:p>
      <w:pPr>
        <w:pStyle w:val="Heading2"/>
      </w:pPr>
      <w:r>
        <w:t>Keywords</w:t>
      </w:r>
    </w:p>
    <w:p>
      <w:r>
        <w:t>Low-light image enhancement, LIME, illumination map, histogram equalization, CLAHE, Retinex, digital image processing.</w:t>
      </w:r>
    </w:p>
    <w:p>
      <w:pPr>
        <w:pStyle w:val="Heading1"/>
      </w:pPr>
      <w:r>
        <w:t>1. Introduction</w:t>
      </w:r>
    </w:p>
    <w:p>
      <w:pPr>
        <w:pStyle w:val="Heading2"/>
      </w:pPr>
      <w:r>
        <w:t>1.1 Background</w:t>
      </w:r>
    </w:p>
    <w:p>
      <w:r>
        <w:t>Digital images captured in weak illumination usually have dark regions, low contrast, and missing visual details. The important objects are often present in the image but are not clearly visible because lighting is poor. This problem is common in night surveillance cameras, mobile phone photography, traffic monitoring, indoor rooms, parking areas, and security systems.</w:t>
      </w:r>
    </w:p>
    <w:p>
      <w:pPr>
        <w:pStyle w:val="Heading2"/>
      </w:pPr>
      <w:r>
        <w:t>1.2 Problem Statement</w:t>
      </w:r>
    </w:p>
    <w:p>
      <w:r>
        <w:t>The main problem in low-light enhancement is not only to make the image brighter. A good method must improve visibility while preserving natural colors and important details. If brightness is increased blindly, the output becomes overexposed, noisy, or unnatural. Low-light enhancement therefore requires a careful balance between brightness improvement, contrast enhancement, detail preservation, and noise control.</w:t>
      </w:r>
    </w:p>
    <w:p>
      <w:pPr>
        <w:pStyle w:val="Heading2"/>
      </w:pPr>
      <w:r>
        <w:t>1.3 Motivation</w:t>
      </w:r>
    </w:p>
    <w:p>
      <w:r>
        <w:t>The motivation is to study a real research paper related to Digital Image Processing and implement its methodology. We selected the LIME paper because it directly targets low-light enhancement and uses classical image processing concepts: illumination estimation, filtering, enhancement, and image restoration.</w:t>
      </w:r>
    </w:p>
    <w:p>
      <w:pPr>
        <w:pStyle w:val="Heading2"/>
      </w:pPr>
      <w:r>
        <w:t>1.4 Objectives</w:t>
      </w:r>
    </w:p>
    <w:p>
      <w:pPr>
        <w:pStyle w:val="ListBullet"/>
      </w:pPr>
      <w:r>
        <w:t>Study the selected LIME research paper and understand its main algorithm.</w:t>
      </w:r>
    </w:p>
    <w:p>
      <w:pPr>
        <w:pStyle w:val="ListBullet"/>
      </w:pPr>
      <w:r>
        <w:t>Implement the paper methodology using Python and OpenCV.</w:t>
      </w:r>
    </w:p>
    <w:p>
      <w:pPr>
        <w:pStyle w:val="ListBullet"/>
      </w:pPr>
      <w:r>
        <w:t>Compare LIME with HE, CLAHE, gamma correction, and Retinex.</w:t>
      </w:r>
    </w:p>
    <w:p>
      <w:pPr>
        <w:pStyle w:val="ListBullet"/>
      </w:pPr>
      <w:r>
        <w:t>Add a small improvement over LIME using denoising, adaptive gamma, and CLAHE.</w:t>
      </w:r>
    </w:p>
    <w:p>
      <w:pPr>
        <w:pStyle w:val="ListBullet"/>
      </w:pPr>
      <w:r>
        <w:t>Evaluate results using both visual and quantitative analysis.</w:t>
      </w:r>
    </w:p>
    <w:p>
      <w:pPr>
        <w:pStyle w:val="Heading1"/>
      </w:pPr>
      <w:r>
        <w:t>2. Selected Research Paper</w:t>
      </w:r>
    </w:p>
    <w:p>
      <w:r>
        <w:t>X. Guo, Y. Li, and H. Ling, "LIME: Low-Light Image Enhancement via Illumination Map Estimation," IEEE Transactions on Image Processing, vol. 26, no. 2, pp. 982-993, 2017.</w:t>
      </w:r>
    </w:p>
    <w:p>
      <w:pPr>
        <w:pStyle w:val="ListBullet"/>
      </w:pPr>
      <w:r>
        <w:t>DOI: https://doi.org/10.1109/TIP.2016.2639450</w:t>
      </w:r>
    </w:p>
    <w:p>
      <w:pPr>
        <w:pStyle w:val="ListBullet"/>
      </w:pPr>
      <w:r>
        <w:t>Public PDF: https://www3.cs.stonybrook.edu/~hling/publication/LIME-tip.pdf</w:t>
      </w:r>
    </w:p>
    <w:p>
      <w:pPr>
        <w:pStyle w:val="ListBullet"/>
      </w:pPr>
      <w:r>
        <w:t>arXiv: https://arxiv.org/abs/1605.05034</w:t>
      </w:r>
    </w:p>
    <w:p>
      <w:r>
        <w:t>This paper was selected because it is published in IEEE Transactions on Image Processing and is closely related to the project topic. It does not depend on deep learning or large training data, so it suits a Digital Image Processing course project. Parts implemented from the paper:</w:t>
      </w:r>
    </w:p>
    <w:p>
      <w:pPr>
        <w:pStyle w:val="ListBullet"/>
      </w:pPr>
      <w:r>
        <w:t>Initial illumination estimation using the maximum RGB channel.</w:t>
      </w:r>
    </w:p>
    <w:p>
      <w:pPr>
        <w:pStyle w:val="ListBullet"/>
      </w:pPr>
      <w:r>
        <w:t>Illumination refinement using guided filtering as an edge-preserving approximation.</w:t>
      </w:r>
    </w:p>
    <w:p>
      <w:pPr>
        <w:pStyle w:val="ListBullet"/>
      </w:pPr>
      <w:r>
        <w:t>Image reconstruction using illumination correction.</w:t>
      </w:r>
    </w:p>
    <w:p>
      <w:pPr>
        <w:pStyle w:val="ListBullet"/>
      </w:pPr>
      <w:r>
        <w:t>Comparison with histogram equalization, CLAHE, gamma correction, and Retinex.</w:t>
      </w:r>
    </w:p>
    <w:p>
      <w:pPr>
        <w:pStyle w:val="ListBullet"/>
      </w:pPr>
      <w:r>
        <w:t>Improved LIME using denoising, adaptive gamma, and CLAHE.</w:t>
      </w:r>
    </w:p>
    <w:p>
      <w:pPr>
        <w:jc w:val="center"/>
      </w:pPr>
      <w:r>
        <w:rPr>
          <w:i/>
          <w:color w:val="C00000"/>
        </w:rPr>
        <w:t>[ ATTACH: LIME paper PDF copy (research/ folder) ]</w:t>
      </w:r>
    </w:p>
    <w:p>
      <w:pPr>
        <w:pStyle w:val="Heading1"/>
      </w:pPr>
      <w:r>
        <w:t>3. Literature Review</w:t>
      </w:r>
    </w:p>
    <w:p>
      <w:r>
        <w:t>Several classical techniques are used for image enhancement. Global histogram equalization improves contrast by redistributing intensities over the full range; it is simple and fast but can over-enhance regions and look unnatural. CLAHE applies histogram equalization locally and limits contrast amplification, giving better local contrast but needing parameter tuning. Gamma correction applies a nonlinear mapping and brightens dark images quickly, but it does not estimate scene illumination. Retinex methods model an image as illumination times reflectance and can improve low-light images, but output depends strongly on the Gaussian scale. LIME estimates an illumination map directly and refines it before enhancement, making it more structured than simple histogram methods.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Main Idea</w:t>
            </w:r>
          </w:p>
        </w:tc>
        <w:tc>
          <w:tcPr>
            <w:tcW w:type="dxa" w:w="2160"/>
          </w:tcPr>
          <w:p>
            <w:r>
              <w:rPr>
                <w:b/>
              </w:rPr>
              <w:t>Strength</w:t>
            </w:r>
          </w:p>
        </w:tc>
        <w:tc>
          <w:tcPr>
            <w:tcW w:type="dxa" w:w="2160"/>
          </w:tcPr>
          <w:p>
            <w:r>
              <w:rPr>
                <w:b/>
              </w:rPr>
              <w:t>Limitation</w:t>
            </w:r>
          </w:p>
        </w:tc>
      </w:tr>
      <w:tr>
        <w:tc>
          <w:tcPr>
            <w:tcW w:type="dxa" w:w="2160"/>
          </w:tcPr>
          <w:p>
            <w:r>
              <w:t>Global HE</w:t>
            </w:r>
          </w:p>
        </w:tc>
        <w:tc>
          <w:tcPr>
            <w:tcW w:type="dxa" w:w="2160"/>
          </w:tcPr>
          <w:p>
            <w:r>
              <w:t>Global intensity redistribution</w:t>
            </w:r>
          </w:p>
        </w:tc>
        <w:tc>
          <w:tcPr>
            <w:tcW w:type="dxa" w:w="2160"/>
          </w:tcPr>
          <w:p>
            <w:r>
              <w:t>Simple and fast</w:t>
            </w:r>
          </w:p>
        </w:tc>
        <w:tc>
          <w:tcPr>
            <w:tcW w:type="dxa" w:w="2160"/>
          </w:tcPr>
          <w:p>
            <w:r>
              <w:t>May over-enhance and distort colors</w:t>
            </w:r>
          </w:p>
        </w:tc>
      </w:tr>
      <w:tr>
        <w:tc>
          <w:tcPr>
            <w:tcW w:type="dxa" w:w="2160"/>
          </w:tcPr>
          <w:p>
            <w:r>
              <w:t>CLAHE</w:t>
            </w:r>
          </w:p>
        </w:tc>
        <w:tc>
          <w:tcPr>
            <w:tcW w:type="dxa" w:w="2160"/>
          </w:tcPr>
          <w:p>
            <w:r>
              <w:t>Local histogram equalization with clipping</w:t>
            </w:r>
          </w:p>
        </w:tc>
        <w:tc>
          <w:tcPr>
            <w:tcW w:type="dxa" w:w="2160"/>
          </w:tcPr>
          <w:p>
            <w:r>
              <w:t>Improves local contrast</w:t>
            </w:r>
          </w:p>
        </w:tc>
        <w:tc>
          <w:tcPr>
            <w:tcW w:type="dxa" w:w="2160"/>
          </w:tcPr>
          <w:p>
            <w:r>
              <w:t>May amplify noise if not tuned</w:t>
            </w:r>
          </w:p>
        </w:tc>
      </w:tr>
      <w:tr>
        <w:tc>
          <w:tcPr>
            <w:tcW w:type="dxa" w:w="2160"/>
          </w:tcPr>
          <w:p>
            <w:r>
              <w:t>Gamma</w:t>
            </w:r>
          </w:p>
        </w:tc>
        <w:tc>
          <w:tcPr>
            <w:tcW w:type="dxa" w:w="2160"/>
          </w:tcPr>
          <w:p>
            <w:r>
              <w:t>Nonlinear brightness mapping</w:t>
            </w:r>
          </w:p>
        </w:tc>
        <w:tc>
          <w:tcPr>
            <w:tcW w:type="dxa" w:w="2160"/>
          </w:tcPr>
          <w:p>
            <w:r>
              <w:t>Fast brightness improvement</w:t>
            </w:r>
          </w:p>
        </w:tc>
        <w:tc>
          <w:tcPr>
            <w:tcW w:type="dxa" w:w="2160"/>
          </w:tcPr>
          <w:p>
            <w:r>
              <w:t>Does not estimate illumination</w:t>
            </w:r>
          </w:p>
        </w:tc>
      </w:tr>
      <w:tr>
        <w:tc>
          <w:tcPr>
            <w:tcW w:type="dxa" w:w="2160"/>
          </w:tcPr>
          <w:p>
            <w:r>
              <w:t>Retinex</w:t>
            </w:r>
          </w:p>
        </w:tc>
        <w:tc>
          <w:tcPr>
            <w:tcW w:type="dxa" w:w="2160"/>
          </w:tcPr>
          <w:p>
            <w:r>
              <w:t>Illumination-reflectance model</w:t>
            </w:r>
          </w:p>
        </w:tc>
        <w:tc>
          <w:tcPr>
            <w:tcW w:type="dxa" w:w="2160"/>
          </w:tcPr>
          <w:p>
            <w:r>
              <w:t>Good theoretical model</w:t>
            </w:r>
          </w:p>
        </w:tc>
        <w:tc>
          <w:tcPr>
            <w:tcW w:type="dxa" w:w="2160"/>
          </w:tcPr>
          <w:p>
            <w:r>
              <w:t>Sensitive to scale selection</w:t>
            </w:r>
          </w:p>
        </w:tc>
      </w:tr>
      <w:tr>
        <w:tc>
          <w:tcPr>
            <w:tcW w:type="dxa" w:w="2160"/>
          </w:tcPr>
          <w:p>
            <w:r>
              <w:t>LIME</w:t>
            </w:r>
          </w:p>
        </w:tc>
        <w:tc>
          <w:tcPr>
            <w:tcW w:type="dxa" w:w="2160"/>
          </w:tcPr>
          <w:p>
            <w:r>
              <w:t>Illumination map estimation and correction</w:t>
            </w:r>
          </w:p>
        </w:tc>
        <w:tc>
          <w:tcPr>
            <w:tcW w:type="dxa" w:w="2160"/>
          </w:tcPr>
          <w:p>
            <w:r>
              <w:t>Preserves structure, lifts dark regions</w:t>
            </w:r>
          </w:p>
        </w:tc>
        <w:tc>
          <w:tcPr>
            <w:tcW w:type="dxa" w:w="2160"/>
          </w:tcPr>
          <w:p>
            <w:r>
              <w:t>Noise can increase in very dark images</w:t>
            </w:r>
          </w:p>
        </w:tc>
      </w:tr>
      <w:tr>
        <w:tc>
          <w:tcPr>
            <w:tcW w:type="dxa" w:w="2160"/>
          </w:tcPr>
          <w:p>
            <w:r>
              <w:t>Improved LIME</w:t>
            </w:r>
          </w:p>
        </w:tc>
        <w:tc>
          <w:tcPr>
            <w:tcW w:type="dxa" w:w="2160"/>
          </w:tcPr>
          <w:p>
            <w:r>
              <w:t>Adds denoising, adaptive gamma, CLAHE</w:t>
            </w:r>
          </w:p>
        </w:tc>
        <w:tc>
          <w:tcPr>
            <w:tcW w:type="dxa" w:w="2160"/>
          </w:tcPr>
          <w:p>
            <w:r>
              <w:t>Better practical visibility</w:t>
            </w:r>
          </w:p>
        </w:tc>
        <w:tc>
          <w:tcPr>
            <w:tcW w:type="dxa" w:w="2160"/>
          </w:tcPr>
          <w:p>
            <w:r>
              <w:t>Slightly higher runtime</w:t>
            </w:r>
          </w:p>
        </w:tc>
      </w:tr>
    </w:tbl>
    <w:p>
      <w:r>
        <w:t>Table 1. Comparison of related enhancement techniques.</w:t>
      </w:r>
    </w:p>
    <w:p>
      <w:pPr>
        <w:pStyle w:val="Heading1"/>
      </w:pPr>
      <w:r>
        <w:t>4. Methodology</w:t>
      </w:r>
    </w:p>
    <w:p>
      <w:r>
        <w:t>The methodology follows the selected LIME paper. The input is treated as a low-light RGB image. The algorithm estimates the illumination at each pixel, refines this illumination map, and finally enhances the image using illumination correction.</w:t>
      </w:r>
    </w:p>
    <w:p>
      <w:pPr>
        <w:pStyle w:val="Heading2"/>
      </w:pPr>
      <w:r>
        <w:t>4.1 Dataset Used</w:t>
      </w:r>
    </w:p>
    <w:p>
      <w:r>
        <w:t>The notebook supports two dataset options. (1) Real low-light images uploaded by the user in Google Colab - e.g. images from a public dataset such as LOL, or custom photos captured on a mobile phone in dark rooms, streets, corridors, or parking areas. (2) If no real images are uploaded, the notebook generates synthetic low-light images with paired references; these are only for testing the code flow and should be replaced by real images for final submission.</w:t>
      </w:r>
    </w:p>
    <w:p>
      <w:pPr>
        <w:jc w:val="center"/>
      </w:pPr>
      <w:r>
        <w:rPr>
          <w:i/>
          <w:color w:val="C00000"/>
        </w:rPr>
        <w:t>[ INSERT: dataset details - source, number of images, resolution, sample thumbnails ]</w:t>
      </w:r>
    </w:p>
    <w:p>
      <w:pPr>
        <w:pStyle w:val="Heading2"/>
      </w:pPr>
      <w:r>
        <w:t>4.2 LIME Illumination Estimation</w:t>
      </w:r>
    </w:p>
    <w:p>
      <w:r>
        <w:t>For each pixel x, the initial illumination map is the maximum of the RGB channels:</w:t>
      </w:r>
    </w:p>
    <w:p>
      <w:r>
        <w:rPr>
          <w:i/>
        </w:rPr>
        <w:t xml:space="preserve">    T_hat(x) = max( R(x), G(x), B(x) )</w:t>
      </w:r>
    </w:p>
    <w:p>
      <w:r>
        <w:t>The brightest channel at a pixel gives a simple estimate of local illumination. Dark pixels are low in all channels, while better-lit pixels have at least one strong channel.</w:t>
      </w:r>
    </w:p>
    <w:p>
      <w:pPr>
        <w:pStyle w:val="Heading2"/>
      </w:pPr>
      <w:r>
        <w:t>4.3 Illumination Refinement</w:t>
      </w:r>
    </w:p>
    <w:p>
      <w:r>
        <w:t>The raw illumination map can contain noise and texture. The original paper refines it with a structure-aware optimization model. In our implementation guided filtering is used as a practical edge-preserving approximation: it smooths the illumination map while keeping important edges, which avoids halo artifacts and preserves boundaries.</w:t>
      </w:r>
    </w:p>
    <w:p>
      <w:pPr>
        <w:pStyle w:val="Heading2"/>
      </w:pPr>
      <w:r>
        <w:t>4.4 Image Reconstruction</w:t>
      </w:r>
    </w:p>
    <w:p>
      <w:r>
        <w:t>After obtaining the refined illumination map T(x), the enhanced image is:</w:t>
      </w:r>
    </w:p>
    <w:p>
      <w:r>
        <w:rPr>
          <w:i/>
        </w:rPr>
        <w:t xml:space="preserve">    R(x) = I(x) / T(x)^gamma</w:t>
      </w:r>
    </w:p>
    <w:p>
      <w:r>
        <w:t>where I(x) is the input low-light image, T(x) is the refined illumination map, and gamma controls enhancement strength. A smaller gamma usually gives stronger brightening.</w:t>
      </w:r>
    </w:p>
    <w:p>
      <w:pPr>
        <w:pStyle w:val="Heading2"/>
      </w:pPr>
      <w:r>
        <w:t>4.5 Improved LIME (Innovation)</w:t>
      </w:r>
    </w:p>
    <w:p>
      <w:r>
        <w:t>We extended the paper method with three steps. First, bilateral filtering is applied before enhancement to reduce low-light noise while preserving edges. Second, gamma is selected adaptively according to the average brightness of the input. Third, CLAHE is applied on the luminance channel after LIME enhancement to improve local contrast. This improved version is compared separately with the original LIME implementation.</w:t>
      </w:r>
    </w:p>
    <w:p>
      <w:pPr>
        <w:pStyle w:val="Heading2"/>
      </w:pPr>
      <w:r>
        <w:t>4.6 System Flow</w:t>
      </w:r>
    </w:p>
    <w:p>
      <w:r>
        <w:t>Input low-light image -&gt; Estimate initial illumination map -&gt; Refine illumination map -&gt; Apply illumination correction -&gt; Generate LIME output -&gt; Apply denoising / adaptive gamma / CLAHE for improved LIME -&gt; Evaluate and compare results.</w:t>
      </w:r>
    </w:p>
    <w:p>
      <w:pPr>
        <w:jc w:val="center"/>
      </w:pPr>
      <w:r>
        <w:rPr>
          <w:i/>
          <w:color w:val="C00000"/>
        </w:rPr>
        <w:t>[ INSERT: system flowchart / block diagram image ]</w:t>
      </w:r>
    </w:p>
    <w:p>
      <w:pPr>
        <w:pStyle w:val="Heading1"/>
      </w:pPr>
      <w:r>
        <w:t>5. Implementation</w:t>
      </w:r>
    </w:p>
    <w:p>
      <w:r>
        <w:t>The project was implemented in Python using Google Colab. OpenCV was used for image reading, color conversion, histogram equalization, CLAHE, bilateral filtering, and guided-filter-style smoothing. NumPy was used for matrix operations. Matplotlib and Seaborn were used for output images, histograms, CDF plots, and comparison graphs. Scikit-image was used for SSIM calculation.</w:t>
      </w:r>
    </w:p>
    <w:p>
      <w:pPr>
        <w:pStyle w:val="Heading2"/>
      </w:pPr>
      <w:r>
        <w:t>5.1 Main Modules</w:t>
      </w:r>
    </w:p>
    <w:p>
      <w:pPr>
        <w:pStyle w:val="ListBullet"/>
      </w:pPr>
      <w:r>
        <w:t>Image upload and dataset preparation.</w:t>
      </w:r>
    </w:p>
    <w:p>
      <w:pPr>
        <w:pStyle w:val="ListBullet"/>
      </w:pPr>
      <w:r>
        <w:t>Baseline methods: HE, CLAHE, Gamma+CLAHE, Single-Scale Retinex, Multi-Scale Retinex.</w:t>
      </w:r>
    </w:p>
    <w:p>
      <w:pPr>
        <w:pStyle w:val="ListBullet"/>
      </w:pPr>
      <w:r>
        <w:t>LIME paper implementation.</w:t>
      </w:r>
    </w:p>
    <w:p>
      <w:pPr>
        <w:pStyle w:val="ListBullet"/>
      </w:pPr>
      <w:r>
        <w:t>Improved LIME implementation.</w:t>
      </w:r>
    </w:p>
    <w:p>
      <w:pPr>
        <w:pStyle w:val="ListBullet"/>
      </w:pPr>
      <w:r>
        <w:t>Metric calculation and comparison tables.</w:t>
      </w:r>
    </w:p>
    <w:p>
      <w:pPr>
        <w:pStyle w:val="ListBullet"/>
      </w:pPr>
      <w:r>
        <w:t>Visual output comparison, histograms, and CDF graphs.</w:t>
      </w:r>
    </w:p>
    <w:p>
      <w:pPr>
        <w:pStyle w:val="Heading2"/>
      </w:pPr>
      <w:r>
        <w:t>5.2 Experimental Setup</w:t>
      </w:r>
    </w:p>
    <w:p>
      <w:r>
        <w:t>The setup is simple and reproducible: the notebook runs from top to bottom in Google Colab. If paired reference images are available it computes MSE, PSNR, and SSIM. If not, it still computes brightness, contrast, entropy, colorfulness, brightness gain, contrast gain, and runtime.</w:t>
      </w:r>
    </w:p>
    <w:p>
      <w:pPr>
        <w:jc w:val="center"/>
      </w:pPr>
      <w:r>
        <w:rPr>
          <w:i/>
          <w:color w:val="C00000"/>
        </w:rPr>
        <w:t>[ INSERT: screenshot of notebook running in Colab (environment setup cell) ]</w:t>
      </w:r>
    </w:p>
    <w:p>
      <w:pPr>
        <w:pStyle w:val="Heading1"/>
      </w:pPr>
      <w:r>
        <w:t>6. Results and Discussion</w:t>
      </w:r>
    </w:p>
    <w:p>
      <w:pPr>
        <w:pStyle w:val="Heading2"/>
      </w:pPr>
      <w:r>
        <w:t>6.1 Visual Comparison</w:t>
      </w:r>
    </w:p>
    <w:p>
      <w:r>
        <w:t>The original image is very dark, so many details are hard to observe. Global histogram equalization increases brightness but produces unnatural contrast in some regions. CLAHE and gamma-based enhancement improve visibility to some extent. The LIME paper method improves illuminated regions by estimating and correcting the illumination map. Improved LIME gives a more balanced output by combining denoising, adaptive gamma, and CLAHE.</w:t>
      </w:r>
    </w:p>
    <w:p>
      <w:pPr>
        <w:jc w:val="center"/>
      </w:pPr>
      <w:r>
        <w:rPr>
          <w:i/>
          <w:color w:val="C00000"/>
        </w:rPr>
        <w:t>[ INSERT OUTPUT SCREENSHOT: visual_comparison.png (Original | Global HE | CLAHE | Gamma+CLAHE | MSR | LIME | Improved LIME) ]</w:t>
      </w:r>
    </w:p>
    <w:p>
      <w:pPr>
        <w:pStyle w:val="Heading2"/>
      </w:pPr>
      <w:r>
        <w:t>6.2 LIME Intermediate Maps</w:t>
      </w:r>
    </w:p>
    <w:p>
      <w:r>
        <w:t>Visual evidence of the paper methodology: input, initial illumination map T_hat, refined illumination map T, LIME output, and Improved LIME output.</w:t>
      </w:r>
    </w:p>
    <w:p>
      <w:pPr>
        <w:jc w:val="center"/>
      </w:pPr>
      <w:r>
        <w:rPr>
          <w:i/>
          <w:color w:val="C00000"/>
        </w:rPr>
        <w:t>[ INSERT OUTPUT SCREENSHOT: LIME methodology intermediate outputs (Input | Initial T_hat | Refined T | LIME Output | Improved LIME) ]</w:t>
      </w:r>
    </w:p>
    <w:p>
      <w:pPr>
        <w:pStyle w:val="Heading2"/>
      </w:pPr>
      <w:r>
        <w:t>6.3 Histogram and CDF Analysis</w:t>
      </w:r>
    </w:p>
    <w:p>
      <w:r>
        <w:t>The original image has most intensity values concentrated in the dark range. After enhancement the curves spread over a wider intensity range, indicating improved brightness and contrast, especially for LIME-based and CLAHE-based methods.</w:t>
      </w:r>
    </w:p>
    <w:p>
      <w:pPr>
        <w:jc w:val="center"/>
      </w:pPr>
      <w:r>
        <w:rPr>
          <w:i/>
          <w:color w:val="C00000"/>
        </w:rPr>
        <w:t>[ INSERT OUTPUT SCREENSHOT: log histogram comparison ]</w:t>
      </w:r>
    </w:p>
    <w:p>
      <w:pPr>
        <w:jc w:val="center"/>
      </w:pPr>
      <w:r>
        <w:rPr>
          <w:i/>
          <w:color w:val="C00000"/>
        </w:rPr>
        <w:t>[ INSERT OUTPUT SCREENSHOT: cdf_comparison.png ]</w:t>
      </w:r>
    </w:p>
    <w:p>
      <w:pPr>
        <w:pStyle w:val="Heading2"/>
      </w:pPr>
      <w:r>
        <w:t>6.4 Quantitative Comparison</w:t>
      </w:r>
    </w:p>
    <w:p>
      <w:r>
        <w:t>Table 2 shows the quantitative results generated by the notebook. When a paired normal-light reference is available, MSE, PSNR, and SSIM are reported; otherwise the comparison uses no-reference metrics: brightness, contrast, entropy, colorfulness, brightness gain, contrast gain, and runtime. Fill the LIME and Improved LIME rows from your own run output (all_metrics.csv / average_method_comparison.csv).</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Method</w:t>
            </w:r>
          </w:p>
        </w:tc>
        <w:tc>
          <w:tcPr>
            <w:tcW w:type="dxa" w:w="1080"/>
          </w:tcPr>
          <w:p>
            <w:r>
              <w:rPr>
                <w:b/>
              </w:rPr>
              <w:t>Brightness</w:t>
            </w:r>
          </w:p>
        </w:tc>
        <w:tc>
          <w:tcPr>
            <w:tcW w:type="dxa" w:w="1080"/>
          </w:tcPr>
          <w:p>
            <w:r>
              <w:rPr>
                <w:b/>
              </w:rPr>
              <w:t>Contrast</w:t>
            </w:r>
          </w:p>
        </w:tc>
        <w:tc>
          <w:tcPr>
            <w:tcW w:type="dxa" w:w="1080"/>
          </w:tcPr>
          <w:p>
            <w:r>
              <w:rPr>
                <w:b/>
              </w:rPr>
              <w:t>Entropy</w:t>
            </w:r>
          </w:p>
        </w:tc>
        <w:tc>
          <w:tcPr>
            <w:tcW w:type="dxa" w:w="1080"/>
          </w:tcPr>
          <w:p>
            <w:r>
              <w:rPr>
                <w:b/>
              </w:rPr>
              <w:t>Colorfulness</w:t>
            </w:r>
          </w:p>
        </w:tc>
        <w:tc>
          <w:tcPr>
            <w:tcW w:type="dxa" w:w="1080"/>
          </w:tcPr>
          <w:p>
            <w:r>
              <w:rPr>
                <w:b/>
              </w:rPr>
              <w:t>B. Gain</w:t>
            </w:r>
          </w:p>
        </w:tc>
        <w:tc>
          <w:tcPr>
            <w:tcW w:type="dxa" w:w="1080"/>
          </w:tcPr>
          <w:p>
            <w:r>
              <w:rPr>
                <w:b/>
              </w:rPr>
              <w:t>C. Gain</w:t>
            </w:r>
          </w:p>
        </w:tc>
        <w:tc>
          <w:tcPr>
            <w:tcW w:type="dxa" w:w="1080"/>
          </w:tcPr>
          <w:p>
            <w:r>
              <w:rPr>
                <w:b/>
              </w:rPr>
              <w:t>Runtime (ms)</w:t>
            </w:r>
          </w:p>
        </w:tc>
      </w:tr>
      <w:tr>
        <w:tc>
          <w:tcPr>
            <w:tcW w:type="dxa" w:w="1080"/>
          </w:tcPr>
          <w:p>
            <w:r>
              <w:t>Global HE</w:t>
            </w:r>
          </w:p>
        </w:tc>
        <w:tc>
          <w:tcPr>
            <w:tcW w:type="dxa" w:w="1080"/>
          </w:tcPr>
          <w:p>
            <w:r>
              <w:t>49.32</w:t>
            </w:r>
          </w:p>
        </w:tc>
        <w:tc>
          <w:tcPr>
            <w:tcW w:type="dxa" w:w="1080"/>
          </w:tcPr>
          <w:p>
            <w:r>
              <w:t>76.43</w:t>
            </w:r>
          </w:p>
        </w:tc>
        <w:tc>
          <w:tcPr>
            <w:tcW w:type="dxa" w:w="1080"/>
          </w:tcPr>
          <w:p>
            <w:r>
              <w:t>2.14</w:t>
            </w:r>
          </w:p>
        </w:tc>
        <w:tc>
          <w:tcPr>
            <w:tcW w:type="dxa" w:w="1080"/>
          </w:tcPr>
          <w:p>
            <w:r>
              <w:t>11.78</w:t>
            </w:r>
          </w:p>
        </w:tc>
        <w:tc>
          <w:tcPr>
            <w:tcW w:type="dxa" w:w="1080"/>
          </w:tcPr>
          <w:p>
            <w:r>
              <w:t>43.75</w:t>
            </w:r>
          </w:p>
        </w:tc>
        <w:tc>
          <w:tcPr>
            <w:tcW w:type="dxa" w:w="1080"/>
          </w:tcPr>
          <w:p>
            <w:r>
              <w:t>50.72</w:t>
            </w:r>
          </w:p>
        </w:tc>
        <w:tc>
          <w:tcPr>
            <w:tcW w:type="dxa" w:w="1080"/>
          </w:tcPr>
          <w:p>
            <w:r>
              <w:t>34.93</w:t>
            </w:r>
          </w:p>
        </w:tc>
      </w:tr>
      <w:tr>
        <w:tc>
          <w:tcPr>
            <w:tcW w:type="dxa" w:w="1080"/>
          </w:tcPr>
          <w:p>
            <w:r>
              <w:t>CLAHE YCrCb</w:t>
            </w:r>
          </w:p>
        </w:tc>
        <w:tc>
          <w:tcPr>
            <w:tcW w:type="dxa" w:w="1080"/>
          </w:tcPr>
          <w:p>
            <w:r>
              <w:t>11.05</w:t>
            </w:r>
          </w:p>
        </w:tc>
        <w:tc>
          <w:tcPr>
            <w:tcW w:type="dxa" w:w="1080"/>
          </w:tcPr>
          <w:p>
            <w:r>
              <w:t>28.26</w:t>
            </w:r>
          </w:p>
        </w:tc>
        <w:tc>
          <w:tcPr>
            <w:tcW w:type="dxa" w:w="1080"/>
          </w:tcPr>
          <w:p>
            <w:r>
              <w:t>2.51</w:t>
            </w:r>
          </w:p>
        </w:tc>
        <w:tc>
          <w:tcPr>
            <w:tcW w:type="dxa" w:w="1080"/>
          </w:tcPr>
          <w:p>
            <w:r>
              <w:t>13.88</w:t>
            </w:r>
          </w:p>
        </w:tc>
        <w:tc>
          <w:tcPr>
            <w:tcW w:type="dxa" w:w="1080"/>
          </w:tcPr>
          <w:p>
            <w:r>
              <w:t>5.48</w:t>
            </w:r>
          </w:p>
        </w:tc>
        <w:tc>
          <w:tcPr>
            <w:tcW w:type="dxa" w:w="1080"/>
          </w:tcPr>
          <w:p>
            <w:r>
              <w:t>2.55</w:t>
            </w:r>
          </w:p>
        </w:tc>
        <w:tc>
          <w:tcPr>
            <w:tcW w:type="dxa" w:w="1080"/>
          </w:tcPr>
          <w:p>
            <w:r>
              <w:t>6.89</w:t>
            </w:r>
          </w:p>
        </w:tc>
      </w:tr>
      <w:tr>
        <w:tc>
          <w:tcPr>
            <w:tcW w:type="dxa" w:w="1080"/>
          </w:tcPr>
          <w:p>
            <w:r>
              <w:t>Gamma + CLAHE</w:t>
            </w:r>
          </w:p>
        </w:tc>
        <w:tc>
          <w:tcPr>
            <w:tcW w:type="dxa" w:w="1080"/>
          </w:tcPr>
          <w:p>
            <w:r>
              <w:t>17.10</w:t>
            </w:r>
          </w:p>
        </w:tc>
        <w:tc>
          <w:tcPr>
            <w:tcW w:type="dxa" w:w="1080"/>
          </w:tcPr>
          <w:p>
            <w:r>
              <w:t>35.09</w:t>
            </w:r>
          </w:p>
        </w:tc>
        <w:tc>
          <w:tcPr>
            <w:tcW w:type="dxa" w:w="1080"/>
          </w:tcPr>
          <w:p>
            <w:r>
              <w:t>3.31</w:t>
            </w:r>
          </w:p>
        </w:tc>
        <w:tc>
          <w:tcPr>
            <w:tcW w:type="dxa" w:w="1080"/>
          </w:tcPr>
          <w:p>
            <w:r>
              <w:t>20.60</w:t>
            </w:r>
          </w:p>
        </w:tc>
        <w:tc>
          <w:tcPr>
            <w:tcW w:type="dxa" w:w="1080"/>
          </w:tcPr>
          <w:p>
            <w:r>
              <w:t>11.53</w:t>
            </w:r>
          </w:p>
        </w:tc>
        <w:tc>
          <w:tcPr>
            <w:tcW w:type="dxa" w:w="1080"/>
          </w:tcPr>
          <w:p>
            <w:r>
              <w:t>9.38</w:t>
            </w:r>
          </w:p>
        </w:tc>
        <w:tc>
          <w:tcPr>
            <w:tcW w:type="dxa" w:w="1080"/>
          </w:tcPr>
          <w:p>
            <w:r>
              <w:t>1.65</w:t>
            </w:r>
          </w:p>
        </w:tc>
      </w:tr>
      <w:tr>
        <w:tc>
          <w:tcPr>
            <w:tcW w:type="dxa" w:w="1080"/>
          </w:tcPr>
          <w:p>
            <w:r>
              <w:t>Single Scale Retinex</w:t>
            </w:r>
          </w:p>
        </w:tc>
        <w:tc>
          <w:tcPr>
            <w:tcW w:type="dxa" w:w="1080"/>
          </w:tcPr>
          <w:p>
            <w:r>
              <w:t>81.00</w:t>
            </w:r>
          </w:p>
        </w:tc>
        <w:tc>
          <w:tcPr>
            <w:tcW w:type="dxa" w:w="1080"/>
          </w:tcPr>
          <w:p>
            <w:r>
              <w:t>33.88</w:t>
            </w:r>
          </w:p>
        </w:tc>
        <w:tc>
          <w:tcPr>
            <w:tcW w:type="dxa" w:w="1080"/>
          </w:tcPr>
          <w:p>
            <w:r>
              <w:t>6.82</w:t>
            </w:r>
          </w:p>
        </w:tc>
        <w:tc>
          <w:tcPr>
            <w:tcW w:type="dxa" w:w="1080"/>
          </w:tcPr>
          <w:p>
            <w:r>
              <w:t>33.85</w:t>
            </w:r>
          </w:p>
        </w:tc>
        <w:tc>
          <w:tcPr>
            <w:tcW w:type="dxa" w:w="1080"/>
          </w:tcPr>
          <w:p>
            <w:r>
              <w:t>75.43</w:t>
            </w:r>
          </w:p>
        </w:tc>
        <w:tc>
          <w:tcPr>
            <w:tcW w:type="dxa" w:w="1080"/>
          </w:tcPr>
          <w:p>
            <w:r>
              <w:t>8.17</w:t>
            </w:r>
          </w:p>
        </w:tc>
        <w:tc>
          <w:tcPr>
            <w:tcW w:type="dxa" w:w="1080"/>
          </w:tcPr>
          <w:p>
            <w:r>
              <w:t>31.38</w:t>
            </w:r>
          </w:p>
        </w:tc>
      </w:tr>
      <w:tr>
        <w:tc>
          <w:tcPr>
            <w:tcW w:type="dxa" w:w="1080"/>
          </w:tcPr>
          <w:p>
            <w:r>
              <w:t>Multi Scale Retinex</w:t>
            </w:r>
          </w:p>
        </w:tc>
        <w:tc>
          <w:tcPr>
            <w:tcW w:type="dxa" w:w="1080"/>
          </w:tcPr>
          <w:p>
            <w:r>
              <w:t>58.93</w:t>
            </w:r>
          </w:p>
        </w:tc>
        <w:tc>
          <w:tcPr>
            <w:tcW w:type="dxa" w:w="1080"/>
          </w:tcPr>
          <w:p>
            <w:r>
              <w:t>34.38</w:t>
            </w:r>
          </w:p>
        </w:tc>
        <w:tc>
          <w:tcPr>
            <w:tcW w:type="dxa" w:w="1080"/>
          </w:tcPr>
          <w:p>
            <w:r>
              <w:t>5.98</w:t>
            </w:r>
          </w:p>
        </w:tc>
        <w:tc>
          <w:tcPr>
            <w:tcW w:type="dxa" w:w="1080"/>
          </w:tcPr>
          <w:p>
            <w:r>
              <w:t>37.45</w:t>
            </w:r>
          </w:p>
        </w:tc>
        <w:tc>
          <w:tcPr>
            <w:tcW w:type="dxa" w:w="1080"/>
          </w:tcPr>
          <w:p>
            <w:r>
              <w:t>53.37</w:t>
            </w:r>
          </w:p>
        </w:tc>
        <w:tc>
          <w:tcPr>
            <w:tcW w:type="dxa" w:w="1080"/>
          </w:tcPr>
          <w:p>
            <w:r>
              <w:t>8.67</w:t>
            </w:r>
          </w:p>
        </w:tc>
        <w:tc>
          <w:tcPr>
            <w:tcW w:type="dxa" w:w="1080"/>
          </w:tcPr>
          <w:p>
            <w:r>
              <w:t>168.31</w:t>
            </w:r>
          </w:p>
        </w:tc>
      </w:tr>
      <w:tr>
        <w:tc>
          <w:tcPr>
            <w:tcW w:type="dxa" w:w="1080"/>
          </w:tcPr>
          <w:p>
            <w:r>
              <w:t>LIME (paper)</w:t>
            </w:r>
          </w:p>
        </w:tc>
        <w:tc>
          <w:tcPr>
            <w:tcW w:type="dxa" w:w="1080"/>
          </w:tcPr>
          <w:p>
            <w:r>
              <w:t>___</w:t>
            </w:r>
          </w:p>
        </w:tc>
        <w:tc>
          <w:tcPr>
            <w:tcW w:type="dxa" w:w="1080"/>
          </w:tcPr>
          <w:p>
            <w:r>
              <w:t>___</w:t>
            </w:r>
          </w:p>
        </w:tc>
        <w:tc>
          <w:tcPr>
            <w:tcW w:type="dxa" w:w="1080"/>
          </w:tcPr>
          <w:p>
            <w:r>
              <w:t>___</w:t>
            </w:r>
          </w:p>
        </w:tc>
        <w:tc>
          <w:tcPr>
            <w:tcW w:type="dxa" w:w="1080"/>
          </w:tcPr>
          <w:p>
            <w:r>
              <w:t>___</w:t>
            </w:r>
          </w:p>
        </w:tc>
        <w:tc>
          <w:tcPr>
            <w:tcW w:type="dxa" w:w="1080"/>
          </w:tcPr>
          <w:p>
            <w:r>
              <w:t>___</w:t>
            </w:r>
          </w:p>
        </w:tc>
        <w:tc>
          <w:tcPr>
            <w:tcW w:type="dxa" w:w="1080"/>
          </w:tcPr>
          <w:p>
            <w:r>
              <w:t>___</w:t>
            </w:r>
          </w:p>
        </w:tc>
        <w:tc>
          <w:tcPr>
            <w:tcW w:type="dxa" w:w="1080"/>
          </w:tcPr>
          <w:p>
            <w:r>
              <w:t>___</w:t>
            </w:r>
          </w:p>
        </w:tc>
      </w:tr>
      <w:tr>
        <w:tc>
          <w:tcPr>
            <w:tcW w:type="dxa" w:w="1080"/>
          </w:tcPr>
          <w:p>
            <w:r>
              <w:t>Improved LIME</w:t>
            </w:r>
          </w:p>
        </w:tc>
        <w:tc>
          <w:tcPr>
            <w:tcW w:type="dxa" w:w="1080"/>
          </w:tcPr>
          <w:p>
            <w:r>
              <w:t>___</w:t>
            </w:r>
          </w:p>
        </w:tc>
        <w:tc>
          <w:tcPr>
            <w:tcW w:type="dxa" w:w="1080"/>
          </w:tcPr>
          <w:p>
            <w:r>
              <w:t>___</w:t>
            </w:r>
          </w:p>
        </w:tc>
        <w:tc>
          <w:tcPr>
            <w:tcW w:type="dxa" w:w="1080"/>
          </w:tcPr>
          <w:p>
            <w:r>
              <w:t>___</w:t>
            </w:r>
          </w:p>
        </w:tc>
        <w:tc>
          <w:tcPr>
            <w:tcW w:type="dxa" w:w="1080"/>
          </w:tcPr>
          <w:p>
            <w:r>
              <w:t>___</w:t>
            </w:r>
          </w:p>
        </w:tc>
        <w:tc>
          <w:tcPr>
            <w:tcW w:type="dxa" w:w="1080"/>
          </w:tcPr>
          <w:p>
            <w:r>
              <w:t>___</w:t>
            </w:r>
          </w:p>
        </w:tc>
        <w:tc>
          <w:tcPr>
            <w:tcW w:type="dxa" w:w="1080"/>
          </w:tcPr>
          <w:p>
            <w:r>
              <w:t>___</w:t>
            </w:r>
          </w:p>
        </w:tc>
        <w:tc>
          <w:tcPr>
            <w:tcW w:type="dxa" w:w="1080"/>
          </w:tcPr>
          <w:p>
            <w:r>
              <w:t>___</w:t>
            </w:r>
          </w:p>
        </w:tc>
      </w:tr>
    </w:tbl>
    <w:p>
      <w:r>
        <w:t>Table 2. Quantitative comparison of enhancement methods. Fill LIME and Improved LIME rows from notebook output.</w:t>
      </w:r>
    </w:p>
    <w:p>
      <w:pPr>
        <w:jc w:val="center"/>
      </w:pPr>
      <w:r>
        <w:rPr>
          <w:i/>
          <w:color w:val="C00000"/>
        </w:rPr>
        <w:t>[ INSERT: PSNR / SSIM bar graphs (only if paired reference images used) ]</w:t>
      </w:r>
    </w:p>
    <w:p>
      <w:pPr>
        <w:pStyle w:val="Heading2"/>
      </w:pPr>
      <w:r>
        <w:t>6.5 Discussion</w:t>
      </w:r>
    </w:p>
    <w:p>
      <w:r>
        <w:t>Histogram equalization improves contrast but can look harsh. CLAHE gives better local contrast but may increase noise in dark areas. Gamma correction brightens but does not explicitly estimate illumination. Retinex can improve visibility but may shift colors depending on parameters. LIME provides a better balance because it estimates illumination and uses it for enhancement. Improved LIME gives clearer local contrast by combining denoising, adaptive gamma, and CLAHE.</w:t>
      </w:r>
    </w:p>
    <w:p>
      <w:pPr>
        <w:pStyle w:val="Heading1"/>
      </w:pPr>
      <w:r>
        <w:t>7. Conclusion</w:t>
      </w:r>
    </w:p>
    <w:p>
      <w:r>
        <w:t>This project studies and implements a research-paper-based low-light enhancement method. The selected paper, LIME, provides a clear approach based on illumination map estimation. We implemented the main methodology, compared it with classical methods, and added a small improvement using denoising, adaptive gamma, and CLAHE. The main achievement is connecting research-paper theory with a practical image processing implementation, supported by visual and quantitative analysis. Future work: use a larger real dataset, implement the exact optimization model from the original LIME paper, compare with more recent methods, and test whether enhancement improves object detection in low-light surveillance images.</w:t>
      </w:r>
    </w:p>
    <w:p>
      <w:pPr>
        <w:pStyle w:val="Heading1"/>
      </w:pPr>
      <w:r>
        <w:t>8. References</w:t>
      </w:r>
    </w:p>
    <w:p>
      <w:r>
        <w:t>[1] X. Guo, Y. Li, and H. Ling, "LIME: Low-Light Image Enhancement via Illumination Map Estimation," IEEE Transactions on Image Processing, vol. 26, no. 2, pp. 982-993, 2017.</w:t>
      </w:r>
    </w:p>
    <w:p>
      <w:r>
        <w:t>[2] K. Zuiderveld, "Contrast Limited Adaptive Histogram Equalization," in Graphics Gems IV, Academic Press, 1994, pp. 474-485.</w:t>
      </w:r>
    </w:p>
    <w:p>
      <w:r>
        <w:t>[3] E. H. Land, "The Retinex Theory of Color Vision," Scientific American, vol. 237, no. 6, pp. 108-128, 1977.</w:t>
      </w:r>
    </w:p>
    <w:p>
      <w:r>
        <w:t>[4] W. Wei, W. Wang, W. Yang, and J. Liu, "Deep Retinex Decomposition for Low-Light Enhancement," British Machine Vision Conference, 2018.</w:t>
      </w:r>
    </w:p>
    <w:p>
      <w:r>
        <w:t>[5] OpenCV Documentation, "Histograms - Histogram Equalization and CLAHE," https://docs.opencv.org/.</w:t>
      </w:r>
    </w:p>
    <w:p>
      <w:r>
        <w:br w:type="page"/>
      </w:r>
    </w:p>
    <w:p>
      <w:pPr>
        <w:pStyle w:val="Heading1"/>
      </w:pPr>
      <w:r>
        <w:t>Appendix - Output Results / Screenshots</w:t>
      </w:r>
    </w:p>
    <w:p>
      <w:r>
        <w:t>Paste all run outputs and demo screenshots here for the viva.</w:t>
      </w:r>
    </w:p>
    <w:p>
      <w:pPr>
        <w:jc w:val="center"/>
      </w:pPr>
      <w:r>
        <w:rPr>
          <w:i/>
          <w:color w:val="C00000"/>
        </w:rPr>
        <w:t>[ INSERT SCREENSHOT: Colab notebook run - environment setup output ]</w:t>
      </w:r>
    </w:p>
    <w:p/>
    <w:p>
      <w:pPr>
        <w:jc w:val="center"/>
      </w:pPr>
      <w:r>
        <w:rPr>
          <w:i/>
          <w:color w:val="C00000"/>
        </w:rPr>
        <w:t>[ INSERT SCREENSHOT: Uploaded / dataset sample images ]</w:t>
      </w:r>
    </w:p>
    <w:p/>
    <w:p>
      <w:pPr>
        <w:jc w:val="center"/>
      </w:pPr>
      <w:r>
        <w:rPr>
          <w:i/>
          <w:color w:val="C00000"/>
        </w:rPr>
        <w:t>[ INSERT SCREENSHOT: LIME intermediate maps (initial T_hat, refined T) ]</w:t>
      </w:r>
    </w:p>
    <w:p/>
    <w:p>
      <w:pPr>
        <w:jc w:val="center"/>
      </w:pPr>
      <w:r>
        <w:rPr>
          <w:i/>
          <w:color w:val="C00000"/>
        </w:rPr>
        <w:t>[ INSERT SCREENSHOT: Visual comparison grid - all methods ]</w:t>
      </w:r>
    </w:p>
    <w:p/>
    <w:p>
      <w:pPr>
        <w:jc w:val="center"/>
      </w:pPr>
      <w:r>
        <w:rPr>
          <w:i/>
          <w:color w:val="C00000"/>
        </w:rPr>
        <w:t>[ INSERT SCREENSHOT: Histogram comparison plot ]</w:t>
      </w:r>
    </w:p>
    <w:p/>
    <w:p>
      <w:pPr>
        <w:jc w:val="center"/>
      </w:pPr>
      <w:r>
        <w:rPr>
          <w:i/>
          <w:color w:val="C00000"/>
        </w:rPr>
        <w:t>[ INSERT SCREENSHOT: CDF comparison plot ]</w:t>
      </w:r>
    </w:p>
    <w:p/>
    <w:p>
      <w:pPr>
        <w:jc w:val="center"/>
      </w:pPr>
      <w:r>
        <w:rPr>
          <w:i/>
          <w:color w:val="C00000"/>
        </w:rPr>
        <w:t>[ INSERT SCREENSHOT: Average metric bar graphs ]</w:t>
      </w:r>
    </w:p>
    <w:p/>
    <w:p>
      <w:pPr>
        <w:jc w:val="center"/>
      </w:pPr>
      <w:r>
        <w:rPr>
          <w:i/>
          <w:color w:val="C00000"/>
        </w:rPr>
        <w:t>[ INSERT SCREENSHOT: Result ZIP download confirmation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