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6423" w:rsidRDefault="00EA4496" w:rsidP="00FE494F">
      <w:pPr>
        <w:jc w:val="center"/>
        <w:rPr>
          <w:b/>
          <w:bCs/>
          <w:color w:val="4472C4" w:themeColor="accent1"/>
          <w:sz w:val="60"/>
          <w:szCs w:val="60"/>
        </w:rPr>
      </w:pPr>
      <w:r w:rsidRPr="00D12CD6">
        <w:rPr>
          <w:rFonts w:ascii="Times New Roman" w:hAnsi="Times New Roman" w:cs="Times New Roman"/>
          <w:noProof/>
        </w:rPr>
        <w:drawing>
          <wp:anchor distT="0" distB="0" distL="114300" distR="114300" simplePos="0" relativeHeight="251659264" behindDoc="0" locked="0" layoutInCell="1" allowOverlap="1" wp14:anchorId="4B219A69" wp14:editId="632D9578">
            <wp:simplePos x="0" y="0"/>
            <wp:positionH relativeFrom="margin">
              <wp:posOffset>0</wp:posOffset>
            </wp:positionH>
            <wp:positionV relativeFrom="paragraph">
              <wp:posOffset>638175</wp:posOffset>
            </wp:positionV>
            <wp:extent cx="1419225" cy="1182370"/>
            <wp:effectExtent l="0" t="0" r="9525" b="0"/>
            <wp:wrapSquare wrapText="bothSides"/>
            <wp:docPr id="1201251036" name="Picture 2" descr="3439_EW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3439_EWU.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9225" cy="1182370"/>
                    </a:xfrm>
                    <a:prstGeom prst="rect">
                      <a:avLst/>
                    </a:prstGeom>
                    <a:noFill/>
                  </pic:spPr>
                </pic:pic>
              </a:graphicData>
            </a:graphic>
            <wp14:sizeRelH relativeFrom="page">
              <wp14:pctWidth>0</wp14:pctWidth>
            </wp14:sizeRelH>
            <wp14:sizeRelV relativeFrom="page">
              <wp14:pctHeight>0</wp14:pctHeight>
            </wp14:sizeRelV>
          </wp:anchor>
        </w:drawing>
      </w:r>
    </w:p>
    <w:p w:rsidR="00CE6423" w:rsidRPr="00CE6423" w:rsidRDefault="00CE6423" w:rsidP="00FE494F">
      <w:pPr>
        <w:jc w:val="center"/>
        <w:rPr>
          <w:b/>
          <w:bCs/>
          <w:color w:val="4472C4" w:themeColor="accent1"/>
          <w:sz w:val="60"/>
          <w:szCs w:val="60"/>
        </w:rPr>
      </w:pPr>
      <w:r w:rsidRPr="00CE6423">
        <w:rPr>
          <w:b/>
          <w:bCs/>
          <w:color w:val="4472C4" w:themeColor="accent1"/>
          <w:sz w:val="60"/>
          <w:szCs w:val="60"/>
        </w:rPr>
        <w:t>East West University</w:t>
      </w:r>
    </w:p>
    <w:p w:rsidR="00CE6423" w:rsidRDefault="00CE6423" w:rsidP="00FE494F">
      <w:pPr>
        <w:jc w:val="center"/>
        <w:rPr>
          <w:b/>
          <w:bCs/>
          <w:sz w:val="28"/>
          <w:szCs w:val="28"/>
        </w:rPr>
      </w:pPr>
    </w:p>
    <w:p w:rsidR="00EA4496" w:rsidRDefault="00EA4496" w:rsidP="00FE494F">
      <w:pPr>
        <w:jc w:val="center"/>
        <w:rPr>
          <w:b/>
          <w:bCs/>
          <w:sz w:val="28"/>
          <w:szCs w:val="28"/>
        </w:rPr>
      </w:pPr>
    </w:p>
    <w:p w:rsidR="00CE6423" w:rsidRPr="00CE6423" w:rsidRDefault="00CE6423" w:rsidP="00CE6423">
      <w:pPr>
        <w:rPr>
          <w:b/>
          <w:bCs/>
          <w:sz w:val="28"/>
          <w:szCs w:val="28"/>
        </w:rPr>
      </w:pPr>
      <w:r w:rsidRPr="00CE6423">
        <w:rPr>
          <w:b/>
          <w:bCs/>
          <w:sz w:val="28"/>
          <w:szCs w:val="28"/>
        </w:rPr>
        <w:t>Course Title:</w:t>
      </w:r>
      <w:r w:rsidR="00EA4496">
        <w:rPr>
          <w:b/>
          <w:bCs/>
          <w:sz w:val="28"/>
          <w:szCs w:val="28"/>
        </w:rPr>
        <w:t xml:space="preserve"> Statistics for Data Science</w:t>
      </w:r>
    </w:p>
    <w:p w:rsidR="00CE6423" w:rsidRDefault="00CE6423" w:rsidP="00CE6423">
      <w:pPr>
        <w:rPr>
          <w:b/>
          <w:bCs/>
          <w:sz w:val="28"/>
          <w:szCs w:val="28"/>
        </w:rPr>
      </w:pPr>
      <w:r w:rsidRPr="00CE6423">
        <w:rPr>
          <w:b/>
          <w:bCs/>
          <w:sz w:val="28"/>
          <w:szCs w:val="28"/>
        </w:rPr>
        <w:t xml:space="preserve">Course Code: </w:t>
      </w:r>
      <w:r w:rsidR="00EA4496">
        <w:rPr>
          <w:b/>
          <w:bCs/>
          <w:sz w:val="28"/>
          <w:szCs w:val="28"/>
        </w:rPr>
        <w:t>CSE303</w:t>
      </w:r>
    </w:p>
    <w:p w:rsidR="00CE6423" w:rsidRDefault="00CE6423" w:rsidP="00CE6423">
      <w:pPr>
        <w:rPr>
          <w:b/>
          <w:bCs/>
          <w:sz w:val="28"/>
          <w:szCs w:val="28"/>
        </w:rPr>
      </w:pPr>
    </w:p>
    <w:p w:rsidR="00CE6423" w:rsidRPr="00CE6423" w:rsidRDefault="00CE6423" w:rsidP="00CE6423">
      <w:pPr>
        <w:rPr>
          <w:b/>
          <w:bCs/>
          <w:sz w:val="28"/>
          <w:szCs w:val="28"/>
        </w:rPr>
      </w:pPr>
      <w:r w:rsidRPr="00CE6423">
        <w:rPr>
          <w:b/>
          <w:bCs/>
          <w:sz w:val="28"/>
          <w:szCs w:val="28"/>
        </w:rPr>
        <w:t xml:space="preserve">Section: </w:t>
      </w:r>
      <w:r>
        <w:rPr>
          <w:b/>
          <w:bCs/>
          <w:sz w:val="28"/>
          <w:szCs w:val="28"/>
        </w:rPr>
        <w:t>6</w:t>
      </w:r>
    </w:p>
    <w:p w:rsidR="00CE6423" w:rsidRPr="00CE6423" w:rsidRDefault="00CE6423" w:rsidP="00CE6423">
      <w:pPr>
        <w:rPr>
          <w:b/>
          <w:bCs/>
          <w:sz w:val="28"/>
          <w:szCs w:val="28"/>
        </w:rPr>
      </w:pPr>
      <w:r w:rsidRPr="00CE6423">
        <w:rPr>
          <w:b/>
          <w:bCs/>
          <w:sz w:val="28"/>
          <w:szCs w:val="28"/>
        </w:rPr>
        <w:t>Semester: S</w:t>
      </w:r>
      <w:r>
        <w:rPr>
          <w:b/>
          <w:bCs/>
          <w:sz w:val="28"/>
          <w:szCs w:val="28"/>
        </w:rPr>
        <w:t>pring-25</w:t>
      </w:r>
    </w:p>
    <w:p w:rsidR="00CE6423" w:rsidRPr="00CE6423" w:rsidRDefault="00CE6423" w:rsidP="00CE6423">
      <w:pPr>
        <w:rPr>
          <w:b/>
          <w:bCs/>
          <w:color w:val="4472C4" w:themeColor="accent1"/>
          <w:sz w:val="28"/>
          <w:szCs w:val="28"/>
        </w:rPr>
      </w:pPr>
      <w:r w:rsidRPr="00CE6423">
        <w:rPr>
          <w:b/>
          <w:bCs/>
          <w:color w:val="4472C4" w:themeColor="accent1"/>
          <w:sz w:val="28"/>
          <w:szCs w:val="28"/>
        </w:rPr>
        <w:t xml:space="preserve">Submission Date: </w:t>
      </w:r>
      <w:r w:rsidRPr="00EA4496">
        <w:rPr>
          <w:b/>
          <w:bCs/>
          <w:color w:val="4472C4" w:themeColor="accent1"/>
          <w:sz w:val="28"/>
          <w:szCs w:val="28"/>
        </w:rPr>
        <w:t>10</w:t>
      </w:r>
      <w:r w:rsidRPr="00CE6423">
        <w:rPr>
          <w:b/>
          <w:bCs/>
          <w:color w:val="4472C4" w:themeColor="accent1"/>
          <w:sz w:val="28"/>
          <w:szCs w:val="28"/>
        </w:rPr>
        <w:t>.0</w:t>
      </w:r>
      <w:r w:rsidRPr="00EA4496">
        <w:rPr>
          <w:b/>
          <w:bCs/>
          <w:color w:val="4472C4" w:themeColor="accent1"/>
          <w:sz w:val="28"/>
          <w:szCs w:val="28"/>
        </w:rPr>
        <w:t>5</w:t>
      </w:r>
      <w:r w:rsidRPr="00CE6423">
        <w:rPr>
          <w:b/>
          <w:bCs/>
          <w:color w:val="4472C4" w:themeColor="accent1"/>
          <w:sz w:val="28"/>
          <w:szCs w:val="28"/>
        </w:rPr>
        <w:t>.202</w:t>
      </w:r>
      <w:r w:rsidRPr="00EA4496">
        <w:rPr>
          <w:b/>
          <w:bCs/>
          <w:color w:val="4472C4" w:themeColor="accent1"/>
          <w:sz w:val="28"/>
          <w:szCs w:val="28"/>
        </w:rPr>
        <w:t>5</w:t>
      </w:r>
    </w:p>
    <w:p w:rsidR="00CE6423" w:rsidRDefault="00CE6423" w:rsidP="00CE6423">
      <w:pPr>
        <w:rPr>
          <w:b/>
          <w:bCs/>
          <w:sz w:val="28"/>
          <w:szCs w:val="28"/>
        </w:rPr>
      </w:pPr>
      <w:r w:rsidRPr="00CE6423">
        <w:rPr>
          <w:b/>
          <w:bCs/>
          <w:sz w:val="28"/>
          <w:szCs w:val="28"/>
        </w:rPr>
        <w:t xml:space="preserve">Group: </w:t>
      </w:r>
      <w:r>
        <w:rPr>
          <w:b/>
          <w:bCs/>
          <w:sz w:val="28"/>
          <w:szCs w:val="28"/>
        </w:rPr>
        <w:t>2</w:t>
      </w:r>
    </w:p>
    <w:p w:rsidR="00EA4496" w:rsidRDefault="00EA4496" w:rsidP="00EA4496">
      <w:pPr>
        <w:rPr>
          <w:b/>
          <w:bCs/>
          <w:color w:val="4472C4" w:themeColor="accent1"/>
          <w:sz w:val="28"/>
          <w:szCs w:val="28"/>
        </w:rPr>
      </w:pPr>
      <w:r w:rsidRPr="00CE6423">
        <w:rPr>
          <w:b/>
          <w:bCs/>
          <w:color w:val="4472C4" w:themeColor="accent1"/>
          <w:sz w:val="28"/>
          <w:szCs w:val="28"/>
        </w:rPr>
        <w:t>Topic: Assignment 1</w:t>
      </w:r>
    </w:p>
    <w:p w:rsidR="00EA4496" w:rsidRDefault="00EA4496" w:rsidP="00CE6423">
      <w:pPr>
        <w:rPr>
          <w:b/>
          <w:bCs/>
          <w:sz w:val="28"/>
          <w:szCs w:val="28"/>
        </w:rPr>
      </w:pPr>
    </w:p>
    <w:p w:rsidR="00EA4496" w:rsidRPr="00CE6423" w:rsidRDefault="00EA4496" w:rsidP="00CE6423">
      <w:pPr>
        <w:rPr>
          <w:b/>
          <w:bCs/>
          <w:color w:val="4472C4" w:themeColor="accent1"/>
          <w:sz w:val="28"/>
          <w:szCs w:val="28"/>
        </w:rPr>
      </w:pPr>
      <w:r w:rsidRPr="00EA4496">
        <w:rPr>
          <w:b/>
          <w:bCs/>
          <w:color w:val="4472C4" w:themeColor="accent1"/>
          <w:sz w:val="28"/>
          <w:szCs w:val="28"/>
        </w:rPr>
        <w:t>Submitted To: Dipayan Bhadra</w:t>
      </w:r>
    </w:p>
    <w:p w:rsidR="00EA4496" w:rsidRDefault="00EA4496" w:rsidP="00CE6423">
      <w:pPr>
        <w:rPr>
          <w:b/>
          <w:bCs/>
          <w:color w:val="4472C4" w:themeColor="accent1"/>
          <w:sz w:val="28"/>
          <w:szCs w:val="28"/>
        </w:rPr>
      </w:pPr>
    </w:p>
    <w:p w:rsidR="00EA4496" w:rsidRDefault="00EA4496" w:rsidP="00CE6423">
      <w:pPr>
        <w:rPr>
          <w:b/>
          <w:bCs/>
          <w:color w:val="4472C4" w:themeColor="accent1"/>
          <w:sz w:val="28"/>
          <w:szCs w:val="28"/>
        </w:rPr>
      </w:pPr>
    </w:p>
    <w:p w:rsidR="00EA4496" w:rsidRPr="00CE6423" w:rsidRDefault="00EA4496" w:rsidP="00CE6423">
      <w:pPr>
        <w:rPr>
          <w:b/>
          <w:bCs/>
          <w:color w:val="4472C4" w:themeColor="accent1"/>
          <w:sz w:val="28"/>
          <w:szCs w:val="28"/>
        </w:rPr>
      </w:pPr>
      <w:r>
        <w:rPr>
          <w:b/>
          <w:bCs/>
          <w:color w:val="4472C4" w:themeColor="accent1"/>
          <w:sz w:val="28"/>
          <w:szCs w:val="28"/>
        </w:rPr>
        <w:t>Submitted By:</w:t>
      </w:r>
    </w:p>
    <w:tbl>
      <w:tblPr>
        <w:tblStyle w:val="TableGrid"/>
        <w:tblW w:w="0" w:type="auto"/>
        <w:tblLook w:val="04A0" w:firstRow="1" w:lastRow="0" w:firstColumn="1" w:lastColumn="0" w:noHBand="0" w:noVBand="1"/>
      </w:tblPr>
      <w:tblGrid>
        <w:gridCol w:w="4675"/>
        <w:gridCol w:w="4675"/>
      </w:tblGrid>
      <w:tr w:rsidR="00CE6423" w:rsidTr="00CE6423">
        <w:tc>
          <w:tcPr>
            <w:tcW w:w="4675" w:type="dxa"/>
          </w:tcPr>
          <w:p w:rsidR="00CE6423" w:rsidRDefault="00CE6423" w:rsidP="00CE6423">
            <w:pPr>
              <w:jc w:val="center"/>
              <w:rPr>
                <w:b/>
                <w:bCs/>
                <w:sz w:val="28"/>
                <w:szCs w:val="28"/>
              </w:rPr>
            </w:pPr>
            <w:r>
              <w:rPr>
                <w:b/>
                <w:bCs/>
                <w:sz w:val="28"/>
                <w:szCs w:val="28"/>
              </w:rPr>
              <w:t>Name</w:t>
            </w:r>
          </w:p>
        </w:tc>
        <w:tc>
          <w:tcPr>
            <w:tcW w:w="4675" w:type="dxa"/>
          </w:tcPr>
          <w:p w:rsidR="00CE6423" w:rsidRDefault="00CE6423" w:rsidP="00CE6423">
            <w:pPr>
              <w:jc w:val="center"/>
              <w:rPr>
                <w:b/>
                <w:bCs/>
                <w:sz w:val="28"/>
                <w:szCs w:val="28"/>
              </w:rPr>
            </w:pPr>
            <w:proofErr w:type="spellStart"/>
            <w:r>
              <w:rPr>
                <w:b/>
                <w:bCs/>
                <w:sz w:val="28"/>
                <w:szCs w:val="28"/>
              </w:rPr>
              <w:t>StudentID</w:t>
            </w:r>
            <w:proofErr w:type="spellEnd"/>
          </w:p>
        </w:tc>
      </w:tr>
      <w:tr w:rsidR="00CE6423" w:rsidTr="00CE6423">
        <w:tc>
          <w:tcPr>
            <w:tcW w:w="4675" w:type="dxa"/>
          </w:tcPr>
          <w:p w:rsidR="00CE6423" w:rsidRPr="00EA4496" w:rsidRDefault="00CE6423" w:rsidP="00EA4496">
            <w:pPr>
              <w:jc w:val="center"/>
              <w:rPr>
                <w:sz w:val="28"/>
                <w:szCs w:val="28"/>
              </w:rPr>
            </w:pPr>
            <w:r w:rsidRPr="00EA4496">
              <w:rPr>
                <w:sz w:val="28"/>
                <w:szCs w:val="28"/>
              </w:rPr>
              <w:t>Ayon Adhikary</w:t>
            </w:r>
          </w:p>
        </w:tc>
        <w:tc>
          <w:tcPr>
            <w:tcW w:w="4675" w:type="dxa"/>
          </w:tcPr>
          <w:p w:rsidR="00CE6423" w:rsidRPr="00EA4496" w:rsidRDefault="00CE6423" w:rsidP="00EA4496">
            <w:pPr>
              <w:jc w:val="center"/>
              <w:rPr>
                <w:sz w:val="28"/>
                <w:szCs w:val="28"/>
              </w:rPr>
            </w:pPr>
            <w:r w:rsidRPr="00EA4496">
              <w:rPr>
                <w:sz w:val="28"/>
                <w:szCs w:val="28"/>
              </w:rPr>
              <w:t>2022-3-60-137</w:t>
            </w:r>
          </w:p>
        </w:tc>
      </w:tr>
      <w:tr w:rsidR="00CE6423" w:rsidTr="00CE6423">
        <w:tc>
          <w:tcPr>
            <w:tcW w:w="4675" w:type="dxa"/>
          </w:tcPr>
          <w:p w:rsidR="00CE6423" w:rsidRPr="00EA4496" w:rsidRDefault="00EA4496" w:rsidP="00EA4496">
            <w:pPr>
              <w:jc w:val="center"/>
              <w:rPr>
                <w:sz w:val="28"/>
                <w:szCs w:val="28"/>
              </w:rPr>
            </w:pPr>
            <w:r w:rsidRPr="00EA4496">
              <w:rPr>
                <w:sz w:val="28"/>
                <w:szCs w:val="28"/>
              </w:rPr>
              <w:t>Mahfuz Alam Imon</w:t>
            </w:r>
          </w:p>
        </w:tc>
        <w:tc>
          <w:tcPr>
            <w:tcW w:w="4675" w:type="dxa"/>
          </w:tcPr>
          <w:p w:rsidR="00CE6423" w:rsidRPr="00EA4496" w:rsidRDefault="00EA4496" w:rsidP="00EA4496">
            <w:pPr>
              <w:jc w:val="center"/>
              <w:rPr>
                <w:sz w:val="28"/>
                <w:szCs w:val="28"/>
              </w:rPr>
            </w:pPr>
            <w:r w:rsidRPr="00EA4496">
              <w:rPr>
                <w:sz w:val="28"/>
                <w:szCs w:val="28"/>
              </w:rPr>
              <w:t>2022-2-30-131</w:t>
            </w:r>
          </w:p>
        </w:tc>
      </w:tr>
      <w:tr w:rsidR="00CE6423" w:rsidTr="00CE6423">
        <w:tc>
          <w:tcPr>
            <w:tcW w:w="4675" w:type="dxa"/>
          </w:tcPr>
          <w:p w:rsidR="00CE6423" w:rsidRPr="00EA4496" w:rsidRDefault="00EA4496" w:rsidP="00EA4496">
            <w:pPr>
              <w:jc w:val="center"/>
              <w:rPr>
                <w:sz w:val="28"/>
                <w:szCs w:val="28"/>
              </w:rPr>
            </w:pPr>
            <w:proofErr w:type="spellStart"/>
            <w:r w:rsidRPr="00EA4496">
              <w:rPr>
                <w:sz w:val="28"/>
                <w:szCs w:val="28"/>
              </w:rPr>
              <w:t>Shanghita</w:t>
            </w:r>
            <w:proofErr w:type="spellEnd"/>
            <w:r w:rsidRPr="00EA4496">
              <w:rPr>
                <w:sz w:val="28"/>
                <w:szCs w:val="28"/>
              </w:rPr>
              <w:t xml:space="preserve"> Naha </w:t>
            </w:r>
            <w:proofErr w:type="spellStart"/>
            <w:r w:rsidRPr="00EA4496">
              <w:rPr>
                <w:sz w:val="28"/>
                <w:szCs w:val="28"/>
              </w:rPr>
              <w:t>Sristy</w:t>
            </w:r>
            <w:proofErr w:type="spellEnd"/>
          </w:p>
        </w:tc>
        <w:tc>
          <w:tcPr>
            <w:tcW w:w="4675" w:type="dxa"/>
          </w:tcPr>
          <w:p w:rsidR="00CE6423" w:rsidRPr="00EA4496" w:rsidRDefault="00EA4496" w:rsidP="00EA4496">
            <w:pPr>
              <w:jc w:val="center"/>
              <w:rPr>
                <w:sz w:val="28"/>
                <w:szCs w:val="28"/>
              </w:rPr>
            </w:pPr>
            <w:r w:rsidRPr="00EA4496">
              <w:rPr>
                <w:sz w:val="28"/>
                <w:szCs w:val="28"/>
              </w:rPr>
              <w:t>2022-3-60-311</w:t>
            </w:r>
          </w:p>
        </w:tc>
      </w:tr>
      <w:tr w:rsidR="00CE6423" w:rsidTr="00CE6423">
        <w:tc>
          <w:tcPr>
            <w:tcW w:w="4675" w:type="dxa"/>
          </w:tcPr>
          <w:p w:rsidR="00CE6423" w:rsidRPr="00EA4496" w:rsidRDefault="00EA4496" w:rsidP="00EA4496">
            <w:pPr>
              <w:jc w:val="center"/>
              <w:rPr>
                <w:sz w:val="28"/>
                <w:szCs w:val="28"/>
              </w:rPr>
            </w:pPr>
            <w:r w:rsidRPr="00EA4496">
              <w:rPr>
                <w:sz w:val="28"/>
                <w:szCs w:val="28"/>
              </w:rPr>
              <w:t xml:space="preserve">Omar Faisal </w:t>
            </w:r>
            <w:proofErr w:type="spellStart"/>
            <w:r w:rsidRPr="00EA4496">
              <w:rPr>
                <w:sz w:val="28"/>
                <w:szCs w:val="28"/>
              </w:rPr>
              <w:t>Shanto</w:t>
            </w:r>
            <w:proofErr w:type="spellEnd"/>
          </w:p>
        </w:tc>
        <w:tc>
          <w:tcPr>
            <w:tcW w:w="4675" w:type="dxa"/>
          </w:tcPr>
          <w:p w:rsidR="00CE6423" w:rsidRPr="00EA4496" w:rsidRDefault="00EA4496" w:rsidP="00EA4496">
            <w:pPr>
              <w:jc w:val="center"/>
              <w:rPr>
                <w:sz w:val="28"/>
                <w:szCs w:val="28"/>
              </w:rPr>
            </w:pPr>
            <w:r w:rsidRPr="00EA4496">
              <w:rPr>
                <w:sz w:val="28"/>
                <w:szCs w:val="28"/>
              </w:rPr>
              <w:t>2022-2-60-125</w:t>
            </w:r>
          </w:p>
        </w:tc>
      </w:tr>
    </w:tbl>
    <w:p w:rsidR="00EA4496" w:rsidRDefault="00EA4496" w:rsidP="00EA4496">
      <w:pPr>
        <w:rPr>
          <w:b/>
          <w:bCs/>
          <w:sz w:val="28"/>
          <w:szCs w:val="28"/>
        </w:rPr>
      </w:pPr>
    </w:p>
    <w:p w:rsidR="009153BD" w:rsidRDefault="009153BD" w:rsidP="00EA4496">
      <w:pPr>
        <w:jc w:val="center"/>
        <w:rPr>
          <w:b/>
          <w:bCs/>
          <w:sz w:val="28"/>
          <w:szCs w:val="28"/>
        </w:rPr>
      </w:pPr>
      <w:r w:rsidRPr="009153BD">
        <w:rPr>
          <w:b/>
          <w:bCs/>
          <w:sz w:val="28"/>
          <w:szCs w:val="28"/>
        </w:rPr>
        <w:lastRenderedPageBreak/>
        <w:t>Report on Wisconsin’s Survival Data</w:t>
      </w:r>
    </w:p>
    <w:p w:rsidR="00FE494F" w:rsidRDefault="00FE494F" w:rsidP="00FE494F">
      <w:pPr>
        <w:rPr>
          <w:b/>
          <w:bCs/>
          <w:sz w:val="28"/>
          <w:szCs w:val="28"/>
        </w:rPr>
      </w:pPr>
    </w:p>
    <w:p w:rsidR="00FE494F" w:rsidRPr="00FE494F" w:rsidRDefault="00FE494F" w:rsidP="00FE494F">
      <w:pPr>
        <w:jc w:val="both"/>
        <w:rPr>
          <w:b/>
          <w:bCs/>
          <w:sz w:val="28"/>
          <w:szCs w:val="28"/>
        </w:rPr>
      </w:pPr>
      <w:r w:rsidRPr="00FE494F">
        <w:rPr>
          <w:b/>
          <w:bCs/>
          <w:sz w:val="28"/>
          <w:szCs w:val="28"/>
        </w:rPr>
        <w:t>1. Research Problem</w:t>
      </w:r>
    </w:p>
    <w:p w:rsidR="00FE494F" w:rsidRPr="00FE494F" w:rsidRDefault="00FE494F" w:rsidP="00FE494F">
      <w:pPr>
        <w:jc w:val="both"/>
        <w:rPr>
          <w:sz w:val="28"/>
          <w:szCs w:val="28"/>
        </w:rPr>
      </w:pPr>
      <w:r w:rsidRPr="00FE494F">
        <w:rPr>
          <w:b/>
          <w:bCs/>
          <w:sz w:val="28"/>
          <w:szCs w:val="28"/>
        </w:rPr>
        <w:t>Objective:</w:t>
      </w:r>
      <w:r>
        <w:rPr>
          <w:b/>
          <w:bCs/>
          <w:sz w:val="28"/>
          <w:szCs w:val="28"/>
        </w:rPr>
        <w:t xml:space="preserve"> </w:t>
      </w:r>
      <w:r w:rsidRPr="00FE494F">
        <w:rPr>
          <w:sz w:val="28"/>
          <w:szCs w:val="28"/>
        </w:rPr>
        <w:t>To develop a classification model that can predict whether a breast tumor is malignant or benign based on diagnostic measurements extracted from digitized images of a fine needle aspirate (FNA) of a breast mass.</w:t>
      </w:r>
    </w:p>
    <w:p w:rsidR="00FE494F" w:rsidRDefault="00FE494F" w:rsidP="00FE494F">
      <w:pPr>
        <w:jc w:val="both"/>
        <w:rPr>
          <w:sz w:val="28"/>
          <w:szCs w:val="28"/>
        </w:rPr>
      </w:pPr>
      <w:r w:rsidRPr="00FE494F">
        <w:rPr>
          <w:sz w:val="28"/>
          <w:szCs w:val="28"/>
        </w:rPr>
        <w:t>Given the diagnostic nature and categorical outcome (Diagnosis: M = Malignant, B = Benign), the study is framed as a supervised classification problem, where algorithms like Logistic Regression, SVM</w:t>
      </w:r>
      <w:r>
        <w:rPr>
          <w:sz w:val="28"/>
          <w:szCs w:val="28"/>
        </w:rPr>
        <w:t>.</w:t>
      </w:r>
    </w:p>
    <w:p w:rsidR="00FE494F" w:rsidRDefault="00FE494F" w:rsidP="00FE494F">
      <w:pPr>
        <w:jc w:val="both"/>
        <w:rPr>
          <w:sz w:val="28"/>
          <w:szCs w:val="28"/>
        </w:rPr>
      </w:pPr>
    </w:p>
    <w:p w:rsidR="00CD0D1A" w:rsidRDefault="00FE494F" w:rsidP="00FE494F">
      <w:pPr>
        <w:jc w:val="both"/>
        <w:rPr>
          <w:sz w:val="28"/>
          <w:szCs w:val="28"/>
        </w:rPr>
      </w:pPr>
      <w:r w:rsidRPr="00FE494F">
        <w:rPr>
          <w:sz w:val="28"/>
          <w:szCs w:val="28"/>
        </w:rPr>
        <w:t>At this point Exploratory Data Analysis can be performed for initial investigations on data, to discover patterns, to spot anomalies, to test hypothesis and to check assumptions with the help of summary statistics and graphical representations. The following sections represent EDA for our data set</w:t>
      </w:r>
      <w:r>
        <w:rPr>
          <w:sz w:val="28"/>
          <w:szCs w:val="28"/>
        </w:rPr>
        <w:t>.</w:t>
      </w:r>
    </w:p>
    <w:p w:rsidR="00CD0D1A" w:rsidRDefault="00CD0D1A" w:rsidP="00FE494F">
      <w:pPr>
        <w:jc w:val="both"/>
        <w:rPr>
          <w:sz w:val="28"/>
          <w:szCs w:val="28"/>
        </w:rPr>
      </w:pPr>
    </w:p>
    <w:p w:rsidR="00CD0D1A" w:rsidRDefault="00CD0D1A" w:rsidP="00FE494F">
      <w:pPr>
        <w:jc w:val="both"/>
        <w:rPr>
          <w:sz w:val="28"/>
          <w:szCs w:val="28"/>
        </w:rPr>
      </w:pPr>
    </w:p>
    <w:p w:rsidR="00FE494F" w:rsidRPr="00FE494F" w:rsidRDefault="00FE494F" w:rsidP="00FE494F">
      <w:pPr>
        <w:jc w:val="both"/>
        <w:rPr>
          <w:b/>
          <w:bCs/>
          <w:sz w:val="28"/>
          <w:szCs w:val="28"/>
        </w:rPr>
      </w:pPr>
      <w:r w:rsidRPr="00FE494F">
        <w:rPr>
          <w:b/>
          <w:bCs/>
          <w:sz w:val="28"/>
          <w:szCs w:val="28"/>
        </w:rPr>
        <w:t>2. Data Description</w:t>
      </w:r>
    </w:p>
    <w:p w:rsidR="00FE494F" w:rsidRPr="00FE494F" w:rsidRDefault="00FE494F" w:rsidP="00FE494F">
      <w:pPr>
        <w:jc w:val="both"/>
        <w:rPr>
          <w:sz w:val="28"/>
          <w:szCs w:val="28"/>
        </w:rPr>
      </w:pPr>
      <w:r w:rsidRPr="00FE494F">
        <w:rPr>
          <w:sz w:val="28"/>
          <w:szCs w:val="28"/>
        </w:rPr>
        <w:t xml:space="preserve">The </w:t>
      </w:r>
      <w:r w:rsidRPr="00FE494F">
        <w:rPr>
          <w:b/>
          <w:bCs/>
          <w:sz w:val="28"/>
          <w:szCs w:val="28"/>
        </w:rPr>
        <w:t>Breast Cancer Wisconsin Diagnostic Dataset</w:t>
      </w:r>
      <w:r w:rsidRPr="00FE494F">
        <w:rPr>
          <w:sz w:val="28"/>
          <w:szCs w:val="28"/>
        </w:rPr>
        <w:t xml:space="preserve"> consists of </w:t>
      </w:r>
      <w:r w:rsidRPr="00FE494F">
        <w:rPr>
          <w:b/>
          <w:bCs/>
          <w:sz w:val="28"/>
          <w:szCs w:val="28"/>
        </w:rPr>
        <w:t>569 instances</w:t>
      </w:r>
      <w:r w:rsidRPr="00FE494F">
        <w:rPr>
          <w:sz w:val="28"/>
          <w:szCs w:val="28"/>
        </w:rPr>
        <w:t xml:space="preserve"> and </w:t>
      </w:r>
      <w:r w:rsidRPr="00FE494F">
        <w:rPr>
          <w:b/>
          <w:bCs/>
          <w:sz w:val="28"/>
          <w:szCs w:val="28"/>
        </w:rPr>
        <w:t>32 columns</w:t>
      </w:r>
      <w:r w:rsidRPr="00FE494F">
        <w:rPr>
          <w:sz w:val="28"/>
          <w:szCs w:val="28"/>
        </w:rPr>
        <w:t>, including one ID, one target variable (Diagnosis), and 30 real-valued input features derived from images.</w:t>
      </w:r>
    </w:p>
    <w:p w:rsidR="00FE494F" w:rsidRPr="00FE494F" w:rsidRDefault="00FE494F" w:rsidP="00FE494F">
      <w:pPr>
        <w:jc w:val="both"/>
        <w:rPr>
          <w:b/>
          <w:bCs/>
          <w:sz w:val="28"/>
          <w:szCs w:val="28"/>
        </w:rPr>
      </w:pPr>
      <w:r w:rsidRPr="00FE494F">
        <w:rPr>
          <w:b/>
          <w:bCs/>
          <w:sz w:val="28"/>
          <w:szCs w:val="28"/>
        </w:rPr>
        <w:t>Summary of Features:</w:t>
      </w:r>
    </w:p>
    <w:p w:rsidR="00FE494F" w:rsidRPr="00FE494F" w:rsidRDefault="00FE494F" w:rsidP="00FE494F">
      <w:pPr>
        <w:numPr>
          <w:ilvl w:val="0"/>
          <w:numId w:val="1"/>
        </w:numPr>
        <w:jc w:val="both"/>
        <w:rPr>
          <w:sz w:val="28"/>
          <w:szCs w:val="28"/>
        </w:rPr>
      </w:pPr>
      <w:r w:rsidRPr="00FE494F">
        <w:rPr>
          <w:b/>
          <w:bCs/>
          <w:sz w:val="28"/>
          <w:szCs w:val="28"/>
        </w:rPr>
        <w:t>ID</w:t>
      </w:r>
      <w:r w:rsidRPr="00FE494F">
        <w:rPr>
          <w:sz w:val="28"/>
          <w:szCs w:val="28"/>
        </w:rPr>
        <w:t>: Unique identifier</w:t>
      </w:r>
    </w:p>
    <w:p w:rsidR="00FE494F" w:rsidRPr="00FE494F" w:rsidRDefault="00FE494F" w:rsidP="00FE494F">
      <w:pPr>
        <w:numPr>
          <w:ilvl w:val="0"/>
          <w:numId w:val="1"/>
        </w:numPr>
        <w:jc w:val="both"/>
        <w:rPr>
          <w:sz w:val="28"/>
          <w:szCs w:val="28"/>
        </w:rPr>
      </w:pPr>
      <w:r w:rsidRPr="00FE494F">
        <w:rPr>
          <w:b/>
          <w:bCs/>
          <w:sz w:val="28"/>
          <w:szCs w:val="28"/>
        </w:rPr>
        <w:t>Diagnosis</w:t>
      </w:r>
      <w:r w:rsidRPr="00FE494F">
        <w:rPr>
          <w:sz w:val="28"/>
          <w:szCs w:val="28"/>
        </w:rPr>
        <w:t>: Target variable (M = Malignant, B = Benign)</w:t>
      </w:r>
    </w:p>
    <w:p w:rsidR="00FE494F" w:rsidRPr="00FE494F" w:rsidRDefault="00FE494F" w:rsidP="00FE494F">
      <w:pPr>
        <w:numPr>
          <w:ilvl w:val="0"/>
          <w:numId w:val="1"/>
        </w:numPr>
        <w:jc w:val="both"/>
        <w:rPr>
          <w:sz w:val="28"/>
          <w:szCs w:val="28"/>
        </w:rPr>
      </w:pPr>
      <w:r w:rsidRPr="00FE494F">
        <w:rPr>
          <w:b/>
          <w:bCs/>
          <w:sz w:val="28"/>
          <w:szCs w:val="28"/>
        </w:rPr>
        <w:t>Radius, Texture, Perimeter, Area, Smoothness, etc.</w:t>
      </w:r>
      <w:r w:rsidRPr="00FE494F">
        <w:rPr>
          <w:sz w:val="28"/>
          <w:szCs w:val="28"/>
        </w:rPr>
        <w:t>: Computed for the mean, standard error, and worst (mean of the three largest values) of each feature.</w:t>
      </w:r>
    </w:p>
    <w:p w:rsidR="00FE494F" w:rsidRPr="00FE494F" w:rsidRDefault="00FE494F" w:rsidP="00FE494F">
      <w:pPr>
        <w:jc w:val="both"/>
        <w:rPr>
          <w:sz w:val="28"/>
          <w:szCs w:val="28"/>
        </w:rPr>
      </w:pPr>
      <w:r w:rsidRPr="00FE494F">
        <w:rPr>
          <w:sz w:val="28"/>
          <w:szCs w:val="28"/>
        </w:rPr>
        <w:lastRenderedPageBreak/>
        <w:t xml:space="preserve">All features are </w:t>
      </w:r>
      <w:r w:rsidRPr="00FE494F">
        <w:rPr>
          <w:b/>
          <w:bCs/>
          <w:sz w:val="28"/>
          <w:szCs w:val="28"/>
        </w:rPr>
        <w:t>numeric (ratio/interval)</w:t>
      </w:r>
      <w:r w:rsidRPr="00FE494F">
        <w:rPr>
          <w:sz w:val="28"/>
          <w:szCs w:val="28"/>
        </w:rPr>
        <w:t xml:space="preserve"> except for Diagnosis, which is </w:t>
      </w:r>
      <w:r w:rsidRPr="00FE494F">
        <w:rPr>
          <w:b/>
          <w:bCs/>
          <w:sz w:val="28"/>
          <w:szCs w:val="28"/>
        </w:rPr>
        <w:t>nominal</w:t>
      </w:r>
      <w:r w:rsidRPr="00FE494F">
        <w:rPr>
          <w:sz w:val="28"/>
          <w:szCs w:val="28"/>
        </w:rPr>
        <w:t>.</w:t>
      </w:r>
    </w:p>
    <w:p w:rsidR="00FE494F" w:rsidRPr="00FE494F" w:rsidRDefault="00FE494F" w:rsidP="00FE494F">
      <w:pPr>
        <w:jc w:val="both"/>
        <w:rPr>
          <w:sz w:val="28"/>
          <w:szCs w:val="28"/>
        </w:rPr>
      </w:pPr>
    </w:p>
    <w:p w:rsidR="00FE494F" w:rsidRDefault="00FE494F" w:rsidP="00FE494F">
      <w:pPr>
        <w:jc w:val="center"/>
        <w:rPr>
          <w:b/>
          <w:bCs/>
          <w:sz w:val="28"/>
          <w:szCs w:val="28"/>
        </w:rPr>
      </w:pPr>
    </w:p>
    <w:p w:rsidR="00CD0D1A" w:rsidRDefault="00CD0D1A" w:rsidP="00FE494F">
      <w:pPr>
        <w:jc w:val="center"/>
        <w:rPr>
          <w:b/>
          <w:bCs/>
          <w:sz w:val="28"/>
          <w:szCs w:val="28"/>
        </w:rPr>
      </w:pPr>
    </w:p>
    <w:p w:rsidR="00CD0D1A" w:rsidRDefault="00CD0D1A" w:rsidP="00FE494F">
      <w:pPr>
        <w:jc w:val="center"/>
        <w:rPr>
          <w:b/>
          <w:bCs/>
          <w:sz w:val="28"/>
          <w:szCs w:val="28"/>
        </w:rPr>
      </w:pPr>
    </w:p>
    <w:p w:rsidR="00FE494F" w:rsidRDefault="00FE494F" w:rsidP="00FE494F">
      <w:pPr>
        <w:rPr>
          <w:b/>
          <w:bCs/>
          <w:sz w:val="28"/>
          <w:szCs w:val="28"/>
        </w:rPr>
      </w:pPr>
      <w:r w:rsidRPr="00FE494F">
        <w:rPr>
          <w:b/>
          <w:bCs/>
          <w:sz w:val="28"/>
          <w:szCs w:val="28"/>
        </w:rPr>
        <w:t>3. Data Cleaning</w:t>
      </w:r>
    </w:p>
    <w:p w:rsidR="003125C1" w:rsidRPr="003125C1" w:rsidRDefault="003125C1" w:rsidP="003125C1">
      <w:pPr>
        <w:rPr>
          <w:sz w:val="28"/>
          <w:szCs w:val="28"/>
        </w:rPr>
      </w:pPr>
      <w:r w:rsidRPr="003125C1">
        <w:rPr>
          <w:sz w:val="28"/>
          <w:szCs w:val="28"/>
        </w:rPr>
        <w:t># Dataset dimension</w:t>
      </w:r>
    </w:p>
    <w:p w:rsidR="003125C1" w:rsidRPr="00CD0D1A" w:rsidRDefault="003125C1" w:rsidP="003125C1">
      <w:pPr>
        <w:rPr>
          <w:b/>
          <w:bCs/>
          <w:color w:val="4472C4" w:themeColor="accent1"/>
          <w:sz w:val="28"/>
          <w:szCs w:val="28"/>
        </w:rPr>
      </w:pPr>
      <w:proofErr w:type="spellStart"/>
      <w:proofErr w:type="gramStart"/>
      <w:r w:rsidRPr="00CD0D1A">
        <w:rPr>
          <w:b/>
          <w:bCs/>
          <w:color w:val="4472C4" w:themeColor="accent1"/>
          <w:sz w:val="28"/>
          <w:szCs w:val="28"/>
        </w:rPr>
        <w:t>df.shape</w:t>
      </w:r>
      <w:proofErr w:type="spellEnd"/>
      <w:proofErr w:type="gramEnd"/>
      <w:r w:rsidRPr="00CD0D1A">
        <w:rPr>
          <w:b/>
          <w:bCs/>
          <w:color w:val="4472C4" w:themeColor="accent1"/>
          <w:sz w:val="28"/>
          <w:szCs w:val="28"/>
        </w:rPr>
        <w:t xml:space="preserve">  # Output: (569, 32)</w:t>
      </w:r>
    </w:p>
    <w:p w:rsidR="003125C1" w:rsidRPr="003125C1" w:rsidRDefault="003125C1" w:rsidP="003125C1">
      <w:pPr>
        <w:rPr>
          <w:sz w:val="28"/>
          <w:szCs w:val="28"/>
        </w:rPr>
      </w:pPr>
      <w:r w:rsidRPr="003125C1">
        <w:rPr>
          <w:sz w:val="28"/>
          <w:szCs w:val="28"/>
        </w:rPr>
        <w:t># Check for null values</w:t>
      </w:r>
    </w:p>
    <w:p w:rsidR="00FE494F" w:rsidRPr="00CD0D1A" w:rsidRDefault="003125C1" w:rsidP="003125C1">
      <w:pPr>
        <w:rPr>
          <w:b/>
          <w:bCs/>
          <w:color w:val="4472C4" w:themeColor="accent1"/>
          <w:sz w:val="28"/>
          <w:szCs w:val="28"/>
        </w:rPr>
      </w:pPr>
      <w:proofErr w:type="spellStart"/>
      <w:proofErr w:type="gramStart"/>
      <w:r w:rsidRPr="00CD0D1A">
        <w:rPr>
          <w:b/>
          <w:bCs/>
          <w:color w:val="4472C4" w:themeColor="accent1"/>
          <w:sz w:val="28"/>
          <w:szCs w:val="28"/>
        </w:rPr>
        <w:t>df.isnull</w:t>
      </w:r>
      <w:proofErr w:type="spellEnd"/>
      <w:proofErr w:type="gramEnd"/>
      <w:r w:rsidRPr="00CD0D1A">
        <w:rPr>
          <w:b/>
          <w:bCs/>
          <w:color w:val="4472C4" w:themeColor="accent1"/>
          <w:sz w:val="28"/>
          <w:szCs w:val="28"/>
        </w:rPr>
        <w:t>(</w:t>
      </w:r>
      <w:proofErr w:type="gramStart"/>
      <w:r w:rsidRPr="00CD0D1A">
        <w:rPr>
          <w:b/>
          <w:bCs/>
          <w:color w:val="4472C4" w:themeColor="accent1"/>
          <w:sz w:val="28"/>
          <w:szCs w:val="28"/>
        </w:rPr>
        <w:t>).sum</w:t>
      </w:r>
      <w:proofErr w:type="gramEnd"/>
      <w:r w:rsidRPr="00CD0D1A">
        <w:rPr>
          <w:b/>
          <w:bCs/>
          <w:color w:val="4472C4" w:themeColor="accent1"/>
          <w:sz w:val="28"/>
          <w:szCs w:val="28"/>
        </w:rPr>
        <w:t>()</w:t>
      </w:r>
    </w:p>
    <w:p w:rsidR="003125C1" w:rsidRDefault="003125C1" w:rsidP="003125C1">
      <w:pPr>
        <w:rPr>
          <w:sz w:val="28"/>
          <w:szCs w:val="28"/>
        </w:rPr>
      </w:pPr>
    </w:p>
    <w:p w:rsidR="00CD0D1A" w:rsidRPr="00CD0D1A" w:rsidRDefault="00CD0D1A" w:rsidP="00CE6423">
      <w:pPr>
        <w:ind w:left="360"/>
        <w:jc w:val="both"/>
        <w:rPr>
          <w:sz w:val="28"/>
          <w:szCs w:val="28"/>
        </w:rPr>
      </w:pPr>
      <w:r w:rsidRPr="00CD0D1A">
        <w:rPr>
          <w:sz w:val="28"/>
          <w:szCs w:val="28"/>
        </w:rPr>
        <w:t xml:space="preserve">We have </w:t>
      </w:r>
      <w:r>
        <w:rPr>
          <w:sz w:val="28"/>
          <w:szCs w:val="28"/>
        </w:rPr>
        <w:t>32</w:t>
      </w:r>
      <w:r w:rsidRPr="00CD0D1A">
        <w:rPr>
          <w:sz w:val="28"/>
          <w:szCs w:val="28"/>
        </w:rPr>
        <w:t xml:space="preserve"> variables and </w:t>
      </w:r>
      <w:r>
        <w:rPr>
          <w:sz w:val="28"/>
          <w:szCs w:val="28"/>
        </w:rPr>
        <w:t>569</w:t>
      </w:r>
      <w:r w:rsidRPr="00CD0D1A">
        <w:rPr>
          <w:sz w:val="28"/>
          <w:szCs w:val="28"/>
        </w:rPr>
        <w:t xml:space="preserve"> observations in our dataset. No Missing values were found in our dataset. Now we will make the boxplot to see the outliers in</w:t>
      </w:r>
      <w:r>
        <w:rPr>
          <w:sz w:val="28"/>
          <w:szCs w:val="28"/>
        </w:rPr>
        <w:t xml:space="preserve"> </w:t>
      </w:r>
      <w:r w:rsidRPr="00CD0D1A">
        <w:rPr>
          <w:sz w:val="28"/>
          <w:szCs w:val="28"/>
        </w:rPr>
        <w:t xml:space="preserve">this dataset. </w:t>
      </w:r>
      <w:r w:rsidRPr="00CD0D1A">
        <w:rPr>
          <w:noProof/>
        </w:rPr>
        <w:drawing>
          <wp:inline distT="0" distB="0" distL="0" distR="0" wp14:anchorId="26736528" wp14:editId="79BECA5B">
            <wp:extent cx="5011947" cy="3199935"/>
            <wp:effectExtent l="0" t="0" r="0" b="635"/>
            <wp:docPr id="80608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86253" name=""/>
                    <pic:cNvPicPr/>
                  </pic:nvPicPr>
                  <pic:blipFill>
                    <a:blip r:embed="rId8"/>
                    <a:stretch>
                      <a:fillRect/>
                    </a:stretch>
                  </pic:blipFill>
                  <pic:spPr>
                    <a:xfrm>
                      <a:off x="0" y="0"/>
                      <a:ext cx="5025481" cy="3208576"/>
                    </a:xfrm>
                    <a:prstGeom prst="rect">
                      <a:avLst/>
                    </a:prstGeom>
                  </pic:spPr>
                </pic:pic>
              </a:graphicData>
            </a:graphic>
          </wp:inline>
        </w:drawing>
      </w:r>
    </w:p>
    <w:p w:rsidR="003125C1" w:rsidRDefault="00CD0D1A" w:rsidP="003125C1">
      <w:pPr>
        <w:rPr>
          <w:sz w:val="28"/>
          <w:szCs w:val="28"/>
        </w:rPr>
      </w:pPr>
      <w:r w:rsidRPr="00CD0D1A">
        <w:rPr>
          <w:noProof/>
          <w:sz w:val="28"/>
          <w:szCs w:val="28"/>
        </w:rPr>
        <w:lastRenderedPageBreak/>
        <w:drawing>
          <wp:inline distT="0" distB="0" distL="0" distR="0" wp14:anchorId="2D16B69F" wp14:editId="6597562C">
            <wp:extent cx="5296619" cy="3621054"/>
            <wp:effectExtent l="0" t="0" r="0" b="0"/>
            <wp:docPr id="112868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82804" name=""/>
                    <pic:cNvPicPr/>
                  </pic:nvPicPr>
                  <pic:blipFill>
                    <a:blip r:embed="rId9"/>
                    <a:stretch>
                      <a:fillRect/>
                    </a:stretch>
                  </pic:blipFill>
                  <pic:spPr>
                    <a:xfrm>
                      <a:off x="0" y="0"/>
                      <a:ext cx="5303215" cy="3625563"/>
                    </a:xfrm>
                    <a:prstGeom prst="rect">
                      <a:avLst/>
                    </a:prstGeom>
                  </pic:spPr>
                </pic:pic>
              </a:graphicData>
            </a:graphic>
          </wp:inline>
        </w:drawing>
      </w:r>
    </w:p>
    <w:p w:rsidR="003125C1" w:rsidRDefault="003125C1" w:rsidP="003125C1">
      <w:pPr>
        <w:rPr>
          <w:sz w:val="28"/>
          <w:szCs w:val="28"/>
        </w:rPr>
      </w:pPr>
    </w:p>
    <w:p w:rsidR="00CD0D1A" w:rsidRDefault="00CD0D1A" w:rsidP="003125C1">
      <w:pPr>
        <w:rPr>
          <w:sz w:val="28"/>
          <w:szCs w:val="28"/>
        </w:rPr>
      </w:pPr>
    </w:p>
    <w:p w:rsidR="00CD0D1A" w:rsidRDefault="00CD0D1A" w:rsidP="00CD0D1A">
      <w:pPr>
        <w:jc w:val="center"/>
        <w:rPr>
          <w:sz w:val="28"/>
          <w:szCs w:val="28"/>
        </w:rPr>
      </w:pPr>
      <w:r w:rsidRPr="00CD0D1A">
        <w:rPr>
          <w:sz w:val="28"/>
          <w:szCs w:val="28"/>
        </w:rPr>
        <w:t>Figure 1</w:t>
      </w:r>
      <w:r>
        <w:rPr>
          <w:sz w:val="28"/>
          <w:szCs w:val="28"/>
        </w:rPr>
        <w:t xml:space="preserve"> &amp; 2</w:t>
      </w:r>
      <w:r w:rsidRPr="00CD0D1A">
        <w:rPr>
          <w:sz w:val="28"/>
          <w:szCs w:val="28"/>
        </w:rPr>
        <w:t>: Boxplot o</w:t>
      </w:r>
      <w:r>
        <w:rPr>
          <w:sz w:val="28"/>
          <w:szCs w:val="28"/>
        </w:rPr>
        <w:t xml:space="preserve">f </w:t>
      </w:r>
      <w:proofErr w:type="spellStart"/>
      <w:r w:rsidRPr="00CD0D1A">
        <w:rPr>
          <w:sz w:val="28"/>
          <w:szCs w:val="28"/>
        </w:rPr>
        <w:t>Breast_Cancer_Wisconsin_Assignment</w:t>
      </w:r>
      <w:proofErr w:type="spellEnd"/>
      <w:r>
        <w:rPr>
          <w:sz w:val="28"/>
          <w:szCs w:val="28"/>
        </w:rPr>
        <w:t xml:space="preserve"> dataset</w:t>
      </w:r>
      <w:r w:rsidRPr="00CD0D1A">
        <w:rPr>
          <w:sz w:val="28"/>
          <w:szCs w:val="28"/>
        </w:rPr>
        <w:t>.</w:t>
      </w:r>
    </w:p>
    <w:p w:rsidR="00CD0D1A" w:rsidRDefault="00CD0D1A" w:rsidP="00CE6423">
      <w:pPr>
        <w:jc w:val="both"/>
        <w:rPr>
          <w:sz w:val="28"/>
          <w:szCs w:val="28"/>
        </w:rPr>
      </w:pPr>
    </w:p>
    <w:p w:rsidR="00F56786" w:rsidRPr="00F56786" w:rsidRDefault="00F56786" w:rsidP="00CE6423">
      <w:pPr>
        <w:jc w:val="both"/>
        <w:rPr>
          <w:sz w:val="28"/>
          <w:szCs w:val="28"/>
        </w:rPr>
      </w:pPr>
      <w:r w:rsidRPr="00F56786">
        <w:rPr>
          <w:sz w:val="28"/>
          <w:szCs w:val="28"/>
        </w:rPr>
        <w:t>The box plots suggest the presence of extreme outliers or inconsistent scaling, which is masking the distributions. To fix this, consider:</w:t>
      </w:r>
    </w:p>
    <w:p w:rsidR="00F56786" w:rsidRPr="00F56786" w:rsidRDefault="00F56786" w:rsidP="00CE6423">
      <w:pPr>
        <w:numPr>
          <w:ilvl w:val="0"/>
          <w:numId w:val="11"/>
        </w:numPr>
        <w:jc w:val="both"/>
        <w:rPr>
          <w:sz w:val="28"/>
          <w:szCs w:val="28"/>
        </w:rPr>
      </w:pPr>
      <w:r w:rsidRPr="00F56786">
        <w:rPr>
          <w:sz w:val="28"/>
          <w:szCs w:val="28"/>
        </w:rPr>
        <w:t>Scaling/normalizing the data.</w:t>
      </w:r>
    </w:p>
    <w:p w:rsidR="00F56786" w:rsidRPr="00F56786" w:rsidRDefault="00F56786" w:rsidP="00CE6423">
      <w:pPr>
        <w:numPr>
          <w:ilvl w:val="0"/>
          <w:numId w:val="11"/>
        </w:numPr>
        <w:jc w:val="both"/>
        <w:rPr>
          <w:sz w:val="28"/>
          <w:szCs w:val="28"/>
        </w:rPr>
      </w:pPr>
      <w:r w:rsidRPr="00F56786">
        <w:rPr>
          <w:sz w:val="28"/>
          <w:szCs w:val="28"/>
        </w:rPr>
        <w:t>Plotting individual box plots per feature.</w:t>
      </w:r>
    </w:p>
    <w:p w:rsidR="00F56786" w:rsidRPr="00F56786" w:rsidRDefault="00F56786" w:rsidP="00CE6423">
      <w:pPr>
        <w:numPr>
          <w:ilvl w:val="0"/>
          <w:numId w:val="11"/>
        </w:numPr>
        <w:jc w:val="both"/>
        <w:rPr>
          <w:sz w:val="28"/>
          <w:szCs w:val="28"/>
        </w:rPr>
      </w:pPr>
      <w:r w:rsidRPr="00F56786">
        <w:rPr>
          <w:sz w:val="28"/>
          <w:szCs w:val="28"/>
        </w:rPr>
        <w:t>Using a log transformation or z-score method to rescale outliers.</w:t>
      </w:r>
    </w:p>
    <w:p w:rsidR="00CD0D1A" w:rsidRDefault="00CD0D1A" w:rsidP="003125C1">
      <w:pPr>
        <w:rPr>
          <w:sz w:val="28"/>
          <w:szCs w:val="28"/>
        </w:rPr>
      </w:pPr>
    </w:p>
    <w:p w:rsidR="009E30CE" w:rsidRDefault="009E30CE" w:rsidP="003125C1">
      <w:pPr>
        <w:rPr>
          <w:sz w:val="28"/>
          <w:szCs w:val="28"/>
        </w:rPr>
      </w:pPr>
    </w:p>
    <w:p w:rsidR="009E30CE" w:rsidRDefault="009E30CE" w:rsidP="003125C1">
      <w:pPr>
        <w:rPr>
          <w:sz w:val="28"/>
          <w:szCs w:val="28"/>
        </w:rPr>
      </w:pPr>
    </w:p>
    <w:p w:rsidR="00E6509E" w:rsidRDefault="00E6509E" w:rsidP="003125C1">
      <w:pPr>
        <w:rPr>
          <w:sz w:val="28"/>
          <w:szCs w:val="28"/>
        </w:rPr>
      </w:pPr>
    </w:p>
    <w:p w:rsidR="003125C1" w:rsidRPr="003125C1" w:rsidRDefault="003125C1" w:rsidP="003125C1">
      <w:pPr>
        <w:rPr>
          <w:b/>
          <w:bCs/>
          <w:sz w:val="28"/>
          <w:szCs w:val="28"/>
        </w:rPr>
      </w:pPr>
      <w:r w:rsidRPr="003125C1">
        <w:rPr>
          <w:b/>
          <w:bCs/>
          <w:sz w:val="28"/>
          <w:szCs w:val="28"/>
        </w:rPr>
        <w:lastRenderedPageBreak/>
        <w:t>4. Exploratory Data Analysis (EDA</w:t>
      </w:r>
      <w:proofErr w:type="gramStart"/>
      <w:r w:rsidRPr="003125C1">
        <w:rPr>
          <w:b/>
          <w:bCs/>
          <w:sz w:val="28"/>
          <w:szCs w:val="28"/>
        </w:rPr>
        <w:t>)</w:t>
      </w:r>
      <w:r>
        <w:rPr>
          <w:b/>
          <w:bCs/>
          <w:sz w:val="28"/>
          <w:szCs w:val="28"/>
        </w:rPr>
        <w:t xml:space="preserve"> :</w:t>
      </w:r>
      <w:proofErr w:type="gramEnd"/>
    </w:p>
    <w:p w:rsidR="00024FCE" w:rsidRDefault="003125C1" w:rsidP="003125C1">
      <w:pPr>
        <w:rPr>
          <w:b/>
          <w:bCs/>
          <w:sz w:val="28"/>
          <w:szCs w:val="28"/>
        </w:rPr>
      </w:pPr>
      <w:r w:rsidRPr="003125C1">
        <w:rPr>
          <w:b/>
          <w:bCs/>
          <w:sz w:val="28"/>
          <w:szCs w:val="28"/>
        </w:rPr>
        <w:t>4.1 Univariate Analysis</w:t>
      </w:r>
      <w:r w:rsidR="00910E25">
        <w:rPr>
          <w:b/>
          <w:bCs/>
          <w:sz w:val="28"/>
          <w:szCs w:val="28"/>
        </w:rPr>
        <w:t>:</w:t>
      </w:r>
    </w:p>
    <w:p w:rsidR="00024FCE" w:rsidRPr="003125C1" w:rsidRDefault="00024FCE" w:rsidP="00024FCE">
      <w:pPr>
        <w:rPr>
          <w:b/>
          <w:bCs/>
          <w:sz w:val="28"/>
          <w:szCs w:val="28"/>
        </w:rPr>
      </w:pPr>
      <w:r w:rsidRPr="003125C1">
        <w:rPr>
          <w:b/>
          <w:bCs/>
          <w:sz w:val="28"/>
          <w:szCs w:val="28"/>
        </w:rPr>
        <w:t>a. Diagnosis</w:t>
      </w:r>
    </w:p>
    <w:p w:rsidR="00024FCE" w:rsidRPr="003125C1" w:rsidRDefault="00024FCE" w:rsidP="00024FCE">
      <w:pPr>
        <w:rPr>
          <w:color w:val="4472C4" w:themeColor="accent1"/>
          <w:sz w:val="28"/>
          <w:szCs w:val="28"/>
        </w:rPr>
      </w:pPr>
      <w:proofErr w:type="spellStart"/>
      <w:proofErr w:type="gramStart"/>
      <w:r w:rsidRPr="003125C1">
        <w:rPr>
          <w:color w:val="4472C4" w:themeColor="accent1"/>
          <w:sz w:val="28"/>
          <w:szCs w:val="28"/>
        </w:rPr>
        <w:t>sns.countplot</w:t>
      </w:r>
      <w:proofErr w:type="spellEnd"/>
      <w:proofErr w:type="gramEnd"/>
      <w:r w:rsidRPr="003125C1">
        <w:rPr>
          <w:color w:val="4472C4" w:themeColor="accent1"/>
          <w:sz w:val="28"/>
          <w:szCs w:val="28"/>
        </w:rPr>
        <w:t>(x='Diagnosis', data=</w:t>
      </w:r>
      <w:proofErr w:type="spellStart"/>
      <w:r w:rsidRPr="003125C1">
        <w:rPr>
          <w:color w:val="4472C4" w:themeColor="accent1"/>
          <w:sz w:val="28"/>
          <w:szCs w:val="28"/>
        </w:rPr>
        <w:t>df</w:t>
      </w:r>
      <w:proofErr w:type="spellEnd"/>
      <w:r w:rsidRPr="003125C1">
        <w:rPr>
          <w:color w:val="4472C4" w:themeColor="accent1"/>
          <w:sz w:val="28"/>
          <w:szCs w:val="28"/>
        </w:rPr>
        <w:t>)</w:t>
      </w:r>
    </w:p>
    <w:p w:rsidR="00024FCE" w:rsidRPr="003125C1" w:rsidRDefault="00024FCE" w:rsidP="00024FCE">
      <w:pPr>
        <w:numPr>
          <w:ilvl w:val="0"/>
          <w:numId w:val="3"/>
        </w:numPr>
        <w:rPr>
          <w:sz w:val="28"/>
          <w:szCs w:val="28"/>
        </w:rPr>
      </w:pPr>
      <w:r w:rsidRPr="003125C1">
        <w:rPr>
          <w:b/>
          <w:bCs/>
          <w:sz w:val="28"/>
          <w:szCs w:val="28"/>
        </w:rPr>
        <w:t>Malignant</w:t>
      </w:r>
      <w:r w:rsidRPr="003125C1">
        <w:rPr>
          <w:sz w:val="28"/>
          <w:szCs w:val="28"/>
        </w:rPr>
        <w:t>: ~37%</w:t>
      </w:r>
    </w:p>
    <w:p w:rsidR="00024FCE" w:rsidRPr="003125C1" w:rsidRDefault="00024FCE" w:rsidP="00024FCE">
      <w:pPr>
        <w:numPr>
          <w:ilvl w:val="0"/>
          <w:numId w:val="3"/>
        </w:numPr>
        <w:rPr>
          <w:sz w:val="28"/>
          <w:szCs w:val="28"/>
        </w:rPr>
      </w:pPr>
      <w:r w:rsidRPr="003125C1">
        <w:rPr>
          <w:b/>
          <w:bCs/>
          <w:sz w:val="28"/>
          <w:szCs w:val="28"/>
        </w:rPr>
        <w:t>Benign</w:t>
      </w:r>
      <w:r w:rsidRPr="003125C1">
        <w:rPr>
          <w:sz w:val="28"/>
          <w:szCs w:val="28"/>
        </w:rPr>
        <w:t>: ~63%</w:t>
      </w:r>
    </w:p>
    <w:p w:rsidR="00F56786" w:rsidRDefault="00024FCE" w:rsidP="00F56786">
      <w:pPr>
        <w:numPr>
          <w:ilvl w:val="0"/>
          <w:numId w:val="3"/>
        </w:numPr>
        <w:rPr>
          <w:sz w:val="28"/>
          <w:szCs w:val="28"/>
        </w:rPr>
      </w:pPr>
      <w:r w:rsidRPr="003125C1">
        <w:rPr>
          <w:sz w:val="28"/>
          <w:szCs w:val="28"/>
        </w:rPr>
        <w:t>Benign cases dominate the dataset, indicating class imbalance.</w:t>
      </w:r>
    </w:p>
    <w:p w:rsidR="00F56786" w:rsidRPr="00F56786" w:rsidRDefault="00F56786" w:rsidP="00F56786">
      <w:pPr>
        <w:ind w:left="720"/>
        <w:rPr>
          <w:sz w:val="28"/>
          <w:szCs w:val="28"/>
        </w:rPr>
      </w:pPr>
    </w:p>
    <w:p w:rsidR="00F56786" w:rsidRPr="00F56786" w:rsidRDefault="00F56786" w:rsidP="00F56786">
      <w:pPr>
        <w:pStyle w:val="ListParagraph"/>
        <w:numPr>
          <w:ilvl w:val="0"/>
          <w:numId w:val="3"/>
        </w:numPr>
        <w:rPr>
          <w:b/>
          <w:bCs/>
          <w:sz w:val="28"/>
          <w:szCs w:val="28"/>
        </w:rPr>
      </w:pPr>
      <w:r w:rsidRPr="00F56786">
        <w:rPr>
          <w:b/>
          <w:bCs/>
          <w:sz w:val="28"/>
          <w:szCs w:val="28"/>
        </w:rPr>
        <w:t>Graphical Representations:</w:t>
      </w:r>
    </w:p>
    <w:p w:rsidR="00F56786" w:rsidRDefault="00F56786" w:rsidP="00F56786">
      <w:pPr>
        <w:rPr>
          <w:sz w:val="28"/>
          <w:szCs w:val="28"/>
        </w:rPr>
      </w:pPr>
    </w:p>
    <w:p w:rsidR="00F56786" w:rsidRDefault="00F56786" w:rsidP="00F56786">
      <w:pPr>
        <w:jc w:val="center"/>
        <w:rPr>
          <w:sz w:val="28"/>
          <w:szCs w:val="28"/>
        </w:rPr>
      </w:pPr>
      <w:r w:rsidRPr="00F56786">
        <w:rPr>
          <w:noProof/>
          <w:sz w:val="28"/>
          <w:szCs w:val="28"/>
        </w:rPr>
        <w:drawing>
          <wp:inline distT="0" distB="0" distL="0" distR="0" wp14:anchorId="46AA86CB" wp14:editId="2B829E46">
            <wp:extent cx="4070243" cy="3022372"/>
            <wp:effectExtent l="0" t="0" r="6985" b="6985"/>
            <wp:docPr id="40172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20441" name=""/>
                    <pic:cNvPicPr/>
                  </pic:nvPicPr>
                  <pic:blipFill>
                    <a:blip r:embed="rId10"/>
                    <a:stretch>
                      <a:fillRect/>
                    </a:stretch>
                  </pic:blipFill>
                  <pic:spPr>
                    <a:xfrm>
                      <a:off x="0" y="0"/>
                      <a:ext cx="4070243" cy="3022372"/>
                    </a:xfrm>
                    <a:prstGeom prst="rect">
                      <a:avLst/>
                    </a:prstGeom>
                  </pic:spPr>
                </pic:pic>
              </a:graphicData>
            </a:graphic>
          </wp:inline>
        </w:drawing>
      </w:r>
    </w:p>
    <w:p w:rsidR="00024FCE" w:rsidRPr="003125C1" w:rsidRDefault="00024FCE" w:rsidP="00024FCE">
      <w:pPr>
        <w:rPr>
          <w:sz w:val="28"/>
          <w:szCs w:val="28"/>
        </w:rPr>
      </w:pPr>
    </w:p>
    <w:p w:rsidR="00024FCE" w:rsidRPr="003125C1" w:rsidRDefault="00024FCE" w:rsidP="00024FCE">
      <w:pPr>
        <w:rPr>
          <w:b/>
          <w:bCs/>
          <w:sz w:val="28"/>
          <w:szCs w:val="28"/>
        </w:rPr>
      </w:pPr>
      <w:r w:rsidRPr="003125C1">
        <w:rPr>
          <w:b/>
          <w:bCs/>
          <w:sz w:val="28"/>
          <w:szCs w:val="28"/>
        </w:rPr>
        <w:t>b. Radius Mean</w:t>
      </w:r>
    </w:p>
    <w:p w:rsidR="00024FCE" w:rsidRPr="003125C1" w:rsidRDefault="00024FCE" w:rsidP="00024FCE">
      <w:pPr>
        <w:rPr>
          <w:color w:val="4472C4" w:themeColor="accent1"/>
          <w:sz w:val="28"/>
          <w:szCs w:val="28"/>
        </w:rPr>
      </w:pPr>
      <w:proofErr w:type="spellStart"/>
      <w:proofErr w:type="gramStart"/>
      <w:r w:rsidRPr="003125C1">
        <w:rPr>
          <w:color w:val="4472C4" w:themeColor="accent1"/>
          <w:sz w:val="28"/>
          <w:szCs w:val="28"/>
        </w:rPr>
        <w:t>sns.histplot</w:t>
      </w:r>
      <w:proofErr w:type="spellEnd"/>
      <w:proofErr w:type="gramEnd"/>
      <w:r w:rsidRPr="003125C1">
        <w:rPr>
          <w:color w:val="4472C4" w:themeColor="accent1"/>
          <w:sz w:val="28"/>
          <w:szCs w:val="28"/>
        </w:rPr>
        <w:t>(</w:t>
      </w:r>
      <w:proofErr w:type="spellStart"/>
      <w:r w:rsidRPr="003125C1">
        <w:rPr>
          <w:color w:val="4472C4" w:themeColor="accent1"/>
          <w:sz w:val="28"/>
          <w:szCs w:val="28"/>
        </w:rPr>
        <w:t>df</w:t>
      </w:r>
      <w:proofErr w:type="spellEnd"/>
      <w:r w:rsidRPr="003125C1">
        <w:rPr>
          <w:color w:val="4472C4" w:themeColor="accent1"/>
          <w:sz w:val="28"/>
          <w:szCs w:val="28"/>
        </w:rPr>
        <w:t xml:space="preserve">['Radius'], </w:t>
      </w:r>
      <w:proofErr w:type="spellStart"/>
      <w:r w:rsidRPr="003125C1">
        <w:rPr>
          <w:color w:val="4472C4" w:themeColor="accent1"/>
          <w:sz w:val="28"/>
          <w:szCs w:val="28"/>
        </w:rPr>
        <w:t>kde</w:t>
      </w:r>
      <w:proofErr w:type="spellEnd"/>
      <w:r w:rsidRPr="003125C1">
        <w:rPr>
          <w:color w:val="4472C4" w:themeColor="accent1"/>
          <w:sz w:val="28"/>
          <w:szCs w:val="28"/>
        </w:rPr>
        <w:t>=True)</w:t>
      </w:r>
    </w:p>
    <w:p w:rsidR="00024FCE" w:rsidRPr="003125C1" w:rsidRDefault="00024FCE" w:rsidP="00024FCE">
      <w:pPr>
        <w:numPr>
          <w:ilvl w:val="0"/>
          <w:numId w:val="4"/>
        </w:numPr>
        <w:rPr>
          <w:sz w:val="28"/>
          <w:szCs w:val="28"/>
        </w:rPr>
      </w:pPr>
      <w:r w:rsidRPr="003125C1">
        <w:rPr>
          <w:sz w:val="28"/>
          <w:szCs w:val="28"/>
        </w:rPr>
        <w:t xml:space="preserve">Appears slightly </w:t>
      </w:r>
      <w:r w:rsidR="00CE6423">
        <w:rPr>
          <w:b/>
          <w:bCs/>
          <w:sz w:val="28"/>
          <w:szCs w:val="28"/>
        </w:rPr>
        <w:t>left</w:t>
      </w:r>
      <w:r w:rsidRPr="003125C1">
        <w:rPr>
          <w:b/>
          <w:bCs/>
          <w:sz w:val="28"/>
          <w:szCs w:val="28"/>
        </w:rPr>
        <w:t>-skewed</w:t>
      </w:r>
      <w:r w:rsidRPr="003125C1">
        <w:rPr>
          <w:sz w:val="28"/>
          <w:szCs w:val="28"/>
        </w:rPr>
        <w:t>, with higher radius often correlating with malignancy.</w:t>
      </w:r>
    </w:p>
    <w:p w:rsidR="00024FCE" w:rsidRDefault="00024FCE" w:rsidP="003125C1">
      <w:pPr>
        <w:rPr>
          <w:b/>
          <w:bCs/>
          <w:sz w:val="28"/>
          <w:szCs w:val="28"/>
        </w:rPr>
      </w:pPr>
    </w:p>
    <w:p w:rsidR="00910E25" w:rsidRDefault="00910E25" w:rsidP="003125C1">
      <w:pPr>
        <w:rPr>
          <w:b/>
          <w:bCs/>
          <w:sz w:val="28"/>
          <w:szCs w:val="28"/>
        </w:rPr>
      </w:pPr>
      <w:r w:rsidRPr="00910E25">
        <w:rPr>
          <w:b/>
          <w:bCs/>
          <w:sz w:val="28"/>
          <w:szCs w:val="28"/>
        </w:rPr>
        <w:t>Graphical Representations:</w:t>
      </w:r>
    </w:p>
    <w:p w:rsidR="00910E25" w:rsidRDefault="00024FCE" w:rsidP="003125C1">
      <w:pPr>
        <w:rPr>
          <w:b/>
          <w:bCs/>
          <w:sz w:val="28"/>
          <w:szCs w:val="28"/>
        </w:rPr>
      </w:pPr>
      <w:r w:rsidRPr="00024FCE">
        <w:rPr>
          <w:b/>
          <w:bCs/>
          <w:noProof/>
          <w:sz w:val="28"/>
          <w:szCs w:val="28"/>
        </w:rPr>
        <w:drawing>
          <wp:inline distT="0" distB="0" distL="0" distR="0" wp14:anchorId="139D5F70" wp14:editId="074BD0C6">
            <wp:extent cx="5943600" cy="2365375"/>
            <wp:effectExtent l="0" t="0" r="0" b="0"/>
            <wp:docPr id="4159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6145" name=""/>
                    <pic:cNvPicPr/>
                  </pic:nvPicPr>
                  <pic:blipFill>
                    <a:blip r:embed="rId11"/>
                    <a:stretch>
                      <a:fillRect/>
                    </a:stretch>
                  </pic:blipFill>
                  <pic:spPr>
                    <a:xfrm>
                      <a:off x="0" y="0"/>
                      <a:ext cx="5943600" cy="2365375"/>
                    </a:xfrm>
                    <a:prstGeom prst="rect">
                      <a:avLst/>
                    </a:prstGeom>
                  </pic:spPr>
                </pic:pic>
              </a:graphicData>
            </a:graphic>
          </wp:inline>
        </w:drawing>
      </w:r>
    </w:p>
    <w:p w:rsidR="009E30CE" w:rsidRDefault="009E30CE" w:rsidP="003125C1">
      <w:pPr>
        <w:rPr>
          <w:b/>
          <w:bCs/>
          <w:sz w:val="28"/>
          <w:szCs w:val="28"/>
        </w:rPr>
      </w:pPr>
    </w:p>
    <w:p w:rsidR="00910E25" w:rsidRPr="00024FCE" w:rsidRDefault="00910E25" w:rsidP="00024FCE">
      <w:pPr>
        <w:jc w:val="center"/>
        <w:rPr>
          <w:sz w:val="28"/>
          <w:szCs w:val="28"/>
        </w:rPr>
      </w:pPr>
      <w:r w:rsidRPr="009E30CE">
        <w:rPr>
          <w:sz w:val="28"/>
          <w:szCs w:val="28"/>
        </w:rPr>
        <w:t xml:space="preserve">Figure </w:t>
      </w:r>
      <w:proofErr w:type="gramStart"/>
      <w:r w:rsidR="00024FCE">
        <w:rPr>
          <w:sz w:val="28"/>
          <w:szCs w:val="28"/>
        </w:rPr>
        <w:t>3</w:t>
      </w:r>
      <w:r w:rsidRPr="009E30CE">
        <w:rPr>
          <w:sz w:val="28"/>
          <w:szCs w:val="28"/>
        </w:rPr>
        <w:t xml:space="preserve"> :</w:t>
      </w:r>
      <w:proofErr w:type="gramEnd"/>
      <w:r w:rsidRPr="009E30CE">
        <w:rPr>
          <w:sz w:val="28"/>
          <w:szCs w:val="28"/>
        </w:rPr>
        <w:t xml:space="preserve"> Boxplot and Histogram of </w:t>
      </w:r>
      <w:r w:rsidR="009E30CE" w:rsidRPr="009E30CE">
        <w:rPr>
          <w:sz w:val="28"/>
          <w:szCs w:val="28"/>
        </w:rPr>
        <w:t>Radius</w:t>
      </w:r>
    </w:p>
    <w:p w:rsidR="009E30CE" w:rsidRPr="009E30CE" w:rsidRDefault="009E30CE" w:rsidP="009E30CE">
      <w:pPr>
        <w:pStyle w:val="ListParagraph"/>
        <w:numPr>
          <w:ilvl w:val="0"/>
          <w:numId w:val="1"/>
        </w:numPr>
        <w:jc w:val="both"/>
        <w:rPr>
          <w:sz w:val="28"/>
          <w:szCs w:val="28"/>
        </w:rPr>
      </w:pPr>
      <w:r w:rsidRPr="009E30CE">
        <w:rPr>
          <w:sz w:val="28"/>
          <w:szCs w:val="28"/>
        </w:rPr>
        <w:t>The boxplot shows that malignant tumors generally have higher radius values compared to benign ones.</w:t>
      </w:r>
    </w:p>
    <w:p w:rsidR="009E30CE" w:rsidRPr="009E30CE" w:rsidRDefault="009E30CE" w:rsidP="009E30CE">
      <w:pPr>
        <w:pStyle w:val="ListParagraph"/>
        <w:numPr>
          <w:ilvl w:val="0"/>
          <w:numId w:val="1"/>
        </w:numPr>
        <w:jc w:val="both"/>
        <w:rPr>
          <w:sz w:val="28"/>
          <w:szCs w:val="28"/>
        </w:rPr>
      </w:pPr>
      <w:r w:rsidRPr="009E30CE">
        <w:rPr>
          <w:sz w:val="28"/>
          <w:szCs w:val="28"/>
        </w:rPr>
        <w:t>The histogram reveals a slightly right-skewed distribution, with most tumors having a radius between 10 and 20.</w:t>
      </w:r>
    </w:p>
    <w:p w:rsidR="00910E25" w:rsidRDefault="00910E25" w:rsidP="003125C1">
      <w:pPr>
        <w:rPr>
          <w:b/>
          <w:bCs/>
          <w:sz w:val="28"/>
          <w:szCs w:val="28"/>
        </w:rPr>
      </w:pPr>
    </w:p>
    <w:p w:rsidR="00F56786" w:rsidRDefault="00F56786" w:rsidP="003125C1">
      <w:pPr>
        <w:rPr>
          <w:b/>
          <w:bCs/>
          <w:sz w:val="28"/>
          <w:szCs w:val="28"/>
        </w:rPr>
      </w:pPr>
    </w:p>
    <w:p w:rsidR="00F56786" w:rsidRDefault="00F56786" w:rsidP="003125C1">
      <w:pPr>
        <w:rPr>
          <w:b/>
          <w:bCs/>
          <w:sz w:val="28"/>
          <w:szCs w:val="28"/>
        </w:rPr>
      </w:pPr>
    </w:p>
    <w:p w:rsidR="00F56786" w:rsidRDefault="00F56786" w:rsidP="003125C1">
      <w:pPr>
        <w:rPr>
          <w:b/>
          <w:bCs/>
          <w:sz w:val="28"/>
          <w:szCs w:val="28"/>
        </w:rPr>
      </w:pPr>
    </w:p>
    <w:p w:rsidR="00F56786" w:rsidRDefault="00F56786" w:rsidP="003125C1">
      <w:pPr>
        <w:rPr>
          <w:b/>
          <w:bCs/>
          <w:sz w:val="28"/>
          <w:szCs w:val="28"/>
        </w:rPr>
      </w:pPr>
    </w:p>
    <w:p w:rsidR="00E6509E" w:rsidRDefault="00E6509E" w:rsidP="003125C1">
      <w:pPr>
        <w:rPr>
          <w:b/>
          <w:bCs/>
          <w:sz w:val="28"/>
          <w:szCs w:val="28"/>
        </w:rPr>
      </w:pPr>
    </w:p>
    <w:p w:rsidR="00E6509E" w:rsidRDefault="00E6509E" w:rsidP="003125C1">
      <w:pPr>
        <w:rPr>
          <w:b/>
          <w:bCs/>
          <w:sz w:val="28"/>
          <w:szCs w:val="28"/>
        </w:rPr>
      </w:pPr>
    </w:p>
    <w:p w:rsidR="00E6509E" w:rsidRDefault="00E6509E" w:rsidP="003125C1">
      <w:pPr>
        <w:rPr>
          <w:b/>
          <w:bCs/>
          <w:sz w:val="28"/>
          <w:szCs w:val="28"/>
        </w:rPr>
      </w:pPr>
    </w:p>
    <w:p w:rsidR="00E6509E" w:rsidRDefault="00E6509E" w:rsidP="003125C1">
      <w:pPr>
        <w:rPr>
          <w:b/>
          <w:bCs/>
          <w:sz w:val="28"/>
          <w:szCs w:val="28"/>
        </w:rPr>
      </w:pPr>
    </w:p>
    <w:p w:rsidR="003125C1" w:rsidRPr="003125C1" w:rsidRDefault="003125C1" w:rsidP="003125C1">
      <w:pPr>
        <w:rPr>
          <w:b/>
          <w:bCs/>
          <w:sz w:val="28"/>
          <w:szCs w:val="28"/>
        </w:rPr>
      </w:pPr>
      <w:r w:rsidRPr="003125C1">
        <w:rPr>
          <w:b/>
          <w:bCs/>
          <w:sz w:val="28"/>
          <w:szCs w:val="28"/>
        </w:rPr>
        <w:lastRenderedPageBreak/>
        <w:t>c. Area Mean</w:t>
      </w:r>
    </w:p>
    <w:p w:rsidR="003125C1" w:rsidRPr="003125C1" w:rsidRDefault="003125C1" w:rsidP="003125C1">
      <w:pPr>
        <w:rPr>
          <w:color w:val="4472C4" w:themeColor="accent1"/>
          <w:sz w:val="28"/>
          <w:szCs w:val="28"/>
        </w:rPr>
      </w:pPr>
      <w:proofErr w:type="spellStart"/>
      <w:proofErr w:type="gramStart"/>
      <w:r w:rsidRPr="003125C1">
        <w:rPr>
          <w:color w:val="4472C4" w:themeColor="accent1"/>
          <w:sz w:val="28"/>
          <w:szCs w:val="28"/>
        </w:rPr>
        <w:t>sns.boxplot</w:t>
      </w:r>
      <w:proofErr w:type="spellEnd"/>
      <w:proofErr w:type="gramEnd"/>
      <w:r w:rsidRPr="003125C1">
        <w:rPr>
          <w:color w:val="4472C4" w:themeColor="accent1"/>
          <w:sz w:val="28"/>
          <w:szCs w:val="28"/>
        </w:rPr>
        <w:t>(x='Diagnosis', y='Area', data=</w:t>
      </w:r>
      <w:proofErr w:type="spellStart"/>
      <w:r w:rsidRPr="003125C1">
        <w:rPr>
          <w:color w:val="4472C4" w:themeColor="accent1"/>
          <w:sz w:val="28"/>
          <w:szCs w:val="28"/>
        </w:rPr>
        <w:t>df</w:t>
      </w:r>
      <w:proofErr w:type="spellEnd"/>
      <w:r w:rsidRPr="003125C1">
        <w:rPr>
          <w:color w:val="4472C4" w:themeColor="accent1"/>
          <w:sz w:val="28"/>
          <w:szCs w:val="28"/>
        </w:rPr>
        <w:t>)</w:t>
      </w:r>
    </w:p>
    <w:p w:rsidR="003125C1" w:rsidRDefault="003125C1" w:rsidP="003125C1">
      <w:pPr>
        <w:numPr>
          <w:ilvl w:val="0"/>
          <w:numId w:val="5"/>
        </w:numPr>
        <w:rPr>
          <w:sz w:val="28"/>
          <w:szCs w:val="28"/>
        </w:rPr>
      </w:pPr>
      <w:r w:rsidRPr="003125C1">
        <w:rPr>
          <w:sz w:val="28"/>
          <w:szCs w:val="28"/>
        </w:rPr>
        <w:t>Malignant tumors tend to have significantly larger areas than benign ones.</w:t>
      </w:r>
    </w:p>
    <w:p w:rsidR="00024FCE" w:rsidRDefault="00024FCE" w:rsidP="00024FCE">
      <w:pPr>
        <w:rPr>
          <w:sz w:val="28"/>
          <w:szCs w:val="28"/>
        </w:rPr>
      </w:pPr>
    </w:p>
    <w:p w:rsidR="00024FCE" w:rsidRPr="00024FCE" w:rsidRDefault="00024FCE" w:rsidP="00024FCE">
      <w:pPr>
        <w:rPr>
          <w:b/>
          <w:bCs/>
          <w:sz w:val="28"/>
          <w:szCs w:val="28"/>
        </w:rPr>
      </w:pPr>
      <w:r w:rsidRPr="00910E25">
        <w:rPr>
          <w:b/>
          <w:bCs/>
          <w:sz w:val="28"/>
          <w:szCs w:val="28"/>
        </w:rPr>
        <w:t>Graphical Representations:</w:t>
      </w:r>
    </w:p>
    <w:p w:rsidR="00024FCE" w:rsidRPr="003125C1" w:rsidRDefault="00024FCE" w:rsidP="00024FCE">
      <w:pPr>
        <w:ind w:left="360"/>
        <w:rPr>
          <w:sz w:val="28"/>
          <w:szCs w:val="28"/>
        </w:rPr>
      </w:pPr>
      <w:r w:rsidRPr="00024FCE">
        <w:rPr>
          <w:noProof/>
          <w:sz w:val="28"/>
          <w:szCs w:val="28"/>
        </w:rPr>
        <w:drawing>
          <wp:inline distT="0" distB="0" distL="0" distR="0" wp14:anchorId="7A9A374F" wp14:editId="28797D3A">
            <wp:extent cx="5943600" cy="2389505"/>
            <wp:effectExtent l="0" t="0" r="0" b="0"/>
            <wp:docPr id="193417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79067" name=""/>
                    <pic:cNvPicPr/>
                  </pic:nvPicPr>
                  <pic:blipFill>
                    <a:blip r:embed="rId12"/>
                    <a:stretch>
                      <a:fillRect/>
                    </a:stretch>
                  </pic:blipFill>
                  <pic:spPr>
                    <a:xfrm>
                      <a:off x="0" y="0"/>
                      <a:ext cx="5943600" cy="2389505"/>
                    </a:xfrm>
                    <a:prstGeom prst="rect">
                      <a:avLst/>
                    </a:prstGeom>
                  </pic:spPr>
                </pic:pic>
              </a:graphicData>
            </a:graphic>
          </wp:inline>
        </w:drawing>
      </w:r>
    </w:p>
    <w:p w:rsidR="00024FCE" w:rsidRDefault="00024FCE" w:rsidP="00024FCE">
      <w:pPr>
        <w:jc w:val="center"/>
        <w:rPr>
          <w:sz w:val="28"/>
          <w:szCs w:val="28"/>
        </w:rPr>
      </w:pPr>
      <w:r w:rsidRPr="009E30CE">
        <w:rPr>
          <w:sz w:val="28"/>
          <w:szCs w:val="28"/>
        </w:rPr>
        <w:t xml:space="preserve">Figure </w:t>
      </w:r>
      <w:proofErr w:type="gramStart"/>
      <w:r>
        <w:rPr>
          <w:sz w:val="28"/>
          <w:szCs w:val="28"/>
        </w:rPr>
        <w:t>4</w:t>
      </w:r>
      <w:r w:rsidRPr="009E30CE">
        <w:rPr>
          <w:sz w:val="28"/>
          <w:szCs w:val="28"/>
        </w:rPr>
        <w:t xml:space="preserve"> :</w:t>
      </w:r>
      <w:proofErr w:type="gramEnd"/>
      <w:r w:rsidRPr="009E30CE">
        <w:rPr>
          <w:sz w:val="28"/>
          <w:szCs w:val="28"/>
        </w:rPr>
        <w:t xml:space="preserve"> Boxplot and Histogram of </w:t>
      </w:r>
      <w:r>
        <w:rPr>
          <w:sz w:val="28"/>
          <w:szCs w:val="28"/>
        </w:rPr>
        <w:t>Area</w:t>
      </w:r>
    </w:p>
    <w:p w:rsidR="00024FCE" w:rsidRDefault="00024FCE" w:rsidP="00024FCE">
      <w:pPr>
        <w:jc w:val="center"/>
        <w:rPr>
          <w:sz w:val="28"/>
          <w:szCs w:val="28"/>
        </w:rPr>
      </w:pPr>
    </w:p>
    <w:p w:rsidR="00024FCE" w:rsidRPr="009E30CE" w:rsidRDefault="00024FCE" w:rsidP="00024FCE">
      <w:pPr>
        <w:jc w:val="center"/>
        <w:rPr>
          <w:sz w:val="28"/>
          <w:szCs w:val="28"/>
        </w:rPr>
      </w:pPr>
    </w:p>
    <w:p w:rsidR="00024FCE" w:rsidRPr="009E30CE" w:rsidRDefault="00024FCE" w:rsidP="00024FCE">
      <w:pPr>
        <w:pStyle w:val="ListParagraph"/>
        <w:numPr>
          <w:ilvl w:val="0"/>
          <w:numId w:val="1"/>
        </w:numPr>
        <w:jc w:val="both"/>
        <w:rPr>
          <w:sz w:val="28"/>
          <w:szCs w:val="28"/>
        </w:rPr>
      </w:pPr>
      <w:r w:rsidRPr="009E30CE">
        <w:rPr>
          <w:sz w:val="28"/>
          <w:szCs w:val="28"/>
        </w:rPr>
        <w:t xml:space="preserve">The boxplot shows that malignant </w:t>
      </w:r>
      <w:r>
        <w:rPr>
          <w:sz w:val="28"/>
          <w:szCs w:val="28"/>
        </w:rPr>
        <w:t>area</w:t>
      </w:r>
      <w:r w:rsidRPr="009E30CE">
        <w:rPr>
          <w:sz w:val="28"/>
          <w:szCs w:val="28"/>
        </w:rPr>
        <w:t>s generally have higher radius values compared to benign ones.</w:t>
      </w:r>
    </w:p>
    <w:p w:rsidR="00024FCE" w:rsidRPr="009E30CE" w:rsidRDefault="00024FCE" w:rsidP="00024FCE">
      <w:pPr>
        <w:pStyle w:val="ListParagraph"/>
        <w:numPr>
          <w:ilvl w:val="0"/>
          <w:numId w:val="1"/>
        </w:numPr>
        <w:jc w:val="both"/>
        <w:rPr>
          <w:sz w:val="28"/>
          <w:szCs w:val="28"/>
        </w:rPr>
      </w:pPr>
      <w:r w:rsidRPr="009E30CE">
        <w:rPr>
          <w:sz w:val="28"/>
          <w:szCs w:val="28"/>
        </w:rPr>
        <w:t xml:space="preserve">The histogram reveals a slightly </w:t>
      </w:r>
      <w:r>
        <w:rPr>
          <w:sz w:val="28"/>
          <w:szCs w:val="28"/>
        </w:rPr>
        <w:t>left</w:t>
      </w:r>
      <w:r w:rsidRPr="009E30CE">
        <w:rPr>
          <w:sz w:val="28"/>
          <w:szCs w:val="28"/>
        </w:rPr>
        <w:t xml:space="preserve">-skewed distribution, with most </w:t>
      </w:r>
      <w:r>
        <w:rPr>
          <w:sz w:val="28"/>
          <w:szCs w:val="28"/>
        </w:rPr>
        <w:t>area</w:t>
      </w:r>
      <w:r w:rsidRPr="009E30CE">
        <w:rPr>
          <w:sz w:val="28"/>
          <w:szCs w:val="28"/>
        </w:rPr>
        <w:t xml:space="preserve"> having a radius between </w:t>
      </w:r>
      <w:r>
        <w:rPr>
          <w:sz w:val="28"/>
          <w:szCs w:val="28"/>
        </w:rPr>
        <w:t>250</w:t>
      </w:r>
      <w:r w:rsidRPr="009E30CE">
        <w:rPr>
          <w:sz w:val="28"/>
          <w:szCs w:val="28"/>
        </w:rPr>
        <w:t xml:space="preserve"> and </w:t>
      </w:r>
      <w:r>
        <w:rPr>
          <w:sz w:val="28"/>
          <w:szCs w:val="28"/>
        </w:rPr>
        <w:t>1000</w:t>
      </w:r>
      <w:r w:rsidRPr="009E30CE">
        <w:rPr>
          <w:sz w:val="28"/>
          <w:szCs w:val="28"/>
        </w:rPr>
        <w:t>.</w:t>
      </w:r>
    </w:p>
    <w:p w:rsidR="003125C1" w:rsidRDefault="003125C1" w:rsidP="003125C1">
      <w:pPr>
        <w:rPr>
          <w:sz w:val="28"/>
          <w:szCs w:val="28"/>
        </w:rPr>
      </w:pPr>
    </w:p>
    <w:p w:rsidR="00E6509E" w:rsidRDefault="00E6509E" w:rsidP="003125C1">
      <w:pPr>
        <w:rPr>
          <w:sz w:val="28"/>
          <w:szCs w:val="28"/>
        </w:rPr>
      </w:pPr>
    </w:p>
    <w:p w:rsidR="00E6509E" w:rsidRDefault="00E6509E" w:rsidP="003125C1">
      <w:pPr>
        <w:rPr>
          <w:sz w:val="28"/>
          <w:szCs w:val="28"/>
        </w:rPr>
      </w:pPr>
    </w:p>
    <w:p w:rsidR="00E6509E" w:rsidRDefault="00E6509E" w:rsidP="003125C1">
      <w:pPr>
        <w:rPr>
          <w:sz w:val="28"/>
          <w:szCs w:val="28"/>
        </w:rPr>
      </w:pPr>
    </w:p>
    <w:p w:rsidR="00E6509E" w:rsidRPr="003125C1" w:rsidRDefault="00E6509E" w:rsidP="003125C1">
      <w:pPr>
        <w:rPr>
          <w:sz w:val="28"/>
          <w:szCs w:val="28"/>
        </w:rPr>
      </w:pPr>
    </w:p>
    <w:p w:rsidR="003125C1" w:rsidRPr="003125C1" w:rsidRDefault="003125C1" w:rsidP="003125C1">
      <w:pPr>
        <w:rPr>
          <w:b/>
          <w:bCs/>
          <w:sz w:val="28"/>
          <w:szCs w:val="28"/>
        </w:rPr>
      </w:pPr>
      <w:r w:rsidRPr="003125C1">
        <w:rPr>
          <w:b/>
          <w:bCs/>
          <w:sz w:val="28"/>
          <w:szCs w:val="28"/>
        </w:rPr>
        <w:lastRenderedPageBreak/>
        <w:t>4.2 Bivariate Analysis</w:t>
      </w:r>
    </w:p>
    <w:p w:rsidR="00024FCE" w:rsidRPr="00024FCE" w:rsidRDefault="00024FCE" w:rsidP="00024FCE">
      <w:pPr>
        <w:pStyle w:val="ListParagraph"/>
        <w:numPr>
          <w:ilvl w:val="0"/>
          <w:numId w:val="6"/>
        </w:numPr>
        <w:rPr>
          <w:color w:val="4472C4" w:themeColor="accent1"/>
          <w:sz w:val="28"/>
          <w:szCs w:val="28"/>
        </w:rPr>
      </w:pPr>
      <w:proofErr w:type="spellStart"/>
      <w:proofErr w:type="gramStart"/>
      <w:r w:rsidRPr="00024FCE">
        <w:rPr>
          <w:color w:val="4472C4" w:themeColor="accent1"/>
          <w:sz w:val="28"/>
          <w:szCs w:val="28"/>
        </w:rPr>
        <w:t>sns.scatterplot</w:t>
      </w:r>
      <w:proofErr w:type="spellEnd"/>
      <w:proofErr w:type="gramEnd"/>
      <w:r w:rsidRPr="00024FCE">
        <w:rPr>
          <w:color w:val="4472C4" w:themeColor="accent1"/>
          <w:sz w:val="28"/>
          <w:szCs w:val="28"/>
        </w:rPr>
        <w:t>(x='Radius', y='Area', hue='Diagnosis', data=</w:t>
      </w:r>
      <w:proofErr w:type="spellStart"/>
      <w:r w:rsidRPr="00024FCE">
        <w:rPr>
          <w:color w:val="4472C4" w:themeColor="accent1"/>
          <w:sz w:val="28"/>
          <w:szCs w:val="28"/>
        </w:rPr>
        <w:t>df</w:t>
      </w:r>
      <w:proofErr w:type="spellEnd"/>
      <w:r w:rsidRPr="00024FCE">
        <w:rPr>
          <w:color w:val="4472C4" w:themeColor="accent1"/>
          <w:sz w:val="28"/>
          <w:szCs w:val="28"/>
        </w:rPr>
        <w:t>)</w:t>
      </w:r>
    </w:p>
    <w:p w:rsidR="003125C1" w:rsidRPr="003125C1" w:rsidRDefault="003125C1" w:rsidP="003125C1">
      <w:pPr>
        <w:numPr>
          <w:ilvl w:val="0"/>
          <w:numId w:val="6"/>
        </w:numPr>
        <w:rPr>
          <w:sz w:val="28"/>
          <w:szCs w:val="28"/>
        </w:rPr>
      </w:pPr>
      <w:r w:rsidRPr="003125C1">
        <w:rPr>
          <w:sz w:val="28"/>
          <w:szCs w:val="28"/>
        </w:rPr>
        <w:t>Positive correlation observed.</w:t>
      </w:r>
    </w:p>
    <w:p w:rsidR="003125C1" w:rsidRDefault="003125C1" w:rsidP="003125C1">
      <w:pPr>
        <w:numPr>
          <w:ilvl w:val="0"/>
          <w:numId w:val="6"/>
        </w:numPr>
        <w:rPr>
          <w:sz w:val="28"/>
          <w:szCs w:val="28"/>
        </w:rPr>
      </w:pPr>
      <w:r w:rsidRPr="003125C1">
        <w:rPr>
          <w:sz w:val="28"/>
          <w:szCs w:val="28"/>
        </w:rPr>
        <w:t>Malignant tumors usually appear in the upper-right quadrant (larger radius and area).</w:t>
      </w:r>
    </w:p>
    <w:p w:rsidR="00F56786" w:rsidRDefault="00F56786" w:rsidP="00F56786">
      <w:pPr>
        <w:rPr>
          <w:sz w:val="28"/>
          <w:szCs w:val="28"/>
        </w:rPr>
      </w:pPr>
    </w:p>
    <w:p w:rsidR="00F56786" w:rsidRPr="00F56786" w:rsidRDefault="00F56786" w:rsidP="00F56786">
      <w:pPr>
        <w:pStyle w:val="ListParagraph"/>
        <w:rPr>
          <w:b/>
          <w:bCs/>
          <w:sz w:val="28"/>
          <w:szCs w:val="28"/>
        </w:rPr>
      </w:pPr>
      <w:r w:rsidRPr="00F56786">
        <w:rPr>
          <w:b/>
          <w:bCs/>
          <w:sz w:val="28"/>
          <w:szCs w:val="28"/>
        </w:rPr>
        <w:t>Graphical Representations:</w:t>
      </w:r>
    </w:p>
    <w:p w:rsidR="00F56786" w:rsidRDefault="00F56786" w:rsidP="00F56786">
      <w:pPr>
        <w:pStyle w:val="ListParagraph"/>
        <w:rPr>
          <w:b/>
          <w:bCs/>
          <w:sz w:val="28"/>
          <w:szCs w:val="28"/>
        </w:rPr>
      </w:pPr>
    </w:p>
    <w:p w:rsidR="00F56786" w:rsidRPr="00F56786" w:rsidRDefault="00F56786" w:rsidP="00F56786">
      <w:pPr>
        <w:pStyle w:val="ListParagraph"/>
        <w:rPr>
          <w:b/>
          <w:bCs/>
          <w:sz w:val="28"/>
          <w:szCs w:val="28"/>
        </w:rPr>
      </w:pPr>
    </w:p>
    <w:p w:rsidR="00F56786" w:rsidRDefault="00F56786" w:rsidP="00F56786">
      <w:pPr>
        <w:jc w:val="center"/>
        <w:rPr>
          <w:sz w:val="28"/>
          <w:szCs w:val="28"/>
        </w:rPr>
      </w:pPr>
      <w:r w:rsidRPr="00F56786">
        <w:rPr>
          <w:noProof/>
          <w:sz w:val="28"/>
          <w:szCs w:val="28"/>
        </w:rPr>
        <w:drawing>
          <wp:inline distT="0" distB="0" distL="0" distR="0" wp14:anchorId="145971D3" wp14:editId="6D7ACB93">
            <wp:extent cx="3957662" cy="2979071"/>
            <wp:effectExtent l="0" t="0" r="5080" b="0"/>
            <wp:docPr id="157616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66521" name=""/>
                    <pic:cNvPicPr/>
                  </pic:nvPicPr>
                  <pic:blipFill>
                    <a:blip r:embed="rId13"/>
                    <a:stretch>
                      <a:fillRect/>
                    </a:stretch>
                  </pic:blipFill>
                  <pic:spPr>
                    <a:xfrm>
                      <a:off x="0" y="0"/>
                      <a:ext cx="3957662" cy="2979071"/>
                    </a:xfrm>
                    <a:prstGeom prst="rect">
                      <a:avLst/>
                    </a:prstGeom>
                  </pic:spPr>
                </pic:pic>
              </a:graphicData>
            </a:graphic>
          </wp:inline>
        </w:drawing>
      </w:r>
    </w:p>
    <w:p w:rsidR="00F56786" w:rsidRDefault="00F56786" w:rsidP="00F56786">
      <w:pPr>
        <w:rPr>
          <w:sz w:val="28"/>
          <w:szCs w:val="28"/>
        </w:rPr>
      </w:pPr>
    </w:p>
    <w:p w:rsidR="00F56786" w:rsidRDefault="00F56786" w:rsidP="00F56786">
      <w:pPr>
        <w:jc w:val="center"/>
        <w:rPr>
          <w:sz w:val="28"/>
          <w:szCs w:val="28"/>
        </w:rPr>
      </w:pPr>
      <w:r w:rsidRPr="009E30CE">
        <w:rPr>
          <w:sz w:val="28"/>
          <w:szCs w:val="28"/>
        </w:rPr>
        <w:t xml:space="preserve">Figure </w:t>
      </w:r>
      <w:proofErr w:type="gramStart"/>
      <w:r>
        <w:rPr>
          <w:sz w:val="28"/>
          <w:szCs w:val="28"/>
        </w:rPr>
        <w:t>5</w:t>
      </w:r>
      <w:r w:rsidRPr="009E30CE">
        <w:rPr>
          <w:sz w:val="28"/>
          <w:szCs w:val="28"/>
        </w:rPr>
        <w:t xml:space="preserve"> :</w:t>
      </w:r>
      <w:proofErr w:type="gramEnd"/>
      <w:r w:rsidRPr="009E30CE">
        <w:rPr>
          <w:sz w:val="28"/>
          <w:szCs w:val="28"/>
        </w:rPr>
        <w:t xml:space="preserve"> </w:t>
      </w:r>
      <w:r>
        <w:rPr>
          <w:sz w:val="28"/>
          <w:szCs w:val="28"/>
        </w:rPr>
        <w:t>Diagnosis</w:t>
      </w:r>
    </w:p>
    <w:p w:rsidR="00F56786" w:rsidRDefault="00F56786" w:rsidP="00F56786">
      <w:pPr>
        <w:jc w:val="both"/>
        <w:rPr>
          <w:sz w:val="28"/>
          <w:szCs w:val="28"/>
        </w:rPr>
      </w:pPr>
    </w:p>
    <w:p w:rsidR="00E6509E" w:rsidRDefault="00F56786" w:rsidP="00E6509E">
      <w:pPr>
        <w:jc w:val="both"/>
        <w:rPr>
          <w:sz w:val="28"/>
          <w:szCs w:val="28"/>
        </w:rPr>
      </w:pPr>
      <w:r w:rsidRPr="00F56786">
        <w:rPr>
          <w:sz w:val="28"/>
          <w:szCs w:val="28"/>
        </w:rPr>
        <w:t>This scatter plot effectively separates benign and malignant tumors based on their radius and area. The graph indicates that larger tumors (in terms of radius and area) are more likely to be malignant, which is a valuable insight for classification in medical diagnostics.</w:t>
      </w:r>
    </w:p>
    <w:p w:rsidR="00CD0D1A" w:rsidRPr="00E6509E" w:rsidRDefault="003125C1" w:rsidP="00E6509E">
      <w:pPr>
        <w:jc w:val="both"/>
        <w:rPr>
          <w:sz w:val="28"/>
          <w:szCs w:val="28"/>
        </w:rPr>
      </w:pPr>
      <w:r w:rsidRPr="003125C1">
        <w:rPr>
          <w:b/>
          <w:bCs/>
          <w:sz w:val="28"/>
          <w:szCs w:val="28"/>
        </w:rPr>
        <w:lastRenderedPageBreak/>
        <w:t>b. Correlation Matrix</w:t>
      </w:r>
      <w:r w:rsidR="00F56786">
        <w:rPr>
          <w:b/>
          <w:bCs/>
          <w:sz w:val="28"/>
          <w:szCs w:val="28"/>
        </w:rPr>
        <w:t>:</w:t>
      </w:r>
    </w:p>
    <w:p w:rsidR="003125C1" w:rsidRPr="003125C1" w:rsidRDefault="003125C1" w:rsidP="003125C1">
      <w:pPr>
        <w:numPr>
          <w:ilvl w:val="0"/>
          <w:numId w:val="7"/>
        </w:numPr>
        <w:rPr>
          <w:sz w:val="28"/>
          <w:szCs w:val="28"/>
        </w:rPr>
      </w:pPr>
      <w:r w:rsidRPr="003125C1">
        <w:rPr>
          <w:sz w:val="28"/>
          <w:szCs w:val="28"/>
        </w:rPr>
        <w:t>Strong correlation between:</w:t>
      </w:r>
    </w:p>
    <w:p w:rsidR="003125C1" w:rsidRPr="003125C1" w:rsidRDefault="003125C1" w:rsidP="003125C1">
      <w:pPr>
        <w:numPr>
          <w:ilvl w:val="1"/>
          <w:numId w:val="7"/>
        </w:numPr>
        <w:rPr>
          <w:sz w:val="28"/>
          <w:szCs w:val="28"/>
        </w:rPr>
      </w:pPr>
      <w:r w:rsidRPr="003125C1">
        <w:rPr>
          <w:sz w:val="28"/>
          <w:szCs w:val="28"/>
        </w:rPr>
        <w:t>Radius, Perimeter, Area, and Concavity.</w:t>
      </w:r>
    </w:p>
    <w:p w:rsidR="003125C1" w:rsidRDefault="003125C1" w:rsidP="00F56786">
      <w:pPr>
        <w:pStyle w:val="ListParagraph"/>
        <w:numPr>
          <w:ilvl w:val="1"/>
          <w:numId w:val="7"/>
        </w:numPr>
        <w:rPr>
          <w:sz w:val="28"/>
          <w:szCs w:val="28"/>
        </w:rPr>
      </w:pPr>
      <w:r w:rsidRPr="00F56786">
        <w:rPr>
          <w:sz w:val="28"/>
          <w:szCs w:val="28"/>
        </w:rPr>
        <w:t>Important for feature selection and dimensionality reduction (e.g., PCA).</w:t>
      </w:r>
    </w:p>
    <w:p w:rsidR="00CE6423" w:rsidRPr="00F56786" w:rsidRDefault="00CE6423" w:rsidP="00F56786">
      <w:pPr>
        <w:pStyle w:val="ListParagraph"/>
        <w:numPr>
          <w:ilvl w:val="1"/>
          <w:numId w:val="7"/>
        </w:numPr>
        <w:rPr>
          <w:sz w:val="28"/>
          <w:szCs w:val="28"/>
        </w:rPr>
      </w:pPr>
    </w:p>
    <w:p w:rsidR="00CE6423" w:rsidRPr="00F56786" w:rsidRDefault="00CE6423" w:rsidP="00CE6423">
      <w:pPr>
        <w:pStyle w:val="ListParagraph"/>
        <w:numPr>
          <w:ilvl w:val="0"/>
          <w:numId w:val="7"/>
        </w:numPr>
        <w:rPr>
          <w:b/>
          <w:bCs/>
          <w:sz w:val="28"/>
          <w:szCs w:val="28"/>
        </w:rPr>
      </w:pPr>
      <w:r w:rsidRPr="00F56786">
        <w:rPr>
          <w:b/>
          <w:bCs/>
          <w:sz w:val="28"/>
          <w:szCs w:val="28"/>
        </w:rPr>
        <w:t>Graphical Representations:</w:t>
      </w:r>
    </w:p>
    <w:p w:rsidR="00F56786" w:rsidRDefault="00F56786" w:rsidP="003125C1">
      <w:pPr>
        <w:rPr>
          <w:sz w:val="28"/>
          <w:szCs w:val="28"/>
        </w:rPr>
      </w:pPr>
    </w:p>
    <w:p w:rsidR="00E6509E" w:rsidRDefault="00CE6423" w:rsidP="003125C1">
      <w:pPr>
        <w:rPr>
          <w:sz w:val="28"/>
          <w:szCs w:val="28"/>
        </w:rPr>
      </w:pPr>
      <w:r w:rsidRPr="00CE6423">
        <w:rPr>
          <w:sz w:val="28"/>
          <w:szCs w:val="28"/>
        </w:rPr>
        <w:drawing>
          <wp:inline distT="0" distB="0" distL="0" distR="0" wp14:anchorId="24413B25" wp14:editId="5FA70595">
            <wp:extent cx="5943600" cy="5451475"/>
            <wp:effectExtent l="0" t="0" r="0" b="0"/>
            <wp:docPr id="214640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02083" name=""/>
                    <pic:cNvPicPr/>
                  </pic:nvPicPr>
                  <pic:blipFill>
                    <a:blip r:embed="rId14"/>
                    <a:stretch>
                      <a:fillRect/>
                    </a:stretch>
                  </pic:blipFill>
                  <pic:spPr>
                    <a:xfrm>
                      <a:off x="0" y="0"/>
                      <a:ext cx="5943600" cy="5451475"/>
                    </a:xfrm>
                    <a:prstGeom prst="rect">
                      <a:avLst/>
                    </a:prstGeom>
                  </pic:spPr>
                </pic:pic>
              </a:graphicData>
            </a:graphic>
          </wp:inline>
        </w:drawing>
      </w:r>
    </w:p>
    <w:p w:rsidR="003125C1" w:rsidRDefault="003125C1" w:rsidP="003125C1">
      <w:pPr>
        <w:rPr>
          <w:b/>
          <w:bCs/>
          <w:sz w:val="28"/>
          <w:szCs w:val="28"/>
        </w:rPr>
      </w:pPr>
      <w:r w:rsidRPr="003125C1">
        <w:rPr>
          <w:b/>
          <w:bCs/>
          <w:sz w:val="28"/>
          <w:szCs w:val="28"/>
        </w:rPr>
        <w:lastRenderedPageBreak/>
        <w:t xml:space="preserve">5. Summary </w:t>
      </w:r>
      <w:proofErr w:type="gramStart"/>
      <w:r w:rsidRPr="003125C1">
        <w:rPr>
          <w:b/>
          <w:bCs/>
          <w:sz w:val="28"/>
          <w:szCs w:val="28"/>
        </w:rPr>
        <w:t>Statistics</w:t>
      </w:r>
      <w:r>
        <w:rPr>
          <w:b/>
          <w:bCs/>
          <w:sz w:val="28"/>
          <w:szCs w:val="28"/>
        </w:rPr>
        <w:t xml:space="preserve"> :</w:t>
      </w:r>
      <w:proofErr w:type="gramEnd"/>
      <w:r>
        <w:rPr>
          <w:b/>
          <w:bCs/>
          <w:sz w:val="28"/>
          <w:szCs w:val="28"/>
        </w:rPr>
        <w:t xml:space="preserve"> </w:t>
      </w:r>
    </w:p>
    <w:p w:rsidR="003125C1" w:rsidRDefault="003125C1" w:rsidP="003125C1">
      <w:pPr>
        <w:rPr>
          <w:sz w:val="28"/>
          <w:szCs w:val="28"/>
        </w:rPr>
      </w:pPr>
      <w:r w:rsidRPr="003125C1">
        <w:rPr>
          <w:sz w:val="28"/>
          <w:szCs w:val="28"/>
        </w:rPr>
        <w:t xml:space="preserve">Using </w:t>
      </w:r>
      <w:proofErr w:type="spellStart"/>
      <w:proofErr w:type="gramStart"/>
      <w:r w:rsidRPr="00F56786">
        <w:rPr>
          <w:color w:val="4472C4" w:themeColor="accent1"/>
          <w:sz w:val="28"/>
          <w:szCs w:val="28"/>
        </w:rPr>
        <w:t>df.describe</w:t>
      </w:r>
      <w:proofErr w:type="spellEnd"/>
      <w:proofErr w:type="gramEnd"/>
      <w:r w:rsidRPr="00F56786">
        <w:rPr>
          <w:color w:val="4472C4" w:themeColor="accent1"/>
          <w:sz w:val="28"/>
          <w:szCs w:val="28"/>
        </w:rPr>
        <w:t xml:space="preserve">() </w:t>
      </w:r>
      <w:r w:rsidRPr="003125C1">
        <w:rPr>
          <w:sz w:val="28"/>
          <w:szCs w:val="28"/>
        </w:rPr>
        <w:t>and grouping by diagnosis</w:t>
      </w:r>
      <w:r>
        <w:rPr>
          <w:sz w:val="28"/>
          <w:szCs w:val="28"/>
        </w:rPr>
        <w:t>:</w:t>
      </w:r>
    </w:p>
    <w:p w:rsidR="003125C1" w:rsidRDefault="003125C1" w:rsidP="003125C1">
      <w:pPr>
        <w:rPr>
          <w:sz w:val="28"/>
          <w:szCs w:val="28"/>
        </w:rPr>
      </w:pPr>
    </w:p>
    <w:p w:rsidR="003125C1" w:rsidRPr="00F56786" w:rsidRDefault="003125C1" w:rsidP="003125C1">
      <w:pPr>
        <w:rPr>
          <w:color w:val="4472C4" w:themeColor="accent1"/>
          <w:sz w:val="28"/>
          <w:szCs w:val="28"/>
        </w:rPr>
      </w:pPr>
      <w:proofErr w:type="spellStart"/>
      <w:proofErr w:type="gramStart"/>
      <w:r w:rsidRPr="00F56786">
        <w:rPr>
          <w:color w:val="4472C4" w:themeColor="accent1"/>
          <w:sz w:val="28"/>
          <w:szCs w:val="28"/>
        </w:rPr>
        <w:t>df.groupby</w:t>
      </w:r>
      <w:proofErr w:type="spellEnd"/>
      <w:proofErr w:type="gramEnd"/>
      <w:r w:rsidRPr="00F56786">
        <w:rPr>
          <w:color w:val="4472C4" w:themeColor="accent1"/>
          <w:sz w:val="28"/>
          <w:szCs w:val="28"/>
        </w:rPr>
        <w:t>('Diagnosis'</w:t>
      </w:r>
      <w:proofErr w:type="gramStart"/>
      <w:r w:rsidRPr="00F56786">
        <w:rPr>
          <w:color w:val="4472C4" w:themeColor="accent1"/>
          <w:sz w:val="28"/>
          <w:szCs w:val="28"/>
        </w:rPr>
        <w:t>).mean</w:t>
      </w:r>
      <w:proofErr w:type="gramEnd"/>
      <w:r w:rsidRPr="00F56786">
        <w:rPr>
          <w:color w:val="4472C4" w:themeColor="accent1"/>
          <w:sz w:val="28"/>
          <w:szCs w:val="28"/>
        </w:rPr>
        <w:t>()</w:t>
      </w:r>
    </w:p>
    <w:p w:rsidR="003125C1" w:rsidRPr="003125C1" w:rsidRDefault="003125C1" w:rsidP="003125C1">
      <w:pPr>
        <w:numPr>
          <w:ilvl w:val="0"/>
          <w:numId w:val="8"/>
        </w:numPr>
        <w:rPr>
          <w:sz w:val="28"/>
          <w:szCs w:val="28"/>
        </w:rPr>
      </w:pPr>
      <w:r w:rsidRPr="003125C1">
        <w:rPr>
          <w:b/>
          <w:bCs/>
          <w:sz w:val="28"/>
          <w:szCs w:val="28"/>
        </w:rPr>
        <w:t>Malignant</w:t>
      </w:r>
      <w:r w:rsidRPr="003125C1">
        <w:rPr>
          <w:sz w:val="28"/>
          <w:szCs w:val="28"/>
        </w:rPr>
        <w:t xml:space="preserve"> tumors tend to have higher:</w:t>
      </w:r>
    </w:p>
    <w:p w:rsidR="003125C1" w:rsidRPr="003125C1" w:rsidRDefault="003125C1" w:rsidP="003125C1">
      <w:pPr>
        <w:numPr>
          <w:ilvl w:val="1"/>
          <w:numId w:val="8"/>
        </w:numPr>
        <w:rPr>
          <w:sz w:val="28"/>
          <w:szCs w:val="28"/>
        </w:rPr>
      </w:pPr>
      <w:r w:rsidRPr="003125C1">
        <w:rPr>
          <w:sz w:val="28"/>
          <w:szCs w:val="28"/>
        </w:rPr>
        <w:t>Mean radius, area, perimeter</w:t>
      </w:r>
    </w:p>
    <w:p w:rsidR="003125C1" w:rsidRPr="003125C1" w:rsidRDefault="003125C1" w:rsidP="003125C1">
      <w:pPr>
        <w:numPr>
          <w:ilvl w:val="1"/>
          <w:numId w:val="8"/>
        </w:numPr>
        <w:rPr>
          <w:sz w:val="28"/>
          <w:szCs w:val="28"/>
        </w:rPr>
      </w:pPr>
      <w:r w:rsidRPr="003125C1">
        <w:rPr>
          <w:sz w:val="28"/>
          <w:szCs w:val="28"/>
        </w:rPr>
        <w:t>Standard error and worst values of concavity, compactness</w:t>
      </w:r>
    </w:p>
    <w:p w:rsidR="00F56786" w:rsidRDefault="003125C1" w:rsidP="003125C1">
      <w:pPr>
        <w:numPr>
          <w:ilvl w:val="0"/>
          <w:numId w:val="8"/>
        </w:numPr>
        <w:rPr>
          <w:sz w:val="28"/>
          <w:szCs w:val="28"/>
        </w:rPr>
      </w:pPr>
      <w:r w:rsidRPr="003125C1">
        <w:rPr>
          <w:b/>
          <w:bCs/>
          <w:sz w:val="28"/>
          <w:szCs w:val="28"/>
        </w:rPr>
        <w:t>Benign</w:t>
      </w:r>
      <w:r w:rsidRPr="003125C1">
        <w:rPr>
          <w:sz w:val="28"/>
          <w:szCs w:val="28"/>
        </w:rPr>
        <w:t xml:space="preserve"> tumors typically have lower variability and smaller cell size</w:t>
      </w:r>
    </w:p>
    <w:p w:rsidR="00F56786" w:rsidRDefault="00F56786" w:rsidP="00F56786">
      <w:pPr>
        <w:rPr>
          <w:b/>
          <w:bCs/>
          <w:sz w:val="28"/>
          <w:szCs w:val="28"/>
        </w:rPr>
      </w:pPr>
    </w:p>
    <w:p w:rsidR="00CE6423" w:rsidRDefault="00CE6423" w:rsidP="00F56786">
      <w:pPr>
        <w:rPr>
          <w:b/>
          <w:bCs/>
          <w:sz w:val="28"/>
          <w:szCs w:val="28"/>
        </w:rPr>
      </w:pPr>
    </w:p>
    <w:p w:rsidR="00CE6423" w:rsidRDefault="00CE6423" w:rsidP="00F56786">
      <w:pPr>
        <w:rPr>
          <w:b/>
          <w:bCs/>
          <w:sz w:val="28"/>
          <w:szCs w:val="28"/>
        </w:rPr>
      </w:pPr>
    </w:p>
    <w:p w:rsidR="00CE6423" w:rsidRDefault="00CE6423" w:rsidP="00F56786">
      <w:pPr>
        <w:rPr>
          <w:b/>
          <w:bCs/>
          <w:sz w:val="28"/>
          <w:szCs w:val="28"/>
        </w:rPr>
      </w:pPr>
    </w:p>
    <w:p w:rsidR="003125C1" w:rsidRPr="003125C1" w:rsidRDefault="003125C1" w:rsidP="00F56786">
      <w:pPr>
        <w:rPr>
          <w:sz w:val="28"/>
          <w:szCs w:val="28"/>
        </w:rPr>
      </w:pPr>
      <w:r w:rsidRPr="003125C1">
        <w:rPr>
          <w:b/>
          <w:bCs/>
          <w:sz w:val="28"/>
          <w:szCs w:val="28"/>
        </w:rPr>
        <w:t>6. Discussion</w:t>
      </w:r>
    </w:p>
    <w:p w:rsidR="003125C1" w:rsidRPr="003125C1" w:rsidRDefault="003125C1" w:rsidP="003125C1">
      <w:pPr>
        <w:rPr>
          <w:sz w:val="28"/>
          <w:szCs w:val="28"/>
        </w:rPr>
      </w:pPr>
      <w:r w:rsidRPr="003125C1">
        <w:rPr>
          <w:sz w:val="28"/>
          <w:szCs w:val="28"/>
        </w:rPr>
        <w:t>The EDA indicates clear distinctions between malignant and benign tumors based on several radiomic features. Particularly, attributes like Radius, Area, and Concavity show strong discriminatory power.</w:t>
      </w:r>
    </w:p>
    <w:p w:rsidR="003125C1" w:rsidRPr="003125C1" w:rsidRDefault="003125C1" w:rsidP="003125C1">
      <w:pPr>
        <w:rPr>
          <w:sz w:val="28"/>
          <w:szCs w:val="28"/>
        </w:rPr>
      </w:pPr>
      <w:r w:rsidRPr="003125C1">
        <w:rPr>
          <w:sz w:val="28"/>
          <w:szCs w:val="28"/>
        </w:rPr>
        <w:t>These insights can be used to feed into machine learning classification models. Feature scaling (e.g., Standard</w:t>
      </w:r>
      <w:r w:rsidR="00322FC5">
        <w:rPr>
          <w:sz w:val="28"/>
          <w:szCs w:val="28"/>
        </w:rPr>
        <w:t xml:space="preserve"> </w:t>
      </w:r>
      <w:r w:rsidRPr="003125C1">
        <w:rPr>
          <w:sz w:val="28"/>
          <w:szCs w:val="28"/>
        </w:rPr>
        <w:t>Scaler) may be applied due to the wide range of values.</w:t>
      </w:r>
    </w:p>
    <w:p w:rsidR="003125C1" w:rsidRPr="003125C1" w:rsidRDefault="003125C1" w:rsidP="003125C1">
      <w:pPr>
        <w:rPr>
          <w:sz w:val="28"/>
          <w:szCs w:val="28"/>
        </w:rPr>
      </w:pPr>
      <w:r w:rsidRPr="003125C1">
        <w:rPr>
          <w:sz w:val="28"/>
          <w:szCs w:val="28"/>
        </w:rPr>
        <w:t>Given the binary nature of the response and the well-structured features, algorithms like:</w:t>
      </w:r>
    </w:p>
    <w:p w:rsidR="003125C1" w:rsidRPr="003125C1" w:rsidRDefault="003125C1" w:rsidP="003125C1">
      <w:pPr>
        <w:numPr>
          <w:ilvl w:val="0"/>
          <w:numId w:val="9"/>
        </w:numPr>
        <w:rPr>
          <w:sz w:val="28"/>
          <w:szCs w:val="28"/>
        </w:rPr>
      </w:pPr>
      <w:r w:rsidRPr="003125C1">
        <w:rPr>
          <w:sz w:val="28"/>
          <w:szCs w:val="28"/>
        </w:rPr>
        <w:t>Logistic Regression</w:t>
      </w:r>
    </w:p>
    <w:p w:rsidR="003125C1" w:rsidRPr="003125C1" w:rsidRDefault="003125C1" w:rsidP="003125C1">
      <w:pPr>
        <w:numPr>
          <w:ilvl w:val="0"/>
          <w:numId w:val="9"/>
        </w:numPr>
        <w:rPr>
          <w:sz w:val="28"/>
          <w:szCs w:val="28"/>
        </w:rPr>
      </w:pPr>
      <w:r w:rsidRPr="003125C1">
        <w:rPr>
          <w:sz w:val="28"/>
          <w:szCs w:val="28"/>
        </w:rPr>
        <w:t>Random Forest</w:t>
      </w:r>
    </w:p>
    <w:p w:rsidR="003125C1" w:rsidRPr="003125C1" w:rsidRDefault="003125C1" w:rsidP="003125C1">
      <w:pPr>
        <w:numPr>
          <w:ilvl w:val="0"/>
          <w:numId w:val="9"/>
        </w:numPr>
        <w:rPr>
          <w:sz w:val="28"/>
          <w:szCs w:val="28"/>
        </w:rPr>
      </w:pPr>
      <w:r w:rsidRPr="003125C1">
        <w:rPr>
          <w:sz w:val="28"/>
          <w:szCs w:val="28"/>
        </w:rPr>
        <w:t>Support Vector Machines (SVM)</w:t>
      </w:r>
    </w:p>
    <w:p w:rsidR="00CE6423" w:rsidRDefault="003125C1" w:rsidP="003125C1">
      <w:pPr>
        <w:rPr>
          <w:sz w:val="28"/>
          <w:szCs w:val="28"/>
        </w:rPr>
      </w:pPr>
      <w:r w:rsidRPr="003125C1">
        <w:rPr>
          <w:sz w:val="28"/>
          <w:szCs w:val="28"/>
        </w:rPr>
        <w:t>are suitable for building predictive models</w:t>
      </w:r>
      <w:r w:rsidR="00CE6423">
        <w:rPr>
          <w:sz w:val="28"/>
          <w:szCs w:val="28"/>
        </w:rPr>
        <w:t>.</w:t>
      </w:r>
    </w:p>
    <w:p w:rsidR="003125C1" w:rsidRPr="003125C1" w:rsidRDefault="003125C1" w:rsidP="003125C1">
      <w:pPr>
        <w:rPr>
          <w:b/>
          <w:bCs/>
          <w:sz w:val="28"/>
          <w:szCs w:val="28"/>
        </w:rPr>
      </w:pPr>
      <w:r w:rsidRPr="003125C1">
        <w:rPr>
          <w:b/>
          <w:bCs/>
          <w:sz w:val="28"/>
          <w:szCs w:val="28"/>
        </w:rPr>
        <w:lastRenderedPageBreak/>
        <w:t>7. Conclusion</w:t>
      </w:r>
    </w:p>
    <w:p w:rsidR="003125C1" w:rsidRPr="003125C1" w:rsidRDefault="003125C1" w:rsidP="003125C1">
      <w:pPr>
        <w:rPr>
          <w:sz w:val="28"/>
          <w:szCs w:val="28"/>
        </w:rPr>
      </w:pPr>
      <w:r w:rsidRPr="003125C1">
        <w:rPr>
          <w:sz w:val="28"/>
          <w:szCs w:val="28"/>
        </w:rPr>
        <w:t>This analysis demonstrates that the Breast Cancer Wisconsin dataset contains rich and meaningful patterns that can be used to accurately classify tumor types. With proper preprocessing and model selection, this dataset can support reliable diagnostics to aid early cancer detection.</w:t>
      </w:r>
    </w:p>
    <w:p w:rsidR="003125C1" w:rsidRPr="003125C1" w:rsidRDefault="003125C1" w:rsidP="003125C1">
      <w:pPr>
        <w:rPr>
          <w:sz w:val="28"/>
          <w:szCs w:val="28"/>
        </w:rPr>
      </w:pPr>
    </w:p>
    <w:p w:rsidR="003125C1" w:rsidRPr="003125C1" w:rsidRDefault="003125C1" w:rsidP="003125C1">
      <w:pPr>
        <w:rPr>
          <w:sz w:val="28"/>
          <w:szCs w:val="28"/>
        </w:rPr>
      </w:pPr>
    </w:p>
    <w:sectPr w:rsidR="003125C1" w:rsidRPr="003125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3921" w:rsidRDefault="00ED3921" w:rsidP="00EA4496">
      <w:pPr>
        <w:spacing w:after="0" w:line="240" w:lineRule="auto"/>
      </w:pPr>
      <w:r>
        <w:separator/>
      </w:r>
    </w:p>
  </w:endnote>
  <w:endnote w:type="continuationSeparator" w:id="0">
    <w:p w:rsidR="00ED3921" w:rsidRDefault="00ED3921" w:rsidP="00EA4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3921" w:rsidRDefault="00ED3921" w:rsidP="00EA4496">
      <w:pPr>
        <w:spacing w:after="0" w:line="240" w:lineRule="auto"/>
      </w:pPr>
      <w:r>
        <w:separator/>
      </w:r>
    </w:p>
  </w:footnote>
  <w:footnote w:type="continuationSeparator" w:id="0">
    <w:p w:rsidR="00ED3921" w:rsidRDefault="00ED3921" w:rsidP="00EA4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111"/>
    <w:multiLevelType w:val="multilevel"/>
    <w:tmpl w:val="4C3A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26814"/>
    <w:multiLevelType w:val="multilevel"/>
    <w:tmpl w:val="1DC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C0032"/>
    <w:multiLevelType w:val="multilevel"/>
    <w:tmpl w:val="383CC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B26DD"/>
    <w:multiLevelType w:val="hybridMultilevel"/>
    <w:tmpl w:val="59825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DB7D5D"/>
    <w:multiLevelType w:val="multilevel"/>
    <w:tmpl w:val="456E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D18BA"/>
    <w:multiLevelType w:val="multilevel"/>
    <w:tmpl w:val="383C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7316A"/>
    <w:multiLevelType w:val="multilevel"/>
    <w:tmpl w:val="B804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32D83"/>
    <w:multiLevelType w:val="hybridMultilevel"/>
    <w:tmpl w:val="6616F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345EA7"/>
    <w:multiLevelType w:val="multilevel"/>
    <w:tmpl w:val="0DB8A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53081E"/>
    <w:multiLevelType w:val="multilevel"/>
    <w:tmpl w:val="42A0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9C2AEA"/>
    <w:multiLevelType w:val="multilevel"/>
    <w:tmpl w:val="0F3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589579">
    <w:abstractNumId w:val="1"/>
  </w:num>
  <w:num w:numId="2" w16cid:durableId="1160073276">
    <w:abstractNumId w:val="7"/>
  </w:num>
  <w:num w:numId="3" w16cid:durableId="1125465223">
    <w:abstractNumId w:val="9"/>
  </w:num>
  <w:num w:numId="4" w16cid:durableId="1939675188">
    <w:abstractNumId w:val="6"/>
  </w:num>
  <w:num w:numId="5" w16cid:durableId="856311044">
    <w:abstractNumId w:val="10"/>
  </w:num>
  <w:num w:numId="6" w16cid:durableId="2084914111">
    <w:abstractNumId w:val="4"/>
  </w:num>
  <w:num w:numId="7" w16cid:durableId="1182207919">
    <w:abstractNumId w:val="2"/>
  </w:num>
  <w:num w:numId="8" w16cid:durableId="2088917359">
    <w:abstractNumId w:val="8"/>
  </w:num>
  <w:num w:numId="9" w16cid:durableId="919949391">
    <w:abstractNumId w:val="0"/>
  </w:num>
  <w:num w:numId="10" w16cid:durableId="2045016463">
    <w:abstractNumId w:val="3"/>
  </w:num>
  <w:num w:numId="11" w16cid:durableId="11553348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3BD"/>
    <w:rsid w:val="00024FCE"/>
    <w:rsid w:val="00294EE8"/>
    <w:rsid w:val="003125C1"/>
    <w:rsid w:val="00322FC5"/>
    <w:rsid w:val="00910E25"/>
    <w:rsid w:val="009153BD"/>
    <w:rsid w:val="009E30CE"/>
    <w:rsid w:val="00CB1017"/>
    <w:rsid w:val="00CD0D1A"/>
    <w:rsid w:val="00CE6423"/>
    <w:rsid w:val="00D873F0"/>
    <w:rsid w:val="00E52B07"/>
    <w:rsid w:val="00E6509E"/>
    <w:rsid w:val="00E66E22"/>
    <w:rsid w:val="00EA4496"/>
    <w:rsid w:val="00EC0E2A"/>
    <w:rsid w:val="00EC4FDF"/>
    <w:rsid w:val="00ED3921"/>
    <w:rsid w:val="00F56786"/>
    <w:rsid w:val="00FE494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AE3CE"/>
  <w15:chartTrackingRefBased/>
  <w15:docId w15:val="{826B73C5-C80A-4753-803A-B0945879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3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53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53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3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3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3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53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53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3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3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3BD"/>
    <w:rPr>
      <w:rFonts w:eastAsiaTheme="majorEastAsia" w:cstheme="majorBidi"/>
      <w:color w:val="272727" w:themeColor="text1" w:themeTint="D8"/>
    </w:rPr>
  </w:style>
  <w:style w:type="paragraph" w:styleId="Title">
    <w:name w:val="Title"/>
    <w:basedOn w:val="Normal"/>
    <w:next w:val="Normal"/>
    <w:link w:val="TitleChar"/>
    <w:uiPriority w:val="10"/>
    <w:qFormat/>
    <w:rsid w:val="00915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3BD"/>
    <w:pPr>
      <w:spacing w:before="160"/>
      <w:jc w:val="center"/>
    </w:pPr>
    <w:rPr>
      <w:i/>
      <w:iCs/>
      <w:color w:val="404040" w:themeColor="text1" w:themeTint="BF"/>
    </w:rPr>
  </w:style>
  <w:style w:type="character" w:customStyle="1" w:styleId="QuoteChar">
    <w:name w:val="Quote Char"/>
    <w:basedOn w:val="DefaultParagraphFont"/>
    <w:link w:val="Quote"/>
    <w:uiPriority w:val="29"/>
    <w:rsid w:val="009153BD"/>
    <w:rPr>
      <w:i/>
      <w:iCs/>
      <w:color w:val="404040" w:themeColor="text1" w:themeTint="BF"/>
    </w:rPr>
  </w:style>
  <w:style w:type="paragraph" w:styleId="ListParagraph">
    <w:name w:val="List Paragraph"/>
    <w:basedOn w:val="Normal"/>
    <w:uiPriority w:val="34"/>
    <w:qFormat/>
    <w:rsid w:val="009153BD"/>
    <w:pPr>
      <w:ind w:left="720"/>
      <w:contextualSpacing/>
    </w:pPr>
  </w:style>
  <w:style w:type="character" w:styleId="IntenseEmphasis">
    <w:name w:val="Intense Emphasis"/>
    <w:basedOn w:val="DefaultParagraphFont"/>
    <w:uiPriority w:val="21"/>
    <w:qFormat/>
    <w:rsid w:val="009153BD"/>
    <w:rPr>
      <w:i/>
      <w:iCs/>
      <w:color w:val="2F5496" w:themeColor="accent1" w:themeShade="BF"/>
    </w:rPr>
  </w:style>
  <w:style w:type="paragraph" w:styleId="IntenseQuote">
    <w:name w:val="Intense Quote"/>
    <w:basedOn w:val="Normal"/>
    <w:next w:val="Normal"/>
    <w:link w:val="IntenseQuoteChar"/>
    <w:uiPriority w:val="30"/>
    <w:qFormat/>
    <w:rsid w:val="009153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3BD"/>
    <w:rPr>
      <w:i/>
      <w:iCs/>
      <w:color w:val="2F5496" w:themeColor="accent1" w:themeShade="BF"/>
    </w:rPr>
  </w:style>
  <w:style w:type="character" w:styleId="IntenseReference">
    <w:name w:val="Intense Reference"/>
    <w:basedOn w:val="DefaultParagraphFont"/>
    <w:uiPriority w:val="32"/>
    <w:qFormat/>
    <w:rsid w:val="009153BD"/>
    <w:rPr>
      <w:b/>
      <w:bCs/>
      <w:smallCaps/>
      <w:color w:val="2F5496" w:themeColor="accent1" w:themeShade="BF"/>
      <w:spacing w:val="5"/>
    </w:rPr>
  </w:style>
  <w:style w:type="table" w:styleId="TableGrid">
    <w:name w:val="Table Grid"/>
    <w:basedOn w:val="TableNormal"/>
    <w:uiPriority w:val="39"/>
    <w:rsid w:val="00CE64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44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496"/>
  </w:style>
  <w:style w:type="paragraph" w:styleId="Footer">
    <w:name w:val="footer"/>
    <w:basedOn w:val="Normal"/>
    <w:link w:val="FooterChar"/>
    <w:uiPriority w:val="99"/>
    <w:unhideWhenUsed/>
    <w:rsid w:val="00EA4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4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0083">
      <w:bodyDiv w:val="1"/>
      <w:marLeft w:val="0"/>
      <w:marRight w:val="0"/>
      <w:marTop w:val="0"/>
      <w:marBottom w:val="0"/>
      <w:divBdr>
        <w:top w:val="none" w:sz="0" w:space="0" w:color="auto"/>
        <w:left w:val="none" w:sz="0" w:space="0" w:color="auto"/>
        <w:bottom w:val="none" w:sz="0" w:space="0" w:color="auto"/>
        <w:right w:val="none" w:sz="0" w:space="0" w:color="auto"/>
      </w:divBdr>
    </w:div>
    <w:div w:id="45498583">
      <w:bodyDiv w:val="1"/>
      <w:marLeft w:val="0"/>
      <w:marRight w:val="0"/>
      <w:marTop w:val="0"/>
      <w:marBottom w:val="0"/>
      <w:divBdr>
        <w:top w:val="none" w:sz="0" w:space="0" w:color="auto"/>
        <w:left w:val="none" w:sz="0" w:space="0" w:color="auto"/>
        <w:bottom w:val="none" w:sz="0" w:space="0" w:color="auto"/>
        <w:right w:val="none" w:sz="0" w:space="0" w:color="auto"/>
      </w:divBdr>
    </w:div>
    <w:div w:id="101805735">
      <w:bodyDiv w:val="1"/>
      <w:marLeft w:val="0"/>
      <w:marRight w:val="0"/>
      <w:marTop w:val="0"/>
      <w:marBottom w:val="0"/>
      <w:divBdr>
        <w:top w:val="none" w:sz="0" w:space="0" w:color="auto"/>
        <w:left w:val="none" w:sz="0" w:space="0" w:color="auto"/>
        <w:bottom w:val="none" w:sz="0" w:space="0" w:color="auto"/>
        <w:right w:val="none" w:sz="0" w:space="0" w:color="auto"/>
      </w:divBdr>
    </w:div>
    <w:div w:id="352877151">
      <w:bodyDiv w:val="1"/>
      <w:marLeft w:val="0"/>
      <w:marRight w:val="0"/>
      <w:marTop w:val="0"/>
      <w:marBottom w:val="0"/>
      <w:divBdr>
        <w:top w:val="none" w:sz="0" w:space="0" w:color="auto"/>
        <w:left w:val="none" w:sz="0" w:space="0" w:color="auto"/>
        <w:bottom w:val="none" w:sz="0" w:space="0" w:color="auto"/>
        <w:right w:val="none" w:sz="0" w:space="0" w:color="auto"/>
      </w:divBdr>
    </w:div>
    <w:div w:id="401562468">
      <w:bodyDiv w:val="1"/>
      <w:marLeft w:val="0"/>
      <w:marRight w:val="0"/>
      <w:marTop w:val="0"/>
      <w:marBottom w:val="0"/>
      <w:divBdr>
        <w:top w:val="none" w:sz="0" w:space="0" w:color="auto"/>
        <w:left w:val="none" w:sz="0" w:space="0" w:color="auto"/>
        <w:bottom w:val="none" w:sz="0" w:space="0" w:color="auto"/>
        <w:right w:val="none" w:sz="0" w:space="0" w:color="auto"/>
      </w:divBdr>
    </w:div>
    <w:div w:id="439446803">
      <w:bodyDiv w:val="1"/>
      <w:marLeft w:val="0"/>
      <w:marRight w:val="0"/>
      <w:marTop w:val="0"/>
      <w:marBottom w:val="0"/>
      <w:divBdr>
        <w:top w:val="none" w:sz="0" w:space="0" w:color="auto"/>
        <w:left w:val="none" w:sz="0" w:space="0" w:color="auto"/>
        <w:bottom w:val="none" w:sz="0" w:space="0" w:color="auto"/>
        <w:right w:val="none" w:sz="0" w:space="0" w:color="auto"/>
      </w:divBdr>
    </w:div>
    <w:div w:id="446580737">
      <w:bodyDiv w:val="1"/>
      <w:marLeft w:val="0"/>
      <w:marRight w:val="0"/>
      <w:marTop w:val="0"/>
      <w:marBottom w:val="0"/>
      <w:divBdr>
        <w:top w:val="none" w:sz="0" w:space="0" w:color="auto"/>
        <w:left w:val="none" w:sz="0" w:space="0" w:color="auto"/>
        <w:bottom w:val="none" w:sz="0" w:space="0" w:color="auto"/>
        <w:right w:val="none" w:sz="0" w:space="0" w:color="auto"/>
      </w:divBdr>
    </w:div>
    <w:div w:id="586963224">
      <w:bodyDiv w:val="1"/>
      <w:marLeft w:val="0"/>
      <w:marRight w:val="0"/>
      <w:marTop w:val="0"/>
      <w:marBottom w:val="0"/>
      <w:divBdr>
        <w:top w:val="none" w:sz="0" w:space="0" w:color="auto"/>
        <w:left w:val="none" w:sz="0" w:space="0" w:color="auto"/>
        <w:bottom w:val="none" w:sz="0" w:space="0" w:color="auto"/>
        <w:right w:val="none" w:sz="0" w:space="0" w:color="auto"/>
      </w:divBdr>
    </w:div>
    <w:div w:id="629749964">
      <w:bodyDiv w:val="1"/>
      <w:marLeft w:val="0"/>
      <w:marRight w:val="0"/>
      <w:marTop w:val="0"/>
      <w:marBottom w:val="0"/>
      <w:divBdr>
        <w:top w:val="none" w:sz="0" w:space="0" w:color="auto"/>
        <w:left w:val="none" w:sz="0" w:space="0" w:color="auto"/>
        <w:bottom w:val="none" w:sz="0" w:space="0" w:color="auto"/>
        <w:right w:val="none" w:sz="0" w:space="0" w:color="auto"/>
      </w:divBdr>
    </w:div>
    <w:div w:id="874998274">
      <w:bodyDiv w:val="1"/>
      <w:marLeft w:val="0"/>
      <w:marRight w:val="0"/>
      <w:marTop w:val="0"/>
      <w:marBottom w:val="0"/>
      <w:divBdr>
        <w:top w:val="none" w:sz="0" w:space="0" w:color="auto"/>
        <w:left w:val="none" w:sz="0" w:space="0" w:color="auto"/>
        <w:bottom w:val="none" w:sz="0" w:space="0" w:color="auto"/>
        <w:right w:val="none" w:sz="0" w:space="0" w:color="auto"/>
      </w:divBdr>
    </w:div>
    <w:div w:id="995913689">
      <w:bodyDiv w:val="1"/>
      <w:marLeft w:val="0"/>
      <w:marRight w:val="0"/>
      <w:marTop w:val="0"/>
      <w:marBottom w:val="0"/>
      <w:divBdr>
        <w:top w:val="none" w:sz="0" w:space="0" w:color="auto"/>
        <w:left w:val="none" w:sz="0" w:space="0" w:color="auto"/>
        <w:bottom w:val="none" w:sz="0" w:space="0" w:color="auto"/>
        <w:right w:val="none" w:sz="0" w:space="0" w:color="auto"/>
      </w:divBdr>
    </w:div>
    <w:div w:id="1188328059">
      <w:bodyDiv w:val="1"/>
      <w:marLeft w:val="0"/>
      <w:marRight w:val="0"/>
      <w:marTop w:val="0"/>
      <w:marBottom w:val="0"/>
      <w:divBdr>
        <w:top w:val="none" w:sz="0" w:space="0" w:color="auto"/>
        <w:left w:val="none" w:sz="0" w:space="0" w:color="auto"/>
        <w:bottom w:val="none" w:sz="0" w:space="0" w:color="auto"/>
        <w:right w:val="none" w:sz="0" w:space="0" w:color="auto"/>
      </w:divBdr>
    </w:div>
    <w:div w:id="1280456826">
      <w:bodyDiv w:val="1"/>
      <w:marLeft w:val="0"/>
      <w:marRight w:val="0"/>
      <w:marTop w:val="0"/>
      <w:marBottom w:val="0"/>
      <w:divBdr>
        <w:top w:val="none" w:sz="0" w:space="0" w:color="auto"/>
        <w:left w:val="none" w:sz="0" w:space="0" w:color="auto"/>
        <w:bottom w:val="none" w:sz="0" w:space="0" w:color="auto"/>
        <w:right w:val="none" w:sz="0" w:space="0" w:color="auto"/>
      </w:divBdr>
      <w:divsChild>
        <w:div w:id="1007363511">
          <w:marLeft w:val="0"/>
          <w:marRight w:val="0"/>
          <w:marTop w:val="0"/>
          <w:marBottom w:val="0"/>
          <w:divBdr>
            <w:top w:val="none" w:sz="0" w:space="0" w:color="auto"/>
            <w:left w:val="none" w:sz="0" w:space="0" w:color="auto"/>
            <w:bottom w:val="none" w:sz="0" w:space="0" w:color="auto"/>
            <w:right w:val="none" w:sz="0" w:space="0" w:color="auto"/>
          </w:divBdr>
          <w:divsChild>
            <w:div w:id="235170826">
              <w:marLeft w:val="0"/>
              <w:marRight w:val="0"/>
              <w:marTop w:val="0"/>
              <w:marBottom w:val="0"/>
              <w:divBdr>
                <w:top w:val="none" w:sz="0" w:space="0" w:color="auto"/>
                <w:left w:val="none" w:sz="0" w:space="0" w:color="auto"/>
                <w:bottom w:val="none" w:sz="0" w:space="0" w:color="auto"/>
                <w:right w:val="none" w:sz="0" w:space="0" w:color="auto"/>
              </w:divBdr>
            </w:div>
            <w:div w:id="1967661561">
              <w:marLeft w:val="0"/>
              <w:marRight w:val="0"/>
              <w:marTop w:val="0"/>
              <w:marBottom w:val="0"/>
              <w:divBdr>
                <w:top w:val="none" w:sz="0" w:space="0" w:color="auto"/>
                <w:left w:val="none" w:sz="0" w:space="0" w:color="auto"/>
                <w:bottom w:val="none" w:sz="0" w:space="0" w:color="auto"/>
                <w:right w:val="none" w:sz="0" w:space="0" w:color="auto"/>
              </w:divBdr>
              <w:divsChild>
                <w:div w:id="1864512919">
                  <w:marLeft w:val="0"/>
                  <w:marRight w:val="0"/>
                  <w:marTop w:val="0"/>
                  <w:marBottom w:val="0"/>
                  <w:divBdr>
                    <w:top w:val="none" w:sz="0" w:space="0" w:color="auto"/>
                    <w:left w:val="none" w:sz="0" w:space="0" w:color="auto"/>
                    <w:bottom w:val="none" w:sz="0" w:space="0" w:color="auto"/>
                    <w:right w:val="none" w:sz="0" w:space="0" w:color="auto"/>
                  </w:divBdr>
                  <w:divsChild>
                    <w:div w:id="192322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92241">
              <w:marLeft w:val="0"/>
              <w:marRight w:val="0"/>
              <w:marTop w:val="0"/>
              <w:marBottom w:val="0"/>
              <w:divBdr>
                <w:top w:val="none" w:sz="0" w:space="0" w:color="auto"/>
                <w:left w:val="none" w:sz="0" w:space="0" w:color="auto"/>
                <w:bottom w:val="none" w:sz="0" w:space="0" w:color="auto"/>
                <w:right w:val="none" w:sz="0" w:space="0" w:color="auto"/>
              </w:divBdr>
            </w:div>
          </w:divsChild>
        </w:div>
        <w:div w:id="748818120">
          <w:marLeft w:val="0"/>
          <w:marRight w:val="0"/>
          <w:marTop w:val="0"/>
          <w:marBottom w:val="0"/>
          <w:divBdr>
            <w:top w:val="none" w:sz="0" w:space="0" w:color="auto"/>
            <w:left w:val="none" w:sz="0" w:space="0" w:color="auto"/>
            <w:bottom w:val="none" w:sz="0" w:space="0" w:color="auto"/>
            <w:right w:val="none" w:sz="0" w:space="0" w:color="auto"/>
          </w:divBdr>
          <w:divsChild>
            <w:div w:id="1521045617">
              <w:marLeft w:val="0"/>
              <w:marRight w:val="0"/>
              <w:marTop w:val="0"/>
              <w:marBottom w:val="0"/>
              <w:divBdr>
                <w:top w:val="none" w:sz="0" w:space="0" w:color="auto"/>
                <w:left w:val="none" w:sz="0" w:space="0" w:color="auto"/>
                <w:bottom w:val="none" w:sz="0" w:space="0" w:color="auto"/>
                <w:right w:val="none" w:sz="0" w:space="0" w:color="auto"/>
              </w:divBdr>
            </w:div>
            <w:div w:id="1379017041">
              <w:marLeft w:val="0"/>
              <w:marRight w:val="0"/>
              <w:marTop w:val="0"/>
              <w:marBottom w:val="0"/>
              <w:divBdr>
                <w:top w:val="none" w:sz="0" w:space="0" w:color="auto"/>
                <w:left w:val="none" w:sz="0" w:space="0" w:color="auto"/>
                <w:bottom w:val="none" w:sz="0" w:space="0" w:color="auto"/>
                <w:right w:val="none" w:sz="0" w:space="0" w:color="auto"/>
              </w:divBdr>
              <w:divsChild>
                <w:div w:id="1293368329">
                  <w:marLeft w:val="0"/>
                  <w:marRight w:val="0"/>
                  <w:marTop w:val="0"/>
                  <w:marBottom w:val="0"/>
                  <w:divBdr>
                    <w:top w:val="none" w:sz="0" w:space="0" w:color="auto"/>
                    <w:left w:val="none" w:sz="0" w:space="0" w:color="auto"/>
                    <w:bottom w:val="none" w:sz="0" w:space="0" w:color="auto"/>
                    <w:right w:val="none" w:sz="0" w:space="0" w:color="auto"/>
                  </w:divBdr>
                  <w:divsChild>
                    <w:div w:id="30646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80638">
              <w:marLeft w:val="0"/>
              <w:marRight w:val="0"/>
              <w:marTop w:val="0"/>
              <w:marBottom w:val="0"/>
              <w:divBdr>
                <w:top w:val="none" w:sz="0" w:space="0" w:color="auto"/>
                <w:left w:val="none" w:sz="0" w:space="0" w:color="auto"/>
                <w:bottom w:val="none" w:sz="0" w:space="0" w:color="auto"/>
                <w:right w:val="none" w:sz="0" w:space="0" w:color="auto"/>
              </w:divBdr>
            </w:div>
          </w:divsChild>
        </w:div>
        <w:div w:id="668409428">
          <w:marLeft w:val="0"/>
          <w:marRight w:val="0"/>
          <w:marTop w:val="0"/>
          <w:marBottom w:val="0"/>
          <w:divBdr>
            <w:top w:val="none" w:sz="0" w:space="0" w:color="auto"/>
            <w:left w:val="none" w:sz="0" w:space="0" w:color="auto"/>
            <w:bottom w:val="none" w:sz="0" w:space="0" w:color="auto"/>
            <w:right w:val="none" w:sz="0" w:space="0" w:color="auto"/>
          </w:divBdr>
          <w:divsChild>
            <w:div w:id="833180357">
              <w:marLeft w:val="0"/>
              <w:marRight w:val="0"/>
              <w:marTop w:val="0"/>
              <w:marBottom w:val="0"/>
              <w:divBdr>
                <w:top w:val="none" w:sz="0" w:space="0" w:color="auto"/>
                <w:left w:val="none" w:sz="0" w:space="0" w:color="auto"/>
                <w:bottom w:val="none" w:sz="0" w:space="0" w:color="auto"/>
                <w:right w:val="none" w:sz="0" w:space="0" w:color="auto"/>
              </w:divBdr>
            </w:div>
            <w:div w:id="1918513015">
              <w:marLeft w:val="0"/>
              <w:marRight w:val="0"/>
              <w:marTop w:val="0"/>
              <w:marBottom w:val="0"/>
              <w:divBdr>
                <w:top w:val="none" w:sz="0" w:space="0" w:color="auto"/>
                <w:left w:val="none" w:sz="0" w:space="0" w:color="auto"/>
                <w:bottom w:val="none" w:sz="0" w:space="0" w:color="auto"/>
                <w:right w:val="none" w:sz="0" w:space="0" w:color="auto"/>
              </w:divBdr>
              <w:divsChild>
                <w:div w:id="1261403791">
                  <w:marLeft w:val="0"/>
                  <w:marRight w:val="0"/>
                  <w:marTop w:val="0"/>
                  <w:marBottom w:val="0"/>
                  <w:divBdr>
                    <w:top w:val="none" w:sz="0" w:space="0" w:color="auto"/>
                    <w:left w:val="none" w:sz="0" w:space="0" w:color="auto"/>
                    <w:bottom w:val="none" w:sz="0" w:space="0" w:color="auto"/>
                    <w:right w:val="none" w:sz="0" w:space="0" w:color="auto"/>
                  </w:divBdr>
                  <w:divsChild>
                    <w:div w:id="190868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4741">
              <w:marLeft w:val="0"/>
              <w:marRight w:val="0"/>
              <w:marTop w:val="0"/>
              <w:marBottom w:val="0"/>
              <w:divBdr>
                <w:top w:val="none" w:sz="0" w:space="0" w:color="auto"/>
                <w:left w:val="none" w:sz="0" w:space="0" w:color="auto"/>
                <w:bottom w:val="none" w:sz="0" w:space="0" w:color="auto"/>
                <w:right w:val="none" w:sz="0" w:space="0" w:color="auto"/>
              </w:divBdr>
            </w:div>
          </w:divsChild>
        </w:div>
        <w:div w:id="461116512">
          <w:marLeft w:val="0"/>
          <w:marRight w:val="0"/>
          <w:marTop w:val="0"/>
          <w:marBottom w:val="0"/>
          <w:divBdr>
            <w:top w:val="none" w:sz="0" w:space="0" w:color="auto"/>
            <w:left w:val="none" w:sz="0" w:space="0" w:color="auto"/>
            <w:bottom w:val="none" w:sz="0" w:space="0" w:color="auto"/>
            <w:right w:val="none" w:sz="0" w:space="0" w:color="auto"/>
          </w:divBdr>
          <w:divsChild>
            <w:div w:id="1947731304">
              <w:marLeft w:val="0"/>
              <w:marRight w:val="0"/>
              <w:marTop w:val="0"/>
              <w:marBottom w:val="0"/>
              <w:divBdr>
                <w:top w:val="none" w:sz="0" w:space="0" w:color="auto"/>
                <w:left w:val="none" w:sz="0" w:space="0" w:color="auto"/>
                <w:bottom w:val="none" w:sz="0" w:space="0" w:color="auto"/>
                <w:right w:val="none" w:sz="0" w:space="0" w:color="auto"/>
              </w:divBdr>
            </w:div>
            <w:div w:id="1567255585">
              <w:marLeft w:val="0"/>
              <w:marRight w:val="0"/>
              <w:marTop w:val="0"/>
              <w:marBottom w:val="0"/>
              <w:divBdr>
                <w:top w:val="none" w:sz="0" w:space="0" w:color="auto"/>
                <w:left w:val="none" w:sz="0" w:space="0" w:color="auto"/>
                <w:bottom w:val="none" w:sz="0" w:space="0" w:color="auto"/>
                <w:right w:val="none" w:sz="0" w:space="0" w:color="auto"/>
              </w:divBdr>
              <w:divsChild>
                <w:div w:id="1576167904">
                  <w:marLeft w:val="0"/>
                  <w:marRight w:val="0"/>
                  <w:marTop w:val="0"/>
                  <w:marBottom w:val="0"/>
                  <w:divBdr>
                    <w:top w:val="none" w:sz="0" w:space="0" w:color="auto"/>
                    <w:left w:val="none" w:sz="0" w:space="0" w:color="auto"/>
                    <w:bottom w:val="none" w:sz="0" w:space="0" w:color="auto"/>
                    <w:right w:val="none" w:sz="0" w:space="0" w:color="auto"/>
                  </w:divBdr>
                  <w:divsChild>
                    <w:div w:id="205037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353">
              <w:marLeft w:val="0"/>
              <w:marRight w:val="0"/>
              <w:marTop w:val="0"/>
              <w:marBottom w:val="0"/>
              <w:divBdr>
                <w:top w:val="none" w:sz="0" w:space="0" w:color="auto"/>
                <w:left w:val="none" w:sz="0" w:space="0" w:color="auto"/>
                <w:bottom w:val="none" w:sz="0" w:space="0" w:color="auto"/>
                <w:right w:val="none" w:sz="0" w:space="0" w:color="auto"/>
              </w:divBdr>
            </w:div>
          </w:divsChild>
        </w:div>
        <w:div w:id="753235530">
          <w:marLeft w:val="0"/>
          <w:marRight w:val="0"/>
          <w:marTop w:val="0"/>
          <w:marBottom w:val="0"/>
          <w:divBdr>
            <w:top w:val="none" w:sz="0" w:space="0" w:color="auto"/>
            <w:left w:val="none" w:sz="0" w:space="0" w:color="auto"/>
            <w:bottom w:val="none" w:sz="0" w:space="0" w:color="auto"/>
            <w:right w:val="none" w:sz="0" w:space="0" w:color="auto"/>
          </w:divBdr>
          <w:divsChild>
            <w:div w:id="1329213616">
              <w:marLeft w:val="0"/>
              <w:marRight w:val="0"/>
              <w:marTop w:val="0"/>
              <w:marBottom w:val="0"/>
              <w:divBdr>
                <w:top w:val="none" w:sz="0" w:space="0" w:color="auto"/>
                <w:left w:val="none" w:sz="0" w:space="0" w:color="auto"/>
                <w:bottom w:val="none" w:sz="0" w:space="0" w:color="auto"/>
                <w:right w:val="none" w:sz="0" w:space="0" w:color="auto"/>
              </w:divBdr>
            </w:div>
            <w:div w:id="2089769142">
              <w:marLeft w:val="0"/>
              <w:marRight w:val="0"/>
              <w:marTop w:val="0"/>
              <w:marBottom w:val="0"/>
              <w:divBdr>
                <w:top w:val="none" w:sz="0" w:space="0" w:color="auto"/>
                <w:left w:val="none" w:sz="0" w:space="0" w:color="auto"/>
                <w:bottom w:val="none" w:sz="0" w:space="0" w:color="auto"/>
                <w:right w:val="none" w:sz="0" w:space="0" w:color="auto"/>
              </w:divBdr>
              <w:divsChild>
                <w:div w:id="326128002">
                  <w:marLeft w:val="0"/>
                  <w:marRight w:val="0"/>
                  <w:marTop w:val="0"/>
                  <w:marBottom w:val="0"/>
                  <w:divBdr>
                    <w:top w:val="none" w:sz="0" w:space="0" w:color="auto"/>
                    <w:left w:val="none" w:sz="0" w:space="0" w:color="auto"/>
                    <w:bottom w:val="none" w:sz="0" w:space="0" w:color="auto"/>
                    <w:right w:val="none" w:sz="0" w:space="0" w:color="auto"/>
                  </w:divBdr>
                  <w:divsChild>
                    <w:div w:id="164207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68349">
      <w:bodyDiv w:val="1"/>
      <w:marLeft w:val="0"/>
      <w:marRight w:val="0"/>
      <w:marTop w:val="0"/>
      <w:marBottom w:val="0"/>
      <w:divBdr>
        <w:top w:val="none" w:sz="0" w:space="0" w:color="auto"/>
        <w:left w:val="none" w:sz="0" w:space="0" w:color="auto"/>
        <w:bottom w:val="none" w:sz="0" w:space="0" w:color="auto"/>
        <w:right w:val="none" w:sz="0" w:space="0" w:color="auto"/>
      </w:divBdr>
    </w:div>
    <w:div w:id="1475440364">
      <w:bodyDiv w:val="1"/>
      <w:marLeft w:val="0"/>
      <w:marRight w:val="0"/>
      <w:marTop w:val="0"/>
      <w:marBottom w:val="0"/>
      <w:divBdr>
        <w:top w:val="none" w:sz="0" w:space="0" w:color="auto"/>
        <w:left w:val="none" w:sz="0" w:space="0" w:color="auto"/>
        <w:bottom w:val="none" w:sz="0" w:space="0" w:color="auto"/>
        <w:right w:val="none" w:sz="0" w:space="0" w:color="auto"/>
      </w:divBdr>
    </w:div>
    <w:div w:id="1621567493">
      <w:bodyDiv w:val="1"/>
      <w:marLeft w:val="0"/>
      <w:marRight w:val="0"/>
      <w:marTop w:val="0"/>
      <w:marBottom w:val="0"/>
      <w:divBdr>
        <w:top w:val="none" w:sz="0" w:space="0" w:color="auto"/>
        <w:left w:val="none" w:sz="0" w:space="0" w:color="auto"/>
        <w:bottom w:val="none" w:sz="0" w:space="0" w:color="auto"/>
        <w:right w:val="none" w:sz="0" w:space="0" w:color="auto"/>
      </w:divBdr>
    </w:div>
    <w:div w:id="1629822312">
      <w:bodyDiv w:val="1"/>
      <w:marLeft w:val="0"/>
      <w:marRight w:val="0"/>
      <w:marTop w:val="0"/>
      <w:marBottom w:val="0"/>
      <w:divBdr>
        <w:top w:val="none" w:sz="0" w:space="0" w:color="auto"/>
        <w:left w:val="none" w:sz="0" w:space="0" w:color="auto"/>
        <w:bottom w:val="none" w:sz="0" w:space="0" w:color="auto"/>
        <w:right w:val="none" w:sz="0" w:space="0" w:color="auto"/>
      </w:divBdr>
    </w:div>
    <w:div w:id="1656910987">
      <w:bodyDiv w:val="1"/>
      <w:marLeft w:val="0"/>
      <w:marRight w:val="0"/>
      <w:marTop w:val="0"/>
      <w:marBottom w:val="0"/>
      <w:divBdr>
        <w:top w:val="none" w:sz="0" w:space="0" w:color="auto"/>
        <w:left w:val="none" w:sz="0" w:space="0" w:color="auto"/>
        <w:bottom w:val="none" w:sz="0" w:space="0" w:color="auto"/>
        <w:right w:val="none" w:sz="0" w:space="0" w:color="auto"/>
      </w:divBdr>
    </w:div>
    <w:div w:id="1682580496">
      <w:bodyDiv w:val="1"/>
      <w:marLeft w:val="0"/>
      <w:marRight w:val="0"/>
      <w:marTop w:val="0"/>
      <w:marBottom w:val="0"/>
      <w:divBdr>
        <w:top w:val="none" w:sz="0" w:space="0" w:color="auto"/>
        <w:left w:val="none" w:sz="0" w:space="0" w:color="auto"/>
        <w:bottom w:val="none" w:sz="0" w:space="0" w:color="auto"/>
        <w:right w:val="none" w:sz="0" w:space="0" w:color="auto"/>
      </w:divBdr>
      <w:divsChild>
        <w:div w:id="938677091">
          <w:marLeft w:val="0"/>
          <w:marRight w:val="0"/>
          <w:marTop w:val="0"/>
          <w:marBottom w:val="0"/>
          <w:divBdr>
            <w:top w:val="none" w:sz="0" w:space="0" w:color="auto"/>
            <w:left w:val="none" w:sz="0" w:space="0" w:color="auto"/>
            <w:bottom w:val="none" w:sz="0" w:space="0" w:color="auto"/>
            <w:right w:val="none" w:sz="0" w:space="0" w:color="auto"/>
          </w:divBdr>
          <w:divsChild>
            <w:div w:id="1957522477">
              <w:marLeft w:val="0"/>
              <w:marRight w:val="0"/>
              <w:marTop w:val="0"/>
              <w:marBottom w:val="0"/>
              <w:divBdr>
                <w:top w:val="none" w:sz="0" w:space="0" w:color="auto"/>
                <w:left w:val="none" w:sz="0" w:space="0" w:color="auto"/>
                <w:bottom w:val="none" w:sz="0" w:space="0" w:color="auto"/>
                <w:right w:val="none" w:sz="0" w:space="0" w:color="auto"/>
              </w:divBdr>
            </w:div>
            <w:div w:id="2110198093">
              <w:marLeft w:val="0"/>
              <w:marRight w:val="0"/>
              <w:marTop w:val="0"/>
              <w:marBottom w:val="0"/>
              <w:divBdr>
                <w:top w:val="none" w:sz="0" w:space="0" w:color="auto"/>
                <w:left w:val="none" w:sz="0" w:space="0" w:color="auto"/>
                <w:bottom w:val="none" w:sz="0" w:space="0" w:color="auto"/>
                <w:right w:val="none" w:sz="0" w:space="0" w:color="auto"/>
              </w:divBdr>
              <w:divsChild>
                <w:div w:id="126047618">
                  <w:marLeft w:val="0"/>
                  <w:marRight w:val="0"/>
                  <w:marTop w:val="0"/>
                  <w:marBottom w:val="0"/>
                  <w:divBdr>
                    <w:top w:val="none" w:sz="0" w:space="0" w:color="auto"/>
                    <w:left w:val="none" w:sz="0" w:space="0" w:color="auto"/>
                    <w:bottom w:val="none" w:sz="0" w:space="0" w:color="auto"/>
                    <w:right w:val="none" w:sz="0" w:space="0" w:color="auto"/>
                  </w:divBdr>
                  <w:divsChild>
                    <w:div w:id="61028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16295">
              <w:marLeft w:val="0"/>
              <w:marRight w:val="0"/>
              <w:marTop w:val="0"/>
              <w:marBottom w:val="0"/>
              <w:divBdr>
                <w:top w:val="none" w:sz="0" w:space="0" w:color="auto"/>
                <w:left w:val="none" w:sz="0" w:space="0" w:color="auto"/>
                <w:bottom w:val="none" w:sz="0" w:space="0" w:color="auto"/>
                <w:right w:val="none" w:sz="0" w:space="0" w:color="auto"/>
              </w:divBdr>
            </w:div>
          </w:divsChild>
        </w:div>
        <w:div w:id="436944978">
          <w:marLeft w:val="0"/>
          <w:marRight w:val="0"/>
          <w:marTop w:val="0"/>
          <w:marBottom w:val="0"/>
          <w:divBdr>
            <w:top w:val="none" w:sz="0" w:space="0" w:color="auto"/>
            <w:left w:val="none" w:sz="0" w:space="0" w:color="auto"/>
            <w:bottom w:val="none" w:sz="0" w:space="0" w:color="auto"/>
            <w:right w:val="none" w:sz="0" w:space="0" w:color="auto"/>
          </w:divBdr>
          <w:divsChild>
            <w:div w:id="1197502248">
              <w:marLeft w:val="0"/>
              <w:marRight w:val="0"/>
              <w:marTop w:val="0"/>
              <w:marBottom w:val="0"/>
              <w:divBdr>
                <w:top w:val="none" w:sz="0" w:space="0" w:color="auto"/>
                <w:left w:val="none" w:sz="0" w:space="0" w:color="auto"/>
                <w:bottom w:val="none" w:sz="0" w:space="0" w:color="auto"/>
                <w:right w:val="none" w:sz="0" w:space="0" w:color="auto"/>
              </w:divBdr>
            </w:div>
            <w:div w:id="462119665">
              <w:marLeft w:val="0"/>
              <w:marRight w:val="0"/>
              <w:marTop w:val="0"/>
              <w:marBottom w:val="0"/>
              <w:divBdr>
                <w:top w:val="none" w:sz="0" w:space="0" w:color="auto"/>
                <w:left w:val="none" w:sz="0" w:space="0" w:color="auto"/>
                <w:bottom w:val="none" w:sz="0" w:space="0" w:color="auto"/>
                <w:right w:val="none" w:sz="0" w:space="0" w:color="auto"/>
              </w:divBdr>
              <w:divsChild>
                <w:div w:id="201331654">
                  <w:marLeft w:val="0"/>
                  <w:marRight w:val="0"/>
                  <w:marTop w:val="0"/>
                  <w:marBottom w:val="0"/>
                  <w:divBdr>
                    <w:top w:val="none" w:sz="0" w:space="0" w:color="auto"/>
                    <w:left w:val="none" w:sz="0" w:space="0" w:color="auto"/>
                    <w:bottom w:val="none" w:sz="0" w:space="0" w:color="auto"/>
                    <w:right w:val="none" w:sz="0" w:space="0" w:color="auto"/>
                  </w:divBdr>
                  <w:divsChild>
                    <w:div w:id="213925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97769">
              <w:marLeft w:val="0"/>
              <w:marRight w:val="0"/>
              <w:marTop w:val="0"/>
              <w:marBottom w:val="0"/>
              <w:divBdr>
                <w:top w:val="none" w:sz="0" w:space="0" w:color="auto"/>
                <w:left w:val="none" w:sz="0" w:space="0" w:color="auto"/>
                <w:bottom w:val="none" w:sz="0" w:space="0" w:color="auto"/>
                <w:right w:val="none" w:sz="0" w:space="0" w:color="auto"/>
              </w:divBdr>
            </w:div>
          </w:divsChild>
        </w:div>
        <w:div w:id="1689139073">
          <w:marLeft w:val="0"/>
          <w:marRight w:val="0"/>
          <w:marTop w:val="0"/>
          <w:marBottom w:val="0"/>
          <w:divBdr>
            <w:top w:val="none" w:sz="0" w:space="0" w:color="auto"/>
            <w:left w:val="none" w:sz="0" w:space="0" w:color="auto"/>
            <w:bottom w:val="none" w:sz="0" w:space="0" w:color="auto"/>
            <w:right w:val="none" w:sz="0" w:space="0" w:color="auto"/>
          </w:divBdr>
          <w:divsChild>
            <w:div w:id="827673764">
              <w:marLeft w:val="0"/>
              <w:marRight w:val="0"/>
              <w:marTop w:val="0"/>
              <w:marBottom w:val="0"/>
              <w:divBdr>
                <w:top w:val="none" w:sz="0" w:space="0" w:color="auto"/>
                <w:left w:val="none" w:sz="0" w:space="0" w:color="auto"/>
                <w:bottom w:val="none" w:sz="0" w:space="0" w:color="auto"/>
                <w:right w:val="none" w:sz="0" w:space="0" w:color="auto"/>
              </w:divBdr>
            </w:div>
            <w:div w:id="2144079179">
              <w:marLeft w:val="0"/>
              <w:marRight w:val="0"/>
              <w:marTop w:val="0"/>
              <w:marBottom w:val="0"/>
              <w:divBdr>
                <w:top w:val="none" w:sz="0" w:space="0" w:color="auto"/>
                <w:left w:val="none" w:sz="0" w:space="0" w:color="auto"/>
                <w:bottom w:val="none" w:sz="0" w:space="0" w:color="auto"/>
                <w:right w:val="none" w:sz="0" w:space="0" w:color="auto"/>
              </w:divBdr>
              <w:divsChild>
                <w:div w:id="464395496">
                  <w:marLeft w:val="0"/>
                  <w:marRight w:val="0"/>
                  <w:marTop w:val="0"/>
                  <w:marBottom w:val="0"/>
                  <w:divBdr>
                    <w:top w:val="none" w:sz="0" w:space="0" w:color="auto"/>
                    <w:left w:val="none" w:sz="0" w:space="0" w:color="auto"/>
                    <w:bottom w:val="none" w:sz="0" w:space="0" w:color="auto"/>
                    <w:right w:val="none" w:sz="0" w:space="0" w:color="auto"/>
                  </w:divBdr>
                  <w:divsChild>
                    <w:div w:id="108183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48794">
              <w:marLeft w:val="0"/>
              <w:marRight w:val="0"/>
              <w:marTop w:val="0"/>
              <w:marBottom w:val="0"/>
              <w:divBdr>
                <w:top w:val="none" w:sz="0" w:space="0" w:color="auto"/>
                <w:left w:val="none" w:sz="0" w:space="0" w:color="auto"/>
                <w:bottom w:val="none" w:sz="0" w:space="0" w:color="auto"/>
                <w:right w:val="none" w:sz="0" w:space="0" w:color="auto"/>
              </w:divBdr>
            </w:div>
          </w:divsChild>
        </w:div>
        <w:div w:id="621158069">
          <w:marLeft w:val="0"/>
          <w:marRight w:val="0"/>
          <w:marTop w:val="0"/>
          <w:marBottom w:val="0"/>
          <w:divBdr>
            <w:top w:val="none" w:sz="0" w:space="0" w:color="auto"/>
            <w:left w:val="none" w:sz="0" w:space="0" w:color="auto"/>
            <w:bottom w:val="none" w:sz="0" w:space="0" w:color="auto"/>
            <w:right w:val="none" w:sz="0" w:space="0" w:color="auto"/>
          </w:divBdr>
          <w:divsChild>
            <w:div w:id="1609195727">
              <w:marLeft w:val="0"/>
              <w:marRight w:val="0"/>
              <w:marTop w:val="0"/>
              <w:marBottom w:val="0"/>
              <w:divBdr>
                <w:top w:val="none" w:sz="0" w:space="0" w:color="auto"/>
                <w:left w:val="none" w:sz="0" w:space="0" w:color="auto"/>
                <w:bottom w:val="none" w:sz="0" w:space="0" w:color="auto"/>
                <w:right w:val="none" w:sz="0" w:space="0" w:color="auto"/>
              </w:divBdr>
            </w:div>
            <w:div w:id="68893192">
              <w:marLeft w:val="0"/>
              <w:marRight w:val="0"/>
              <w:marTop w:val="0"/>
              <w:marBottom w:val="0"/>
              <w:divBdr>
                <w:top w:val="none" w:sz="0" w:space="0" w:color="auto"/>
                <w:left w:val="none" w:sz="0" w:space="0" w:color="auto"/>
                <w:bottom w:val="none" w:sz="0" w:space="0" w:color="auto"/>
                <w:right w:val="none" w:sz="0" w:space="0" w:color="auto"/>
              </w:divBdr>
              <w:divsChild>
                <w:div w:id="1036663188">
                  <w:marLeft w:val="0"/>
                  <w:marRight w:val="0"/>
                  <w:marTop w:val="0"/>
                  <w:marBottom w:val="0"/>
                  <w:divBdr>
                    <w:top w:val="none" w:sz="0" w:space="0" w:color="auto"/>
                    <w:left w:val="none" w:sz="0" w:space="0" w:color="auto"/>
                    <w:bottom w:val="none" w:sz="0" w:space="0" w:color="auto"/>
                    <w:right w:val="none" w:sz="0" w:space="0" w:color="auto"/>
                  </w:divBdr>
                  <w:divsChild>
                    <w:div w:id="3331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7393">
              <w:marLeft w:val="0"/>
              <w:marRight w:val="0"/>
              <w:marTop w:val="0"/>
              <w:marBottom w:val="0"/>
              <w:divBdr>
                <w:top w:val="none" w:sz="0" w:space="0" w:color="auto"/>
                <w:left w:val="none" w:sz="0" w:space="0" w:color="auto"/>
                <w:bottom w:val="none" w:sz="0" w:space="0" w:color="auto"/>
                <w:right w:val="none" w:sz="0" w:space="0" w:color="auto"/>
              </w:divBdr>
            </w:div>
          </w:divsChild>
        </w:div>
        <w:div w:id="1819810077">
          <w:marLeft w:val="0"/>
          <w:marRight w:val="0"/>
          <w:marTop w:val="0"/>
          <w:marBottom w:val="0"/>
          <w:divBdr>
            <w:top w:val="none" w:sz="0" w:space="0" w:color="auto"/>
            <w:left w:val="none" w:sz="0" w:space="0" w:color="auto"/>
            <w:bottom w:val="none" w:sz="0" w:space="0" w:color="auto"/>
            <w:right w:val="none" w:sz="0" w:space="0" w:color="auto"/>
          </w:divBdr>
          <w:divsChild>
            <w:div w:id="1145394308">
              <w:marLeft w:val="0"/>
              <w:marRight w:val="0"/>
              <w:marTop w:val="0"/>
              <w:marBottom w:val="0"/>
              <w:divBdr>
                <w:top w:val="none" w:sz="0" w:space="0" w:color="auto"/>
                <w:left w:val="none" w:sz="0" w:space="0" w:color="auto"/>
                <w:bottom w:val="none" w:sz="0" w:space="0" w:color="auto"/>
                <w:right w:val="none" w:sz="0" w:space="0" w:color="auto"/>
              </w:divBdr>
            </w:div>
            <w:div w:id="642201427">
              <w:marLeft w:val="0"/>
              <w:marRight w:val="0"/>
              <w:marTop w:val="0"/>
              <w:marBottom w:val="0"/>
              <w:divBdr>
                <w:top w:val="none" w:sz="0" w:space="0" w:color="auto"/>
                <w:left w:val="none" w:sz="0" w:space="0" w:color="auto"/>
                <w:bottom w:val="none" w:sz="0" w:space="0" w:color="auto"/>
                <w:right w:val="none" w:sz="0" w:space="0" w:color="auto"/>
              </w:divBdr>
              <w:divsChild>
                <w:div w:id="1978991660">
                  <w:marLeft w:val="0"/>
                  <w:marRight w:val="0"/>
                  <w:marTop w:val="0"/>
                  <w:marBottom w:val="0"/>
                  <w:divBdr>
                    <w:top w:val="none" w:sz="0" w:space="0" w:color="auto"/>
                    <w:left w:val="none" w:sz="0" w:space="0" w:color="auto"/>
                    <w:bottom w:val="none" w:sz="0" w:space="0" w:color="auto"/>
                    <w:right w:val="none" w:sz="0" w:space="0" w:color="auto"/>
                  </w:divBdr>
                  <w:divsChild>
                    <w:div w:id="198438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9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94675">
      <w:bodyDiv w:val="1"/>
      <w:marLeft w:val="0"/>
      <w:marRight w:val="0"/>
      <w:marTop w:val="0"/>
      <w:marBottom w:val="0"/>
      <w:divBdr>
        <w:top w:val="none" w:sz="0" w:space="0" w:color="auto"/>
        <w:left w:val="none" w:sz="0" w:space="0" w:color="auto"/>
        <w:bottom w:val="none" w:sz="0" w:space="0" w:color="auto"/>
        <w:right w:val="none" w:sz="0" w:space="0" w:color="auto"/>
      </w:divBdr>
    </w:div>
    <w:div w:id="1796749630">
      <w:bodyDiv w:val="1"/>
      <w:marLeft w:val="0"/>
      <w:marRight w:val="0"/>
      <w:marTop w:val="0"/>
      <w:marBottom w:val="0"/>
      <w:divBdr>
        <w:top w:val="none" w:sz="0" w:space="0" w:color="auto"/>
        <w:left w:val="none" w:sz="0" w:space="0" w:color="auto"/>
        <w:bottom w:val="none" w:sz="0" w:space="0" w:color="auto"/>
        <w:right w:val="none" w:sz="0" w:space="0" w:color="auto"/>
      </w:divBdr>
    </w:div>
    <w:div w:id="1883442641">
      <w:bodyDiv w:val="1"/>
      <w:marLeft w:val="0"/>
      <w:marRight w:val="0"/>
      <w:marTop w:val="0"/>
      <w:marBottom w:val="0"/>
      <w:divBdr>
        <w:top w:val="none" w:sz="0" w:space="0" w:color="auto"/>
        <w:left w:val="none" w:sz="0" w:space="0" w:color="auto"/>
        <w:bottom w:val="none" w:sz="0" w:space="0" w:color="auto"/>
        <w:right w:val="none" w:sz="0" w:space="0" w:color="auto"/>
      </w:divBdr>
    </w:div>
    <w:div w:id="1903251613">
      <w:bodyDiv w:val="1"/>
      <w:marLeft w:val="0"/>
      <w:marRight w:val="0"/>
      <w:marTop w:val="0"/>
      <w:marBottom w:val="0"/>
      <w:divBdr>
        <w:top w:val="none" w:sz="0" w:space="0" w:color="auto"/>
        <w:left w:val="none" w:sz="0" w:space="0" w:color="auto"/>
        <w:bottom w:val="none" w:sz="0" w:space="0" w:color="auto"/>
        <w:right w:val="none" w:sz="0" w:space="0" w:color="auto"/>
      </w:divBdr>
    </w:div>
    <w:div w:id="1979219308">
      <w:bodyDiv w:val="1"/>
      <w:marLeft w:val="0"/>
      <w:marRight w:val="0"/>
      <w:marTop w:val="0"/>
      <w:marBottom w:val="0"/>
      <w:divBdr>
        <w:top w:val="none" w:sz="0" w:space="0" w:color="auto"/>
        <w:left w:val="none" w:sz="0" w:space="0" w:color="auto"/>
        <w:bottom w:val="none" w:sz="0" w:space="0" w:color="auto"/>
        <w:right w:val="none" w:sz="0" w:space="0" w:color="auto"/>
      </w:divBdr>
    </w:div>
    <w:div w:id="2081973628">
      <w:bodyDiv w:val="1"/>
      <w:marLeft w:val="0"/>
      <w:marRight w:val="0"/>
      <w:marTop w:val="0"/>
      <w:marBottom w:val="0"/>
      <w:divBdr>
        <w:top w:val="none" w:sz="0" w:space="0" w:color="auto"/>
        <w:left w:val="none" w:sz="0" w:space="0" w:color="auto"/>
        <w:bottom w:val="none" w:sz="0" w:space="0" w:color="auto"/>
        <w:right w:val="none" w:sz="0" w:space="0" w:color="auto"/>
      </w:divBdr>
    </w:div>
    <w:div w:id="2094546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11</Pages>
  <Words>798</Words>
  <Characters>4550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Ayon Adhikary</dc:creator>
  <cp:keywords/>
  <dc:description/>
  <cp:lastModifiedBy>Ayon Adhikary</cp:lastModifiedBy>
  <cp:revision>2</cp:revision>
  <dcterms:created xsi:type="dcterms:W3CDTF">2025-05-10T12:11:00Z</dcterms:created>
  <dcterms:modified xsi:type="dcterms:W3CDTF">2025-05-10T14:45:00Z</dcterms:modified>
</cp:coreProperties>
</file>