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2268"/>
        <w:gridCol w:w="2971"/>
      </w:tblGrid>
      <w:tr w:rsidR="00104280" w:rsidRPr="00104280" w:rsidTr="003D0289">
        <w:tc>
          <w:tcPr>
            <w:tcW w:w="1129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 w:rsidRPr="00104280">
              <w:rPr>
                <w:lang w:val="en-US"/>
              </w:rPr>
              <w:t>Offset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 w:rsidRPr="00104280">
              <w:rPr>
                <w:lang w:val="en-US"/>
              </w:rPr>
              <w:t>Size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Possible values</w:t>
            </w:r>
          </w:p>
        </w:tc>
        <w:tc>
          <w:tcPr>
            <w:tcW w:w="2971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 w:rsidRPr="00104280">
              <w:rPr>
                <w:lang w:val="en-US"/>
              </w:rPr>
              <w:t>Note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ASCII String</w:t>
            </w:r>
          </w:p>
        </w:tc>
        <w:tc>
          <w:tcPr>
            <w:tcW w:w="226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QCMPFILE</w:t>
            </w:r>
          </w:p>
        </w:tc>
        <w:tc>
          <w:tcPr>
            <w:tcW w:w="2971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Magic value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68" w:type="dxa"/>
          </w:tcPr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0 = SQ</w:t>
            </w:r>
          </w:p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 = VQ 1D</w:t>
            </w:r>
          </w:p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2 = VQ 2D</w:t>
            </w:r>
          </w:p>
          <w:p w:rsidR="00AA7029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3 = VQ 3D</w:t>
            </w:r>
          </w:p>
        </w:tc>
        <w:tc>
          <w:tcPr>
            <w:tcW w:w="2971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Quantization type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6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B35082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255</w:t>
            </w:r>
          </w:p>
        </w:tc>
        <w:tc>
          <w:tcPr>
            <w:tcW w:w="2971" w:type="dxa"/>
          </w:tcPr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Bits Per Pixel (BPP)</w:t>
            </w:r>
          </w:p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04280">
              <w:rPr>
                <w:vertAlign w:val="superscript"/>
                <w:lang w:val="en-US"/>
              </w:rPr>
              <w:t>^BPP</w:t>
            </w:r>
            <w:r>
              <w:rPr>
                <w:lang w:val="en-US"/>
              </w:rPr>
              <w:t xml:space="preserve"> = Codebook size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04280" w:rsidRPr="00104280" w:rsidRDefault="00B35082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6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2971" w:type="dxa"/>
          </w:tcPr>
          <w:p w:rsidR="008408BB" w:rsidRDefault="00104280" w:rsidP="008408BB">
            <w:pPr>
              <w:rPr>
                <w:lang w:val="en-US"/>
              </w:rPr>
            </w:pPr>
            <w:r>
              <w:rPr>
                <w:lang w:val="en-US"/>
              </w:rPr>
              <w:t xml:space="preserve">0 = </w:t>
            </w:r>
            <w:r w:rsidR="008408BB">
              <w:rPr>
                <w:lang w:val="en-US"/>
              </w:rPr>
              <w:t>One codebook for all</w:t>
            </w:r>
          </w:p>
          <w:p w:rsidR="008408BB" w:rsidRDefault="00104280" w:rsidP="008408BB">
            <w:pPr>
              <w:rPr>
                <w:lang w:val="en-US"/>
              </w:rPr>
            </w:pPr>
            <w:r>
              <w:rPr>
                <w:lang w:val="en-US"/>
              </w:rPr>
              <w:t xml:space="preserve">1 = </w:t>
            </w:r>
            <w:r w:rsidR="008408BB">
              <w:rPr>
                <w:lang w:val="en-US"/>
              </w:rPr>
              <w:t>One Codebook per plane</w:t>
            </w:r>
          </w:p>
          <w:p w:rsidR="00104280" w:rsidRPr="00104280" w:rsidRDefault="00104280" w:rsidP="008408BB">
            <w:pPr>
              <w:rPr>
                <w:lang w:val="en-US"/>
              </w:rPr>
            </w:pPr>
          </w:p>
        </w:tc>
      </w:tr>
      <w:tr w:rsidR="00AA7029" w:rsidRPr="00104280" w:rsidTr="003D0289">
        <w:tc>
          <w:tcPr>
            <w:tcW w:w="1129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Image size X</w:t>
            </w:r>
          </w:p>
        </w:tc>
      </w:tr>
      <w:tr w:rsidR="00AA7029" w:rsidRPr="00104280" w:rsidTr="003D0289">
        <w:tc>
          <w:tcPr>
            <w:tcW w:w="1129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1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Image size Y</w:t>
            </w:r>
          </w:p>
        </w:tc>
      </w:tr>
      <w:tr w:rsidR="00AA7029" w:rsidRPr="00104280" w:rsidTr="003D0289">
        <w:tc>
          <w:tcPr>
            <w:tcW w:w="1129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1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Image size Z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VQ Vector dimension X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1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VQ Vector dimension Y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1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VQ Vector dimension Z</w:t>
            </w:r>
          </w:p>
        </w:tc>
      </w:tr>
      <w:tr w:rsidR="003D0289" w:rsidRPr="00104280" w:rsidTr="003D0289">
        <w:tc>
          <w:tcPr>
            <w:tcW w:w="1129" w:type="dxa"/>
          </w:tcPr>
          <w:p w:rsidR="003D0289" w:rsidRDefault="003D028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18" w:type="dxa"/>
          </w:tcPr>
          <w:p w:rsidR="003D0289" w:rsidRDefault="003D0289">
            <w:pPr>
              <w:rPr>
                <w:lang w:val="en-US"/>
              </w:rPr>
            </w:pPr>
            <w:r>
              <w:rPr>
                <w:lang w:val="en-US"/>
              </w:rPr>
              <w:t>4 * Z Size</w:t>
            </w:r>
          </w:p>
        </w:tc>
        <w:tc>
          <w:tcPr>
            <w:tcW w:w="1276" w:type="dxa"/>
          </w:tcPr>
          <w:p w:rsidR="003D0289" w:rsidRDefault="003D0289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268" w:type="dxa"/>
          </w:tcPr>
          <w:p w:rsidR="003D0289" w:rsidRDefault="003D0289">
            <w:pPr>
              <w:rPr>
                <w:lang w:val="en-US"/>
              </w:rPr>
            </w:pPr>
          </w:p>
        </w:tc>
        <w:tc>
          <w:tcPr>
            <w:tcW w:w="2971" w:type="dxa"/>
          </w:tcPr>
          <w:p w:rsidR="003D0289" w:rsidRDefault="003D0289">
            <w:pPr>
              <w:rPr>
                <w:lang w:val="en-US"/>
              </w:rPr>
            </w:pPr>
            <w:r>
              <w:rPr>
                <w:lang w:val="en-US"/>
              </w:rPr>
              <w:t>Plane data sizes</w:t>
            </w:r>
          </w:p>
        </w:tc>
      </w:tr>
      <w:tr w:rsidR="00AA7029" w:rsidRPr="00104280" w:rsidTr="003D0289">
        <w:tc>
          <w:tcPr>
            <w:tcW w:w="1129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3D0289">
              <w:rPr>
                <w:lang w:val="en-US"/>
              </w:rPr>
              <w:t xml:space="preserve"> + </w:t>
            </w:r>
            <w:r w:rsidR="003D0289">
              <w:rPr>
                <w:lang w:val="en-US"/>
              </w:rPr>
              <w:br/>
              <w:t>(4 * ZSize)</w:t>
            </w:r>
          </w:p>
        </w:tc>
        <w:tc>
          <w:tcPr>
            <w:tcW w:w="1418" w:type="dxa"/>
          </w:tcPr>
          <w:p w:rsidR="00AA7029" w:rsidRDefault="00AA702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If one codebook for all, then there is codebook and then indices for all planes.</w:t>
            </w:r>
          </w:p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Otherwise there is always codebook followed by the plane indicis followed by another plane codebook.</w:t>
            </w:r>
          </w:p>
        </w:tc>
      </w:tr>
    </w:tbl>
    <w:p w:rsidR="00511682" w:rsidRDefault="00511682">
      <w:pPr>
        <w:rPr>
          <w:lang w:val="en-US"/>
        </w:rPr>
      </w:pPr>
    </w:p>
    <w:p w:rsidR="00511682" w:rsidRDefault="0051168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2268"/>
        <w:gridCol w:w="2971"/>
      </w:tblGrid>
      <w:tr w:rsidR="00511682" w:rsidRPr="00104280" w:rsidTr="00DC7D16">
        <w:tc>
          <w:tcPr>
            <w:tcW w:w="1129" w:type="dxa"/>
            <w:shd w:val="clear" w:color="auto" w:fill="BDD6EE" w:themeFill="accent5" w:themeFillTint="66"/>
          </w:tcPr>
          <w:p w:rsidR="00511682" w:rsidRPr="00104280" w:rsidRDefault="00511682" w:rsidP="00DC7D16">
            <w:pPr>
              <w:rPr>
                <w:lang w:val="en-US"/>
              </w:rPr>
            </w:pPr>
            <w:r w:rsidRPr="00104280">
              <w:rPr>
                <w:lang w:val="en-US"/>
              </w:rPr>
              <w:lastRenderedPageBreak/>
              <w:t>Offset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511682" w:rsidRPr="00104280" w:rsidRDefault="00511682" w:rsidP="00DC7D16">
            <w:pPr>
              <w:rPr>
                <w:lang w:val="en-US"/>
              </w:rPr>
            </w:pPr>
            <w:r w:rsidRPr="00104280">
              <w:rPr>
                <w:lang w:val="en-US"/>
              </w:rPr>
              <w:t>Size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Possible values</w:t>
            </w:r>
          </w:p>
        </w:tc>
        <w:tc>
          <w:tcPr>
            <w:tcW w:w="2971" w:type="dxa"/>
            <w:shd w:val="clear" w:color="auto" w:fill="BDD6EE" w:themeFill="accent5" w:themeFillTint="66"/>
          </w:tcPr>
          <w:p w:rsidR="00511682" w:rsidRPr="00104280" w:rsidRDefault="00511682" w:rsidP="00DC7D16">
            <w:pPr>
              <w:rPr>
                <w:lang w:val="en-US"/>
              </w:rPr>
            </w:pPr>
            <w:r w:rsidRPr="00104280">
              <w:rPr>
                <w:lang w:val="en-US"/>
              </w:rPr>
              <w:t>Note</w:t>
            </w:r>
          </w:p>
        </w:tc>
      </w:tr>
      <w:tr w:rsidR="00511682" w:rsidRPr="00104280" w:rsidTr="00DC7D16">
        <w:tc>
          <w:tcPr>
            <w:tcW w:w="1129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6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ASCII String</w:t>
            </w:r>
          </w:p>
        </w:tc>
        <w:tc>
          <w:tcPr>
            <w:tcW w:w="226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QCMP</w:t>
            </w:r>
            <w:r>
              <w:rPr>
                <w:lang w:val="en-US"/>
              </w:rPr>
              <w:t>CACHE</w:t>
            </w:r>
          </w:p>
        </w:tc>
        <w:tc>
          <w:tcPr>
            <w:tcW w:w="2971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Magic value</w:t>
            </w:r>
          </w:p>
        </w:tc>
      </w:tr>
      <w:tr w:rsidR="00511682" w:rsidRPr="00104280" w:rsidTr="00DC7D16">
        <w:tc>
          <w:tcPr>
            <w:tcW w:w="1129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68" w:type="dxa"/>
          </w:tcPr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0 = SQ</w:t>
            </w:r>
          </w:p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1 = VQ 1D</w:t>
            </w:r>
          </w:p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2 = VQ 2D</w:t>
            </w:r>
          </w:p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3 = VQ 3D</w:t>
            </w:r>
          </w:p>
        </w:tc>
        <w:tc>
          <w:tcPr>
            <w:tcW w:w="2971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Quantization type</w:t>
            </w:r>
          </w:p>
        </w:tc>
      </w:tr>
      <w:tr w:rsidR="00511682" w:rsidRPr="00104280" w:rsidTr="00DC7D16">
        <w:tc>
          <w:tcPr>
            <w:tcW w:w="1129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CS=</w:t>
            </w:r>
            <w:r>
              <w:rPr>
                <w:lang w:val="en-US"/>
              </w:rPr>
              <w:t>Codebook size</w:t>
            </w:r>
          </w:p>
        </w:tc>
      </w:tr>
      <w:tr w:rsidR="00511682" w:rsidRPr="00104280" w:rsidTr="00DC7D16">
        <w:tc>
          <w:tcPr>
            <w:tcW w:w="1129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511682" w:rsidRPr="00104280" w:rsidRDefault="00511682" w:rsidP="00DC7D16">
            <w:pPr>
              <w:rPr>
                <w:lang w:val="en-US"/>
              </w:rPr>
            </w:pPr>
          </w:p>
        </w:tc>
        <w:tc>
          <w:tcPr>
            <w:tcW w:w="2971" w:type="dxa"/>
          </w:tcPr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STFN=Size of train file name</w:t>
            </w:r>
          </w:p>
          <w:p w:rsidR="00511682" w:rsidRPr="00104280" w:rsidRDefault="00511682" w:rsidP="00DC7D16">
            <w:pPr>
              <w:rPr>
                <w:lang w:val="en-US"/>
              </w:rPr>
            </w:pPr>
          </w:p>
        </w:tc>
      </w:tr>
      <w:tr w:rsidR="00511682" w:rsidRPr="00104280" w:rsidTr="00DC7D16">
        <w:tc>
          <w:tcPr>
            <w:tcW w:w="1129" w:type="dxa"/>
          </w:tcPr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8" w:type="dxa"/>
          </w:tcPr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STFN</w:t>
            </w:r>
          </w:p>
        </w:tc>
        <w:tc>
          <w:tcPr>
            <w:tcW w:w="1276" w:type="dxa"/>
          </w:tcPr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ASCII String</w:t>
            </w:r>
          </w:p>
        </w:tc>
        <w:tc>
          <w:tcPr>
            <w:tcW w:w="2268" w:type="dxa"/>
          </w:tcPr>
          <w:p w:rsidR="00511682" w:rsidRDefault="00511682" w:rsidP="00DC7D16">
            <w:pPr>
              <w:rPr>
                <w:lang w:val="en-US"/>
              </w:rPr>
            </w:pPr>
          </w:p>
        </w:tc>
        <w:tc>
          <w:tcPr>
            <w:tcW w:w="2971" w:type="dxa"/>
          </w:tcPr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Train file name</w:t>
            </w:r>
          </w:p>
        </w:tc>
      </w:tr>
      <w:tr w:rsidR="00511682" w:rsidRPr="00104280" w:rsidTr="00DC7D16">
        <w:tc>
          <w:tcPr>
            <w:tcW w:w="1129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14+STFN</w:t>
            </w:r>
          </w:p>
        </w:tc>
        <w:tc>
          <w:tcPr>
            <w:tcW w:w="141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Vector dimension X</w:t>
            </w:r>
          </w:p>
        </w:tc>
      </w:tr>
      <w:tr w:rsidR="00511682" w:rsidRPr="00104280" w:rsidTr="00DC7D16">
        <w:tc>
          <w:tcPr>
            <w:tcW w:w="1129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+STFN</w:t>
            </w:r>
          </w:p>
        </w:tc>
        <w:tc>
          <w:tcPr>
            <w:tcW w:w="141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Vector dimension Y</w:t>
            </w:r>
          </w:p>
        </w:tc>
      </w:tr>
      <w:tr w:rsidR="00511682" w:rsidRPr="00104280" w:rsidTr="00DC7D16">
        <w:tc>
          <w:tcPr>
            <w:tcW w:w="1129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+STFN</w:t>
            </w:r>
          </w:p>
        </w:tc>
        <w:tc>
          <w:tcPr>
            <w:tcW w:w="141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511682" w:rsidRPr="00104280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Vector dimension Z</w:t>
            </w:r>
          </w:p>
        </w:tc>
      </w:tr>
      <w:tr w:rsidR="00511682" w:rsidRPr="00104280" w:rsidTr="00DC7D16">
        <w:tc>
          <w:tcPr>
            <w:tcW w:w="1129" w:type="dxa"/>
          </w:tcPr>
          <w:p w:rsidR="00511682" w:rsidRDefault="00511682" w:rsidP="00DC7D16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11682" w:rsidRDefault="00511682" w:rsidP="00DC7D1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  <w:r>
              <w:rPr>
                <w:lang w:val="en-US"/>
              </w:rPr>
              <w:t>[]</w:t>
            </w:r>
          </w:p>
        </w:tc>
        <w:tc>
          <w:tcPr>
            <w:tcW w:w="2268" w:type="dxa"/>
          </w:tcPr>
          <w:p w:rsidR="00511682" w:rsidRDefault="00511682" w:rsidP="00DC7D16">
            <w:pPr>
              <w:rPr>
                <w:lang w:val="en-US"/>
              </w:rPr>
            </w:pPr>
          </w:p>
        </w:tc>
        <w:tc>
          <w:tcPr>
            <w:tcW w:w="2971" w:type="dxa"/>
          </w:tcPr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Quantization values</w:t>
            </w:r>
          </w:p>
        </w:tc>
      </w:tr>
      <w:tr w:rsidR="00511682" w:rsidRPr="00104280" w:rsidTr="00DC7D16">
        <w:tc>
          <w:tcPr>
            <w:tcW w:w="1129" w:type="dxa"/>
          </w:tcPr>
          <w:p w:rsidR="00511682" w:rsidRDefault="00511682" w:rsidP="00DC7D16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11682" w:rsidRDefault="00511682" w:rsidP="00DC7D1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Long64[]</w:t>
            </w:r>
          </w:p>
        </w:tc>
        <w:tc>
          <w:tcPr>
            <w:tcW w:w="2268" w:type="dxa"/>
          </w:tcPr>
          <w:p w:rsidR="00511682" w:rsidRDefault="00511682" w:rsidP="00DC7D16">
            <w:pPr>
              <w:rPr>
                <w:lang w:val="en-US"/>
              </w:rPr>
            </w:pPr>
          </w:p>
        </w:tc>
        <w:tc>
          <w:tcPr>
            <w:tcW w:w="2971" w:type="dxa"/>
          </w:tcPr>
          <w:p w:rsidR="00511682" w:rsidRDefault="00511682" w:rsidP="00DC7D16">
            <w:pPr>
              <w:rPr>
                <w:lang w:val="en-US"/>
              </w:rPr>
            </w:pPr>
            <w:r>
              <w:rPr>
                <w:lang w:val="en-US"/>
              </w:rPr>
              <w:t>Frequency values fo</w:t>
            </w:r>
            <w:bookmarkStart w:id="0" w:name="_GoBack"/>
            <w:bookmarkEnd w:id="0"/>
            <w:r>
              <w:rPr>
                <w:lang w:val="en-US"/>
              </w:rPr>
              <w:t>r Huffman.</w:t>
            </w:r>
          </w:p>
        </w:tc>
      </w:tr>
    </w:tbl>
    <w:p w:rsidR="00003DC8" w:rsidRPr="00104280" w:rsidRDefault="00003DC8">
      <w:pPr>
        <w:rPr>
          <w:lang w:val="en-US"/>
        </w:rPr>
      </w:pPr>
    </w:p>
    <w:sectPr w:rsidR="00003DC8" w:rsidRPr="00104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ysDQzNTc0NrE0NTNV0lEKTi0uzszPAykwqgUAJpL/QiwAAAA="/>
  </w:docVars>
  <w:rsids>
    <w:rsidRoot w:val="00104280"/>
    <w:rsid w:val="00003DC8"/>
    <w:rsid w:val="00104280"/>
    <w:rsid w:val="003D0289"/>
    <w:rsid w:val="00511682"/>
    <w:rsid w:val="008408BB"/>
    <w:rsid w:val="00AA7029"/>
    <w:rsid w:val="00B2282B"/>
    <w:rsid w:val="00B3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DA35"/>
  <w15:chartTrackingRefBased/>
  <w15:docId w15:val="{E69490C2-B53A-4138-86DA-C985C313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0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AD0E-99E9-4494-AED9-9DC0D886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180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 Moravec</dc:creator>
  <cp:keywords/>
  <dc:description/>
  <cp:lastModifiedBy>Moravec Vojtech</cp:lastModifiedBy>
  <cp:revision>6</cp:revision>
  <dcterms:created xsi:type="dcterms:W3CDTF">2020-01-15T18:02:00Z</dcterms:created>
  <dcterms:modified xsi:type="dcterms:W3CDTF">2020-03-22T08:59:00Z</dcterms:modified>
</cp:coreProperties>
</file>