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page_1.png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VALIDATION RESULTS</w:t>
            </w:r>
          </w:p>
        </w:tc>
      </w:tr>
      <w:tr>
        <w:tc>
          <w:tcPr>
            <w:tcW w:type="dxa" w:w="8640"/>
          </w:tcPr>
          <w:p>
            <w:r>
              <w:t>OF PHU MY GDC GAS METERING SYSTEM</w:t>
            </w:r>
          </w:p>
        </w:tc>
      </w:tr>
      <w:tr>
        <w:tc>
          <w:tcPr>
            <w:tcW w:type="dxa" w:w="8640"/>
          </w:tcPr>
          <w:p>
            <w:r>
              <w:t>PHU MY 4 POWER PLANT</w:t>
            </w:r>
          </w:p>
        </w:tc>
      </w:tr>
      <w:tr>
        <w:tc>
          <w:tcPr>
            <w:tcW w:type="dxa" w:w="8640"/>
          </w:tcPr>
          <w:p>
            <w:r>
              <w:t>Contract No.:</w:t>
            </w:r>
          </w:p>
        </w:tc>
      </w:tr>
      <w:tr>
        <w:tc>
          <w:tcPr>
            <w:tcW w:type="dxa" w:w="8640"/>
          </w:tcPr>
          <w:p>
            <w:r>
              <w:t>223/2019/DVKITMHĐ-IAS</w:t>
            </w:r>
          </w:p>
        </w:tc>
      </w:tr>
    </w:tbl>
    <w:p/>
    <w:p>
      <w:r>
        <w:t>('ôngtv ('ổ PhânIỹ ThuậtIAS</w:t>
      </w:r>
    </w:p>
    <w:p>
      <w:r>
        <w:t>IAS</w:t>
      </w:r>
    </w:p>
    <w:p>
      <w:r>
        <w:t>Irsở;Số 48/7 Đuờng 41,KP .6, P Hisp Binh Chánh Q Thu Đức, TP Hò ChíMinh; Việt Nam</w:t>
      </w:r>
    </w:p>
    <w:p>
      <w:r>
        <w:t>Vénphòng:Lấu 4, tòa nhàElilink= Group: 37A Phan Xích Long: Phwờng ê, Q Phú Mhuận TP Hồ Chí Minh</w:t>
      </w:r>
    </w:p>
    <w:p>
      <w:r>
        <w:t>Achieve_Together_Đièn thoại: +84 28 399 01600, Fax: +84 28 399 01604, Hotline +84982 394 060 Emaik info@ias v</w:t>
      </w:r>
    </w:p>
    <w:p>
      <w:r>
        <w:t>Ngày 06 tháng 06 năm 2019</w:t>
      </w:r>
    </w:p>
    <w:p>
      <w:r>
        <w:t>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