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page_15.png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compressibility is calculated in accordancc witl AGA 8. Standard volume flow is then derived with</w:t>
            </w:r>
          </w:p>
        </w:tc>
      </w:tr>
      <w:tr>
        <w:tc>
          <w:tcPr>
            <w:tcW w:type="dxa" w:w="8640"/>
          </w:tcPr>
          <w:p>
            <w:r>
              <w:t>the PIZ lormula and encrgy flow ratc is obtaincd with the calorilic value calculated  using ISO</w:t>
            </w:r>
          </w:p>
        </w:tc>
      </w:tr>
    </w:tbl>
    <w:p/>
    <w:p>
      <w:r>
        <w:t>UNCERTAINTY ANALYSIS OF GAS METRING SYSTEM ~ PM4 POWER PLANT</w:t>
      </w:r>
    </w:p>
    <w:p>
      <w:r>
        <w:t>2.0 SYSTEM DESCRIPTION</w:t>
      </w:r>
    </w:p>
    <w:p>
      <w:r>
        <w:t>The custody transfer gas metcring skid of Phu My GDC is Ultrasonic (USM) mctering</w:t>
      </w:r>
    </w:p>
    <w:p>
      <w:r>
        <w:t>system.</w:t>
      </w:r>
    </w:p>
    <w:p>
      <w:r>
        <w:t>Eacl systcmn consisís of two Ultrasonic flow metcrs, each sizcd for 100% Ilow 5 000 1n'/l</w:t>
      </w:r>
    </w:p>
    <w:p>
      <w:r>
        <w:t>connected in serics with bypass lines around them on a skid. In normal use; one of them is used as</w:t>
      </w:r>
    </w:p>
    <w:p>
      <w:r>
        <w:t>thne   operation mcter   and the   other as   standby meler.  Normally   the flow shall be  tlrough the</w:t>
      </w:r>
    </w:p>
    <w:p>
      <w:r>
        <w:t>operation meler and shall bypass the slandby meler; by manually closing tle bypass line: During</w:t>
      </w:r>
    </w:p>
    <w:p>
      <w:r>
        <w:t>opcralion meter maintcnancc; tlc standby meter shall be used as the opcration mctcr.</w:t>
      </w:r>
    </w:p>
    <w:p>
      <w:r>
        <w:t>Eacl melcr [UI is   equipped wilh ohe Danicl FloBoss   $60o flow   computer [or Ilow</w:t>
      </w:r>
    </w:p>
    <w:p>
      <w:r>
        <w:t>computation with built in   pressure transmitter . 'Tempcralure lransnitter is used for line gas</w:t>
      </w:r>
    </w:p>
    <w:p>
      <w:r>
        <w:t>(emperature measurement   with a (4-20) mA analoguc input into flow computer. The Daniel 500</w:t>
      </w:r>
    </w:p>
    <w:p>
      <w:r>
        <w:t>Serics gas chromatograph (GC) is installed at thc Phu My GDC main control terminal for linc gas</w:t>
      </w:r>
    </w:p>
    <w:p>
      <w:r>
        <w:t>composition   analyscs; GC'  data is   distributed into each flow computer   via MODBUS  protocol</w:t>
      </w:r>
    </w:p>
    <w:p>
      <w:r>
        <w:t>through RS-485 serial link. Flow cotnputcr shall  use the received gas data and normalizcd it lor</w:t>
      </w:r>
    </w:p>
    <w:p>
      <w:r>
        <w:t>encrgy calculation.</w:t>
      </w:r>
    </w:p>
    <w:p>
      <w:r>
        <w:t>Line   volume   (lowrale is caleulatcc in accordance with AGA 9) for ultrasonic  mnctcr. Line</w:t>
      </w:r>
    </w:p>
    <w:p>
      <w:r>
        <w:t>6976.</w:t>
      </w:r>
    </w:p>
    <w:p>
      <w:r>
        <w:t>Page 5 ( 31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