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page_10.png</w:t>
      </w:r>
    </w:p>
    <w:p>
      <w:pPr>
        <w:spacing w:after="120"/>
      </w:pPr>
      <w:r>
        <w:t>sừ chinh</w:t>
      </w:r>
    </w:p>
    <w:p>
      <w:pPr>
        <w:spacing w:after="120"/>
      </w:pPr>
      <w:r>
        <w:t>Head ( )ffice</w:t>
      </w:r>
    </w:p>
    <w:p>
      <w:pPr>
        <w:spacing w:after="120"/>
      </w:pPr>
      <w:r>
        <w:t>TỔNG CUC TIÊl: (HU~v ĐO LỬỜNG CHÁT LƯỢNG</w:t>
      </w:r>
    </w:p>
    <w:p>
      <w:pPr>
        <w:spacing w:after="120"/>
      </w:pPr>
      <w:r>
        <w:t>49 Pasteur; Q.1, TP. Hỗ Chị Minh, Viet ;am?</w:t>
      </w:r>
    </w:p>
    <w:p>
      <w:pPr>
        <w:spacing w:after="120"/>
      </w:pPr>
      <w:r>
        <w:t>Tel:84-28-38294274</w:t>
      </w:r>
    </w:p>
    <w:p>
      <w:pPr>
        <w:spacing w:after="120"/>
      </w:pPr>
      <w:r>
        <w:t>Fax: 84-28-38293612</w:t>
      </w:r>
    </w:p>
    <w:p>
      <w:pPr>
        <w:spacing w:after="120"/>
      </w:pPr>
      <w:r>
        <w:t>DIRECTORATE F(R STAVARDS. METROLOGY ẠVD QUALITY</w:t>
      </w:r>
    </w:p>
    <w:p>
      <w:pPr>
        <w:spacing w:after="120"/>
      </w:pPr>
      <w:r>
        <w:t>E-mail:infoaquates:3.con,vn</w:t>
      </w:r>
    </w:p>
    <w:p>
      <w:pPr>
        <w:spacing w:after="120"/>
      </w:pPr>
      <w:r>
        <w:t>Khu Thí nghi(m : Tevting Houst</w:t>
      </w:r>
    </w:p>
    <w:p>
      <w:pPr>
        <w:spacing w:after="120"/>
      </w:pPr>
      <w:r>
        <w:t>TRUNG TÂJKỸ THUẬTTIÊƯ CHCẨv ĐO LỬỜNG CHẤT LƯỢNG 3</w:t>
      </w:r>
    </w:p>
    <w:p>
      <w:pPr>
        <w:spacing w:after="120"/>
      </w:pPr>
      <w:r>
        <w:t>ảường sõ</w:t>
      </w:r>
    </w:p>
    <w:p>
      <w:pPr>
        <w:spacing w:after="120"/>
      </w:pPr>
      <w:r>
        <w:t>1</w:t>
      </w:r>
    </w:p>
    <w:p>
      <w:pPr>
        <w:spacing w:after="120"/>
      </w:pPr>
      <w:r>
        <w:t>Khu Civ Siin Hòz</w:t>
      </w:r>
    </w:p>
    <w:p>
      <w:pPr>
        <w:spacing w:after="120"/>
      </w:pPr>
      <w:r>
        <w:t>1 ,</w:t>
      </w:r>
    </w:p>
    <w:p>
      <w:pPr>
        <w:spacing w:after="120"/>
      </w:pPr>
      <w:r>
        <w:t>Nai</w:t>
      </w:r>
    </w:p>
    <w:p>
      <w:pPr>
        <w:spacing w:after="120"/>
      </w:pPr>
      <w:r>
        <w:t>Tel: 84-251-38362:2</w:t>
      </w:r>
    </w:p>
    <w:p>
      <w:pPr>
        <w:spacing w:after="120"/>
      </w:pPr>
      <w:r>
        <w:t>Fzx: 84-25!-3836298</w:t>
      </w:r>
    </w:p>
    <w:p>
      <w:pPr>
        <w:spacing w:after="120"/>
      </w:pPr>
      <w:r>
        <w:t>QUATEST 3"</w:t>
      </w:r>
    </w:p>
    <w:p>
      <w:pPr>
        <w:spacing w:after="120"/>
      </w:pPr>
      <w:r>
        <w:t>QUALITY ASSURANCE AVD TESTING CENTER 3</w:t>
      </w:r>
    </w:p>
    <w:p>
      <w:pPr>
        <w:spacing w:after="120"/>
      </w:pPr>
      <w:r>
        <w:t>E-mail;at-kythuattnonquatest3.con:vn</w:t>
      </w:r>
    </w:p>
    <w:p>
      <w:pPr>
        <w:spacing w:after="120"/>
      </w:pPr>
      <w:r>
        <w:t>wwwquatest3.com.vn</w:t>
      </w:r>
    </w:p>
    <w:p>
      <w:pPr>
        <w:spacing w:after="120"/>
      </w:pPr>
      <w:r>
        <w:t>UNCERTAINTY ANALYSIS OF</w:t>
      </w:r>
    </w:p>
    <w:p>
      <w:pPr>
        <w:spacing w:after="120"/>
      </w:pPr>
      <w:r>
        <w:t>GAS METERING SYSTEM</w:t>
      </w:r>
    </w:p>
    <w:p>
      <w:pPr>
        <w:spacing w:after="120"/>
      </w:pPr>
      <w:r>
        <w:t>IN PHU MY GDC</w:t>
      </w:r>
    </w:p>
    <w:p>
      <w:pPr>
        <w:spacing w:after="120"/>
      </w:pPr>
      <w:r>
        <w:t>PHU MY 4 POWER PLANT</w:t>
      </w:r>
    </w:p>
    <w:p>
      <w:pPr>
        <w:spacing w:after="120"/>
      </w:pPr>
      <w:r>
        <w:t>CONTRACT No:: KT3-01325CDT9</w:t>
      </w:r>
    </w:p>
    <w:p>
      <w:pPr>
        <w:spacing w:after="120"/>
      </w:pPr>
      <w:r>
        <w:t>Prepared by</w:t>
      </w:r>
    </w:p>
    <w:p>
      <w:pPr>
        <w:spacing w:after="120"/>
      </w:pPr>
      <w:r>
        <w:t>Checked by</w:t>
      </w:r>
    </w:p>
    <w:p>
      <w:pPr>
        <w:spacing w:after="120"/>
      </w:pPr>
      <w:r>
        <w:t>Approval by</w:t>
      </w:r>
    </w:p>
    <w:p>
      <w:pPr>
        <w:spacing w:after="120"/>
      </w:pPr>
      <w:r>
        <w:t>F;</w:t>
      </w:r>
    </w:p>
    <w:p>
      <w:pPr>
        <w:spacing w:after="120"/>
      </w:pPr>
      <w:r>
        <w:t>loi</w:t>
      </w:r>
    </w:p>
    <w:p>
      <w:pPr>
        <w:spacing w:after="120"/>
      </w:pPr>
      <w:r>
        <w:t>TvAG |i</w:t>
      </w:r>
    </w:p>
    <w:p>
      <w:pPr>
        <w:spacing w:after="120"/>
      </w:pPr>
      <w:r>
        <w:t>M</w:t>
      </w:r>
    </w:p>
    <w:p>
      <w:pPr>
        <w:spacing w:after="120"/>
      </w:pPr>
      <w:r>
        <w:t>ViÀ</w:t>
      </w:r>
    </w:p>
    <w:p>
      <w:pPr>
        <w:spacing w:after="120"/>
      </w:pPr>
      <w:r>
        <w:t>.{Ậì6</w:t>
      </w:r>
    </w:p>
    <w:p>
      <w:pPr>
        <w:spacing w:after="120"/>
      </w:pPr>
      <w:r>
        <w:t>Nguyen Nhu Y</w:t>
      </w:r>
    </w:p>
    <w:p>
      <w:pPr>
        <w:spacing w:after="120"/>
      </w:pPr>
      <w:r>
        <w:t>Nguyen Van</w:t>
      </w:r>
    </w:p>
    <w:p>
      <w:pPr>
        <w:spacing w:after="120"/>
      </w:pPr>
      <w:r>
        <w:t>Ot '</w:t>
      </w:r>
    </w:p>
    <w:p>
      <w:pPr>
        <w:spacing w:after="120"/>
      </w:pPr>
      <w:r>
        <w:t>Frgong Thanh Son</w:t>
      </w:r>
    </w:p>
    <w:p>
      <w:pPr>
        <w:spacing w:after="120"/>
      </w:pPr>
      <w:r>
        <w:t>'i &gt;</w:t>
      </w:r>
    </w:p>
    <w:p>
      <w:pPr>
        <w:spacing w:after="120"/>
      </w:pPr>
      <w:r>
        <w:t>Metering Engineer</w:t>
      </w:r>
    </w:p>
    <w:p>
      <w:pPr>
        <w:spacing w:after="120"/>
      </w:pPr>
      <w:r>
        <w:t>Head of Volume &amp; Flow</w:t>
      </w:r>
    </w:p>
    <w:p>
      <w:pPr>
        <w:spacing w:after="120"/>
      </w:pPr>
      <w:r>
        <w:t>Vice Director</w:t>
      </w:r>
    </w:p>
    <w:p>
      <w:pPr>
        <w:spacing w:after="120"/>
      </w:pPr>
      <w:r>
        <w:t>Measurement Lab.</w:t>
      </w:r>
    </w:p>
    <w:p>
      <w:pPr>
        <w:spacing w:after="120"/>
      </w:pPr>
      <w:r>
        <w:t>Revision</w:t>
      </w:r>
    </w:p>
    <w:p>
      <w:pPr>
        <w:spacing w:after="120"/>
      </w:pPr>
      <w:r>
        <w:t>Irụ</w:t>
      </w:r>
    </w:p>
    <w:p>
      <w:pPr>
        <w:spacing w:after="120"/>
      </w:pPr>
      <w:r>
        <w:t>Dòng</w:t>
      </w:r>
    </w:p>
    <w:p>
      <w:pPr>
        <w:spacing w:after="120"/>
      </w:pPr>
      <w:r>
        <w:t>{66g</w:t>
      </w:r>
    </w:p>
    <w:p>
      <w:pPr>
        <w:spacing w:after="120"/>
      </w:pPr>
      <w:r>
        <w:t>XNc=</w:t>
      </w:r>
    </w:p>
    <w:p>
      <w:pPr>
        <w:spacing w:after="120"/>
      </w:pPr>
      <w:r>
        <w:t>Duy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