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page_14.png</w:t>
      </w:r>
    </w:p>
    <w:p>
      <w:pPr>
        <w:spacing w:after="120"/>
      </w:pPr>
      <w:r>
        <w:t>UNCERTAINTY ANALYSIS OF GAS METERING SYSTEM _ PMA POWER PLANT</w:t>
      </w:r>
    </w:p>
    <w:p>
      <w:pPr>
        <w:spacing w:after="120"/>
      </w:pPr>
      <w:r>
        <w:t>1.0 INTRODUCTION</w:t>
      </w:r>
    </w:p>
    <w:p>
      <w:pPr>
        <w:spacing w:after="120"/>
      </w:pPr>
      <w:r>
        <w:t>The purpose ot this estimation study is t0 establish the uncertainty of of Phu</w:t>
      </w:r>
    </w:p>
    <w:p>
      <w:pPr>
        <w:spacing w:after="120"/>
      </w:pPr>
      <w:r>
        <w:t>Gas Distribution</w:t>
      </w:r>
    </w:p>
    <w:p>
      <w:pPr>
        <w:spacing w:after="120"/>
      </w:pPr>
      <w:r>
        <w:t>Centre   (GDC).</w:t>
      </w:r>
    </w:p>
    <w:p>
      <w:pPr>
        <w:spacing w:after="120"/>
      </w:pPr>
      <w:r>
        <w:t>The   uncertainty</w:t>
      </w:r>
    </w:p>
    <w:p>
      <w:pPr>
        <w:spacing w:after="120"/>
      </w:pPr>
      <w:r>
        <w:t>eslimalion</w:t>
      </w:r>
    </w:p>
    <w:p>
      <w:pPr>
        <w:spacing w:after="120"/>
      </w:pPr>
      <w:r>
        <w:t>has</w:t>
      </w:r>
    </w:p>
    <w:p>
      <w:pPr>
        <w:spacing w:after="120"/>
      </w:pPr>
      <w:r>
        <w:t>been   performed</w:t>
      </w:r>
    </w:p>
    <w:p>
      <w:pPr>
        <w:spacing w:after="120"/>
      </w:pPr>
      <w:r>
        <w:t>at</w:t>
      </w:r>
    </w:p>
    <w:p>
      <w:pPr>
        <w:spacing w:after="120"/>
      </w:pPr>
      <w:r>
        <w:t>aclual</w:t>
      </w:r>
    </w:p>
    <w:p>
      <w:pPr>
        <w:spacing w:after="120"/>
      </w:pPr>
      <w:r>
        <w:t>line</w:t>
      </w:r>
    </w:p>
    <w:p>
      <w:pPr>
        <w:spacing w:after="120"/>
      </w:pPr>
      <w:r>
        <w:t>condition</w:t>
      </w:r>
    </w:p>
    <w:p>
      <w:pPr>
        <w:spacing w:after="120"/>
      </w:pPr>
      <w:r>
        <w:t>then</w:t>
      </w:r>
    </w:p>
    <w:p>
      <w:pPr>
        <w:spacing w:after="120"/>
      </w:pPr>
      <w:r>
        <w:t>transferred to the base condition at 15 "C and 1,01325 bar a</w:t>
      </w:r>
    </w:p>
    <w:p>
      <w:pPr>
        <w:spacing w:after="120"/>
      </w:pPr>
      <w:r>
        <w:t>The uncertainty of the system will be</w:t>
      </w:r>
    </w:p>
    <w:p>
      <w:pPr>
        <w:spacing w:after="120"/>
      </w:pPr>
      <w:r>
        <w:t>presented below.</w:t>
      </w:r>
    </w:p>
    <w:p>
      <w:pPr>
        <w:spacing w:after="120"/>
      </w:pPr>
      <w:r>
        <w:t>4 of 3</w:t>
      </w:r>
    </w:p>
    <w:p>
      <w:pPr>
        <w:spacing w:after="120"/>
      </w:pPr>
      <w:r>
        <w:t>My</w:t>
      </w:r>
    </w:p>
    <w:p>
      <w:pPr>
        <w:spacing w:after="120"/>
      </w:pPr>
      <w:r>
        <w:t>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