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DAE975" wp14:paraId="1F74710C" wp14:textId="703098B2">
      <w:pPr>
        <w:pStyle w:val="Heading4"/>
        <w:keepNext w:val="1"/>
        <w:keepLines w:val="1"/>
        <w:spacing w:before="319" w:beforeAutospacing="off" w:after="319" w:afterAutospacing="off" w:line="259" w:lineRule="auto"/>
        <w:rPr>
          <w:rFonts w:ascii="Calibri" w:hAnsi="Calibri" w:eastAsia="Calibri" w:cs="Calibri"/>
          <w:b w:val="0"/>
          <w:bCs w:val="0"/>
          <w:i w:val="0"/>
          <w:iCs w:val="0"/>
          <w:caps w:val="0"/>
          <w:smallCaps w:val="0"/>
          <w:noProof w:val="0"/>
          <w:color w:val="2F5496"/>
          <w:sz w:val="24"/>
          <w:szCs w:val="24"/>
          <w:lang w:val="da-DK"/>
        </w:rPr>
      </w:pPr>
      <w:r w:rsidRPr="22DAE975" w:rsidR="54AD6D27">
        <w:rPr>
          <w:rFonts w:ascii="Calibri Light" w:hAnsi="Calibri Light" w:eastAsia="Calibri Light" w:cs="Calibri Light"/>
          <w:b w:val="1"/>
          <w:bCs w:val="1"/>
          <w:i w:val="0"/>
          <w:iCs w:val="0"/>
          <w:caps w:val="0"/>
          <w:smallCaps w:val="0"/>
          <w:noProof w:val="0"/>
          <w:color w:val="2F5496"/>
          <w:sz w:val="31"/>
          <w:szCs w:val="31"/>
          <w:lang w:val="da-DK"/>
        </w:rPr>
        <w:t xml:space="preserve">SPAC ugeopgave </w:t>
      </w:r>
      <w:bookmarkStart w:name="_Int_vLKe46iv" w:id="380364641"/>
      <w:r w:rsidRPr="22DAE975" w:rsidR="54AD6D27">
        <w:rPr>
          <w:rFonts w:ascii="Calibri Light" w:hAnsi="Calibri Light" w:eastAsia="Calibri Light" w:cs="Calibri Light"/>
          <w:b w:val="1"/>
          <w:bCs w:val="1"/>
          <w:i w:val="0"/>
          <w:iCs w:val="0"/>
          <w:caps w:val="0"/>
          <w:smallCaps w:val="0"/>
          <w:noProof w:val="0"/>
          <w:color w:val="2F5496"/>
          <w:sz w:val="31"/>
          <w:szCs w:val="31"/>
          <w:lang w:val="da-DK"/>
        </w:rPr>
        <w:t>3 – Datamigrering hjælpeværktøj</w:t>
      </w:r>
      <w:bookmarkEnd w:id="380364641"/>
    </w:p>
    <w:p xmlns:wp14="http://schemas.microsoft.com/office/word/2010/wordml" w:rsidP="0DD40B74" wp14:paraId="24286147" wp14:textId="4D48AEAD">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Formål</w:t>
      </w:r>
    </w:p>
    <w:p xmlns:wp14="http://schemas.microsoft.com/office/word/2010/wordml" w:rsidP="0DD40B74" wp14:paraId="2426690E" wp14:textId="44FDA60A">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Udvikl et script, der kan migrere data fra en kildefil til en destinationsfil, samtidig med at det håndterer potentielle fejl som f.eks. manglende filer, formateringsfejl eller skrivebeskyttede filer. Et script med korrekt fejl- og undtagelseshåndtering hjælper med at sikre en sikker og pålidelig datamigrering, reducerer risikoen for datatab og sikrer, at brugeren får klare instruktioner, hvis der opstår problemer.</w:t>
      </w:r>
    </w:p>
    <w:p xmlns:wp14="http://schemas.microsoft.com/office/word/2010/wordml" w:rsidP="0DD40B74" wp14:paraId="18C7D9CA" wp14:textId="048731AB">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p>
    <w:p xmlns:wp14="http://schemas.microsoft.com/office/word/2010/wordml" w:rsidP="0DD40B74" wp14:paraId="02FB20E2" wp14:textId="62BC7ECD">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Opgavebeskrivelse</w:t>
      </w:r>
    </w:p>
    <w:p xmlns:wp14="http://schemas.microsoft.com/office/word/2010/wordml" w:rsidP="0DD40B74" wp14:paraId="57B001D4" wp14:textId="41EBCDC4">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Opret et script, der læser data fra en kildefil (</w:t>
      </w:r>
      <w:r w:rsidRPr="0DD40B74" w:rsidR="0425EF1B">
        <w:rPr>
          <w:rFonts w:ascii="Consolas" w:hAnsi="Consolas" w:eastAsia="Consolas" w:cs="Consolas"/>
          <w:b w:val="0"/>
          <w:bCs w:val="0"/>
          <w:i w:val="0"/>
          <w:iCs w:val="0"/>
          <w:caps w:val="0"/>
          <w:smallCaps w:val="0"/>
          <w:noProof w:val="0"/>
          <w:color w:val="000000" w:themeColor="text1" w:themeTint="FF" w:themeShade="FF"/>
          <w:sz w:val="22"/>
          <w:szCs w:val="22"/>
          <w:lang w:val="da-DK"/>
        </w:rPr>
        <w:t>source_data.csv</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og skriver dem til en destinationsfil.</w:t>
      </w:r>
    </w:p>
    <w:p xmlns:wp14="http://schemas.microsoft.com/office/word/2010/wordml" w:rsidP="0DD40B74" wp14:paraId="7807920D" wp14:textId="2B02F60F">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Scriptet skal håndtere forskellige typer fejl, som f.eks.:</w:t>
      </w:r>
    </w:p>
    <w:p xmlns:wp14="http://schemas.microsoft.com/office/word/2010/wordml" w:rsidP="0DD40B74" wp14:paraId="2555C019" wp14:textId="346C3BE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Manglende filer</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Hvad skal der ske, hvis kildefilen ikke eksisterer?</w:t>
      </w:r>
    </w:p>
    <w:p xmlns:wp14="http://schemas.microsoft.com/office/word/2010/wordml" w:rsidP="0DD40B74" wp14:paraId="773F3057" wp14:textId="5F4DD94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Formateringsfejl</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Håndter situationer, hvor dataformatet er forkert eller uventet.</w:t>
      </w:r>
    </w:p>
    <w:p xmlns:wp14="http://schemas.microsoft.com/office/word/2010/wordml" w:rsidP="0DD40B74" wp14:paraId="62CAC252" wp14:textId="6F7E759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Skrivebeskyttelse</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Håndter fejl, hvis destinationsfilen ikke kan skrives til.</w:t>
      </w:r>
    </w:p>
    <w:p xmlns:wp14="http://schemas.microsoft.com/office/word/2010/wordml" w:rsidP="0DD40B74" wp14:paraId="5B0777FE" wp14:textId="19E51A21">
      <w:pPr>
        <w:spacing w:before="0" w:beforeAutospacing="off" w:after="0" w:afterAutospacing="off"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da-DK"/>
        </w:rPr>
      </w:pPr>
    </w:p>
    <w:p xmlns:wp14="http://schemas.microsoft.com/office/word/2010/wordml" w:rsidP="0DD40B74" wp14:paraId="07FAD7BC" wp14:textId="72BB63DA">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Færdigheder der udvikles</w:t>
      </w:r>
    </w:p>
    <w:p xmlns:wp14="http://schemas.microsoft.com/office/word/2010/wordml" w:rsidP="0DD40B74" wp14:paraId="48D1C533" wp14:textId="70126D73">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Avanceret Filhåndtering</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Læsning fra og skrivning til filer med en struktureret tilgang.</w:t>
      </w:r>
    </w:p>
    <w:p xmlns:wp14="http://schemas.microsoft.com/office/word/2010/wordml" w:rsidP="0DD40B74" wp14:paraId="254E28FF" wp14:textId="61783812">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Undtagelseshåndtering</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Brug af try-except blokke til at håndtere potentielle fejl og sikre scriptets robusthed.</w:t>
      </w:r>
    </w:p>
    <w:p xmlns:wp14="http://schemas.microsoft.com/office/word/2010/wordml" w:rsidP="0DD40B74" wp14:paraId="05833088" wp14:textId="24FC0457">
      <w:pPr>
        <w:pStyle w:val="ListParagraph"/>
        <w:numPr>
          <w:ilvl w:val="0"/>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Brugerdefinerede fejlmeddelelser</w:t>
      </w: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 Udvikling af klare fejlmeddelelser, der kan hjælpe brugeren med at forstå og løse problemer.</w:t>
      </w:r>
    </w:p>
    <w:p xmlns:wp14="http://schemas.microsoft.com/office/word/2010/wordml" w:rsidP="0DD40B74" wp14:paraId="1271C5CB" wp14:textId="2E3C6CE6">
      <w:pPr>
        <w:spacing w:before="0" w:beforeAutospacing="off" w:after="0" w:afterAutospacing="off"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da-DK"/>
        </w:rPr>
      </w:pPr>
    </w:p>
    <w:p xmlns:wp14="http://schemas.microsoft.com/office/word/2010/wordml" w:rsidP="0DD40B74" wp14:paraId="3025748B" wp14:textId="2B07ED26">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1"/>
          <w:bCs w:val="1"/>
          <w:i w:val="0"/>
          <w:iCs w:val="0"/>
          <w:caps w:val="0"/>
          <w:smallCaps w:val="0"/>
          <w:noProof w:val="0"/>
          <w:color w:val="000000" w:themeColor="text1" w:themeTint="FF" w:themeShade="FF"/>
          <w:sz w:val="22"/>
          <w:szCs w:val="22"/>
          <w:lang w:val="da-DK"/>
        </w:rPr>
        <w:t>Udfordring</w:t>
      </w:r>
    </w:p>
    <w:p xmlns:wp14="http://schemas.microsoft.com/office/word/2010/wordml" w:rsidP="0DD40B74" wp14:paraId="5DE24D5E" wp14:textId="2227413A">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0DD40B74" w:rsidR="0425EF1B">
        <w:rPr>
          <w:rFonts w:ascii="Calibri" w:hAnsi="Calibri" w:eastAsia="Calibri" w:cs="Calibri"/>
          <w:b w:val="0"/>
          <w:bCs w:val="0"/>
          <w:i w:val="0"/>
          <w:iCs w:val="0"/>
          <w:caps w:val="0"/>
          <w:smallCaps w:val="0"/>
          <w:noProof w:val="0"/>
          <w:color w:val="000000" w:themeColor="text1" w:themeTint="FF" w:themeShade="FF"/>
          <w:sz w:val="22"/>
          <w:szCs w:val="22"/>
          <w:lang w:val="da-DK"/>
        </w:rPr>
        <w:t>Implementer en robust undtagelseshåndtering, der kan håndtere uventede situationer effektivt og uden at scriptet går ned. Det er vigtigt at scriptet tydeligt informerer brugeren om eventuelle fejl og hvordan de kan afhjælpes.</w:t>
      </w:r>
    </w:p>
    <w:p xmlns:wp14="http://schemas.microsoft.com/office/word/2010/wordml" w:rsidP="22DAE975" wp14:paraId="4A89242D" wp14:textId="0A341F65">
      <w:pPr>
        <w:pStyle w:val="Normal"/>
        <w:spacing w:before="0" w:beforeAutospacing="off" w:after="0" w:afterAutospacing="off" w:line="259" w:lineRule="auto"/>
        <w:rPr>
          <w:noProof w:val="0"/>
          <w:lang w:val="da-DK"/>
        </w:rPr>
      </w:pPr>
      <w:r>
        <w:br/>
      </w:r>
      <w:r w:rsidRPr="727952BE" w:rsidR="76A5AC49">
        <w:rPr>
          <w:rFonts w:ascii="Calibri" w:hAnsi="Calibri" w:eastAsia="Calibri" w:cs="Calibri"/>
          <w:b w:val="1"/>
          <w:bCs w:val="1"/>
          <w:i w:val="0"/>
          <w:iCs w:val="0"/>
          <w:caps w:val="0"/>
          <w:smallCaps w:val="0"/>
          <w:noProof w:val="0"/>
          <w:color w:val="000000" w:themeColor="text1" w:themeTint="FF" w:themeShade="FF"/>
          <w:sz w:val="22"/>
          <w:szCs w:val="22"/>
          <w:lang w:val="da-DK"/>
        </w:rPr>
        <w:t>Fil</w:t>
      </w:r>
      <w:r w:rsidRPr="727952BE" w:rsidR="76A5AC49">
        <w:rPr>
          <w:rFonts w:ascii="Calibri" w:hAnsi="Calibri" w:eastAsia="Calibri" w:cs="Calibri"/>
          <w:b w:val="0"/>
          <w:bCs w:val="0"/>
          <w:i w:val="0"/>
          <w:iCs w:val="0"/>
          <w:caps w:val="0"/>
          <w:smallCaps w:val="0"/>
          <w:noProof w:val="0"/>
          <w:color w:val="000000" w:themeColor="text1" w:themeTint="FF" w:themeShade="FF"/>
          <w:sz w:val="22"/>
          <w:szCs w:val="22"/>
          <w:lang w:val="da-DK"/>
        </w:rPr>
        <w:t>:</w:t>
      </w:r>
      <w:r w:rsidRPr="727952BE" w:rsidR="76A5AC49">
        <w:rPr>
          <w:rFonts w:ascii="Calibri" w:hAnsi="Calibri" w:eastAsia="Calibri" w:cs="Calibri"/>
          <w:b w:val="0"/>
          <w:bCs w:val="0"/>
          <w:i w:val="0"/>
          <w:iCs w:val="0"/>
          <w:caps w:val="0"/>
          <w:smallCaps w:val="0"/>
          <w:noProof w:val="0"/>
          <w:color w:val="000000" w:themeColor="text1" w:themeTint="FF" w:themeShade="FF"/>
          <w:sz w:val="22"/>
          <w:szCs w:val="22"/>
          <w:lang w:val="da-DK"/>
        </w:rPr>
        <w:t> </w:t>
      </w:r>
      <w:r w:rsidRPr="727952BE" w:rsidR="76A5AC49">
        <w:rPr>
          <w:rFonts w:ascii="Calibri" w:hAnsi="Calibri" w:eastAsia="Calibri" w:cs="Calibri"/>
          <w:b w:val="0"/>
          <w:bCs w:val="0"/>
          <w:i w:val="0"/>
          <w:iCs w:val="0"/>
          <w:caps w:val="0"/>
          <w:smallCaps w:val="0"/>
          <w:strike w:val="0"/>
          <w:dstrike w:val="0"/>
          <w:noProof w:val="0"/>
          <w:sz w:val="22"/>
          <w:szCs w:val="22"/>
          <w:lang w:val="da-DK"/>
        </w:rPr>
        <w:t>source_data.csv</w:t>
      </w:r>
      <w:r w:rsidRPr="727952BE" w:rsidR="76A5AC49">
        <w:rPr>
          <w:rFonts w:ascii="Calibri" w:hAnsi="Calibri" w:eastAsia="Calibri" w:cs="Calibri"/>
          <w:b w:val="0"/>
          <w:bCs w:val="0"/>
          <w:i w:val="0"/>
          <w:iCs w:val="0"/>
          <w:caps w:val="0"/>
          <w:smallCaps w:val="0"/>
          <w:noProof w:val="0"/>
          <w:color w:val="000000" w:themeColor="text1" w:themeTint="FF" w:themeShade="FF"/>
          <w:sz w:val="22"/>
          <w:szCs w:val="22"/>
          <w:lang w:val="da-DK"/>
        </w:rPr>
        <w:t> - </w:t>
      </w:r>
      <w:r w:rsidRPr="727952BE" w:rsidR="76A5AC49">
        <w:rPr>
          <w:rFonts w:ascii="Calibri" w:hAnsi="Calibri" w:eastAsia="Calibri" w:cs="Calibri"/>
          <w:b w:val="0"/>
          <w:bCs w:val="0"/>
          <w:i w:val="1"/>
          <w:iCs w:val="1"/>
          <w:caps w:val="0"/>
          <w:smallCaps w:val="0"/>
          <w:noProof w:val="0"/>
          <w:color w:val="000000" w:themeColor="text1" w:themeTint="FF" w:themeShade="FF"/>
          <w:sz w:val="22"/>
          <w:szCs w:val="22"/>
          <w:lang w:val="da-DK"/>
        </w:rPr>
        <w:t>Du må meget gerne teste med andre filer.</w:t>
      </w:r>
    </w:p>
    <w:p xmlns:wp14="http://schemas.microsoft.com/office/word/2010/wordml" wp14:paraId="205A6F2F" wp14:textId="50B72109"/>
    <w:sectPr>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LKe46iv" int2:invalidationBookmarkName="" int2:hashCode="qNjPahKkFoDtmY" int2:id="I9rNJGM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30115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491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ed1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313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028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856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ebc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ea4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a1f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5F25BF"/>
    <w:rsid w:val="0425EF1B"/>
    <w:rsid w:val="077DDC32"/>
    <w:rsid w:val="0DCEE94C"/>
    <w:rsid w:val="0DD40B74"/>
    <w:rsid w:val="11329998"/>
    <w:rsid w:val="1D5F25BF"/>
    <w:rsid w:val="22DAE975"/>
    <w:rsid w:val="3CE1C8D5"/>
    <w:rsid w:val="468487E0"/>
    <w:rsid w:val="4D8F9F34"/>
    <w:rsid w:val="51AECC50"/>
    <w:rsid w:val="54AD6D27"/>
    <w:rsid w:val="6D903060"/>
    <w:rsid w:val="727952BE"/>
    <w:rsid w:val="750D616A"/>
    <w:rsid w:val="76A5AC49"/>
    <w:rsid w:val="7B7E69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25BF"/>
  <w15:chartTrackingRefBased/>
  <w15:docId w15:val="{41B561C0-FF9B-451E-AB4A-372285D20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85a3b7971242e2" /><Relationship Type="http://schemas.microsoft.com/office/2011/relationships/people" Target="people.xml" Id="R56fa24ca36cd4e6b" /><Relationship Type="http://schemas.microsoft.com/office/2011/relationships/commentsExtended" Target="commentsExtended.xml" Id="Rdf7dffb86c5a4067" /><Relationship Type="http://schemas.microsoft.com/office/2016/09/relationships/commentsIds" Target="commentsIds.xml" Id="R3bd9d9ea1cff4476" /><Relationship Type="http://schemas.microsoft.com/office/2020/10/relationships/intelligence" Target="intelligence2.xml" Id="Re76623aa29a843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D13AD003-759C-40C7-8070-023EF4350AA2}"/>
</file>

<file path=customXml/itemProps2.xml><?xml version="1.0" encoding="utf-8"?>
<ds:datastoreItem xmlns:ds="http://schemas.openxmlformats.org/officeDocument/2006/customXml" ds:itemID="{2A293003-6F62-4616-9196-D91CF20F45F4}"/>
</file>

<file path=customXml/itemProps3.xml><?xml version="1.0" encoding="utf-8"?>
<ds:datastoreItem xmlns:ds="http://schemas.openxmlformats.org/officeDocument/2006/customXml" ds:itemID="{A3BC4B06-83DF-458A-A81C-2051753E11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Kofod Jørgensen</dc:creator>
  <keywords/>
  <dc:description/>
  <lastModifiedBy>Henrik Christian Helbo Boesen</lastModifiedBy>
  <dcterms:created xsi:type="dcterms:W3CDTF">2024-10-02T11:11:34.0000000Z</dcterms:created>
  <dcterms:modified xsi:type="dcterms:W3CDTF">2024-10-18T13:47:07.2195770Z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ies>
</file>