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Dưới đây là giải thích chi tiết về quy trình xử lý của </w:t>
      </w:r>
      <w:r w:rsidDel="00000000" w:rsidR="00000000" w:rsidRPr="00000000">
        <w:rPr>
          <w:b w:val="1"/>
          <w:bCs w:val="1"/>
          <w:rtl w:val="0"/>
        </w:rPr>
        <w:t xml:space="preserve">Giai đoạn 1</w:t>
      </w:r>
      <w:r w:rsidDel="00000000" w:rsidR="00000000" w:rsidRPr="00000000">
        <w:rPr>
          <w:rtl w:val="0"/>
        </w:rPr>
        <w:t xml:space="preserve"> và vị trí, vai trò của </w:t>
      </w:r>
      <w:r w:rsidDel="00000000" w:rsidR="00000000" w:rsidRPr="00000000">
        <w:rPr>
          <w:b w:val="1"/>
          <w:bCs w:val="1"/>
          <w:rtl w:val="0"/>
        </w:rPr>
        <w:t xml:space="preserve">Hàm mục tiêu cắt giảm (Clipped Objective - \\(L^{\text{CLIP}}\\))</w:t>
      </w:r>
      <w:r w:rsidDel="00000000" w:rsidR="00000000" w:rsidRPr="00000000">
        <w:rPr>
          <w:rtl w:val="0"/>
        </w:rPr>
        <w:t xml:space="preserve"> trong thuật toán PPO dựa trên các tài liệu nghiên cứu:</w:t>
      </w:r>
    </w:p>
    <w:p w:rsidR="00000000" w:rsidDel="00000000" w:rsidP="00000000" w:rsidRDefault="00000000" w:rsidRPr="00000000" w14:paraId="00000002">
      <w:pPr>
        <w:pStyle w:val="Heading3"/>
        <w:rPr/>
      </w:pPr>
      <w:bookmarkStart w:colFirst="0" w:colLast="0" w:name="_quy6nev7b3dp" w:id="0"/>
      <w:bookmarkEnd w:id="0"/>
      <w:r w:rsidDel="00000000" w:rsidR="00000000" w:rsidRPr="00000000">
        <w:rPr>
          <w:rtl w:val="0"/>
        </w:rPr>
        <w:t xml:space="preserve">1. Chi tiết cách xử lý của Giai đoạn 1 (Mạng nơ-ron Actor tính Logits)</w:t>
      </w:r>
    </w:p>
    <w:p w:rsidR="00000000" w:rsidDel="00000000" w:rsidP="00000000" w:rsidRDefault="00000000" w:rsidRPr="00000000" w14:paraId="00000003">
      <w:pPr>
        <w:rPr/>
      </w:pPr>
      <w:r w:rsidDel="00000000" w:rsidR="00000000" w:rsidRPr="00000000">
        <w:rPr>
          <w:rtl w:val="0"/>
        </w:rPr>
        <w:t xml:space="preserve">Trong ví dụ giả lập, Giai đoạn 1 là bước biến đổi từ vector dữ liệu telemetry 8 chiều thành 4 điểm số ưu tiên thô (Logits) 1, 2:</w:t>
      </w:r>
    </w:p>
    <w:p w:rsidR="00000000" w:rsidDel="00000000" w:rsidP="00000000" w:rsidRDefault="00000000" w:rsidRPr="00000000" w14:paraId="00000004">
      <w:pPr>
        <w:numPr>
          <w:ilvl w:val="0"/>
          <w:numId w:val="2"/>
        </w:numPr>
        <w:ind w:left="720" w:hanging="360"/>
        <w:rPr>
          <w:u w:val="none"/>
        </w:rPr>
      </w:pPr>
      <w:r w:rsidDel="00000000" w:rsidR="00000000" w:rsidRPr="00000000">
        <w:rPr>
          <w:b w:val="1"/>
          <w:bCs w:val="1"/>
          <w:rtl w:val="0"/>
        </w:rPr>
        <w:t xml:space="preserve">Đầu vào (Input Vector \\(s_t \in \mathbb{R}^8\\)):</w:t>
      </w:r>
      <w:r w:rsidDel="00000000" w:rsidR="00000000" w:rsidRPr="00000000">
        <w:rPr>
          <w:rtl w:val="0"/>
        </w:rPr>
        <w:t xml:space="preserve"> Mạng nơ-ron nhận đúng 8 chỉ số đo lường toàn cục thu thập từ Prometheus 1:\\[s_t = c_{cpu}, c_{res\_mem}, c_{virt\_mem}, f_{sent}, f_{err}, f_{conn}, f_{disc}, p_{down}^\top\\]</w:t>
      </w:r>
    </w:p>
    <w:p w:rsidR="00000000" w:rsidDel="00000000" w:rsidP="00000000" w:rsidRDefault="00000000" w:rsidRPr="00000000" w14:paraId="00000005">
      <w:pPr>
        <w:numPr>
          <w:ilvl w:val="0"/>
          <w:numId w:val="2"/>
        </w:numPr>
        <w:ind w:left="720" w:hanging="360"/>
        <w:rPr>
          <w:b w:val="1"/>
          <w:bCs w:val="1"/>
        </w:rPr>
      </w:pPr>
      <w:r w:rsidDel="00000000" w:rsidR="00000000" w:rsidRPr="00000000">
        <w:rPr>
          <w:b w:val="1"/>
          <w:bCs w:val="1"/>
          <w:rtl w:val="0"/>
        </w:rPr>
        <w:t xml:space="preserve">Xử lý qua các Lớp ẩn (Hidden Layers / MLP Policy):</w:t>
      </w:r>
    </w:p>
    <w:p w:rsidR="00000000" w:rsidDel="00000000" w:rsidP="00000000" w:rsidRDefault="00000000" w:rsidRPr="00000000" w14:paraId="00000006">
      <w:pPr>
        <w:numPr>
          <w:ilvl w:val="0"/>
          <w:numId w:val="2"/>
        </w:numPr>
        <w:ind w:left="720" w:hanging="360"/>
        <w:rPr>
          <w:u w:val="none"/>
        </w:rPr>
      </w:pPr>
      <w:r w:rsidDel="00000000" w:rsidR="00000000" w:rsidRPr="00000000">
        <w:rPr>
          <w:rtl w:val="0"/>
        </w:rPr>
        <w:t xml:space="preserve">Vector 8D được đưa qua các lớp ẩn của mạng Perceptron đa lớp (MLP) 2. Tại mỗi lớp, dữ liệu được nhân với </w:t>
      </w:r>
      <w:r w:rsidDel="00000000" w:rsidR="00000000" w:rsidRPr="00000000">
        <w:rPr>
          <w:b w:val="1"/>
          <w:bCs w:val="1"/>
          <w:rtl w:val="0"/>
        </w:rPr>
        <w:t xml:space="preserve">Ma trận trọng số (\\(W_k\\))</w:t>
      </w:r>
      <w:r w:rsidDel="00000000" w:rsidR="00000000" w:rsidRPr="00000000">
        <w:rPr>
          <w:rtl w:val="0"/>
        </w:rPr>
        <w:t xml:space="preserve">, cộng với </w:t>
      </w:r>
      <w:r w:rsidDel="00000000" w:rsidR="00000000" w:rsidRPr="00000000">
        <w:rPr>
          <w:b w:val="1"/>
          <w:bCs w:val="1"/>
          <w:rtl w:val="0"/>
        </w:rPr>
        <w:t xml:space="preserve">Vector độ lệch (\\(b_k\\))</w:t>
      </w:r>
      <w:r w:rsidDel="00000000" w:rsidR="00000000" w:rsidRPr="00000000">
        <w:rPr>
          <w:rtl w:val="0"/>
        </w:rPr>
        <w:t xml:space="preserve">, và qua một hàm kích hoạt phi tuyến (như Tanh hoặc ReLU) để trích xuất các đặc trưng toán học mối quan hệ giữa chỉ số mạng và sự cố 2, 3.</w:t>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Kết quả sau lớp ẩn cuối cùng là một vector đặc trưng ẩn \\(h_{\text{cuối}}\\).</w:t>
      </w:r>
    </w:p>
    <w:p w:rsidR="00000000" w:rsidDel="00000000" w:rsidP="00000000" w:rsidRDefault="00000000" w:rsidRPr="00000000" w14:paraId="00000008">
      <w:pPr>
        <w:numPr>
          <w:ilvl w:val="0"/>
          <w:numId w:val="2"/>
        </w:numPr>
        <w:ind w:left="720" w:hanging="360"/>
        <w:rPr>
          <w:b w:val="1"/>
          <w:bCs w:val="1"/>
        </w:rPr>
      </w:pPr>
      <w:r w:rsidDel="00000000" w:rsidR="00000000" w:rsidRPr="00000000">
        <w:rPr>
          <w:b w:val="1"/>
          <w:bCs w:val="1"/>
          <w:rtl w:val="0"/>
        </w:rPr>
        <w:t xml:space="preserve">Lớp đầu ra tuyến tính (Linear Output Layer):</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Lớp cuối cùng chứa 4 nơ-ron tương ứng với 4 hành động rời rạc \\(A = \{0, 1, 2, 3\}\\) (0: No-op, 1: Reset ports, 2: Restart switch, 3: Bespoke self-heal) 4.</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Lớp này thực hiện phép nhân tuyến tính thuần túy </w:t>
      </w:r>
      <w:r w:rsidDel="00000000" w:rsidR="00000000" w:rsidRPr="00000000">
        <w:rPr>
          <w:b w:val="1"/>
          <w:bCs w:val="1"/>
          <w:rtl w:val="0"/>
        </w:rPr>
        <w:t xml:space="preserve">không qua hàm kích hoạt phi tuyến</w:t>
      </w:r>
      <w:r w:rsidDel="00000000" w:rsidR="00000000" w:rsidRPr="00000000">
        <w:rPr>
          <w:rtl w:val="0"/>
        </w:rPr>
        <w:t xml:space="preserve">:\\\begin{bmatrix} z_0 \\ z_1 \\ z_2 \\ z_3 \end{bmatrix} = W_{\text{out}} \cdot h_{\text{cuối}} + b_{\text{out}}\\</w:t>
      </w:r>
    </w:p>
    <w:p w:rsidR="00000000" w:rsidDel="00000000" w:rsidP="00000000" w:rsidRDefault="00000000" w:rsidRPr="00000000" w14:paraId="0000000B">
      <w:pPr>
        <w:numPr>
          <w:ilvl w:val="0"/>
          <w:numId w:val="2"/>
        </w:numPr>
        <w:ind w:left="720" w:hanging="360"/>
        <w:rPr>
          <w:u w:val="none"/>
        </w:rPr>
      </w:pPr>
      <w:r w:rsidDel="00000000" w:rsidR="00000000" w:rsidRPr="00000000">
        <w:rPr>
          <w:b w:val="1"/>
          <w:bCs w:val="1"/>
          <w:rtl w:val="0"/>
        </w:rPr>
        <w:t xml:space="preserve">Kết quả đầu ra của Giai đoạn 1:</w:t>
      </w:r>
      <w:r w:rsidDel="00000000" w:rsidR="00000000" w:rsidRPr="00000000">
        <w:rPr>
          <w:rtl w:val="0"/>
        </w:rPr>
        <w:t xml:space="preserve"> Cho ra 4 giá trị số thực thô (Logits \\(z_0, z_1, z_2, z_3\\)). Nếu mạng nơ-ron đã được huấn luyện tốt với kịch bản PORT_FAULT (\\(p_{down} = 2.0\\)), giá trị \\(z_1\\) (đại diện cho Action 1 - Reset ports) sẽ tự động được đẩy lên cao vượt trội (ví dụ: \\(z_1 = 3.8\\)) so với các giá trị khác 1, 4.</w:t>
      </w:r>
    </w:p>
    <w:p w:rsidR="00000000" w:rsidDel="00000000" w:rsidP="00000000" w:rsidRDefault="00000000" w:rsidRPr="00000000" w14:paraId="0000000C">
      <w:pPr>
        <w:pStyle w:val="Heading3"/>
        <w:rPr/>
      </w:pPr>
      <w:bookmarkStart w:colFirst="0" w:colLast="0" w:name="_uaput67mh4h4" w:id="1"/>
      <w:bookmarkEnd w:id="1"/>
      <w:r w:rsidDel="00000000" w:rsidR="00000000" w:rsidRPr="00000000">
        <w:rPr>
          <w:rtl w:val="0"/>
        </w:rPr>
        <w:t xml:space="preserve">2. Hàm mục tiêu cắt giảm (\\(L^{\text{CLIP}}\\)) được cộng và trừ ở giai đoạn nào?</w:t>
      </w:r>
    </w:p>
    <w:p w:rsidR="00000000" w:rsidDel="00000000" w:rsidP="00000000" w:rsidRDefault="00000000" w:rsidRPr="00000000" w14:paraId="0000000D">
      <w:pPr>
        <w:pStyle w:val="Heading4"/>
        <w:rPr/>
      </w:pPr>
      <w:bookmarkStart w:colFirst="0" w:colLast="0" w:name="_wfaxcet62dq3" w:id="2"/>
      <w:bookmarkEnd w:id="2"/>
      <w:r w:rsidDel="00000000" w:rsidR="00000000" w:rsidRPr="00000000">
        <w:rPr>
          <w:rtl w:val="0"/>
        </w:rPr>
        <w:t xml:space="preserve">A. Về mặt Giai đoạn / Thời điểm áp dụng</w:t>
      </w:r>
    </w:p>
    <w:p w:rsidR="00000000" w:rsidDel="00000000" w:rsidP="00000000" w:rsidRDefault="00000000" w:rsidRPr="00000000" w14:paraId="0000000E">
      <w:pPr>
        <w:rPr/>
      </w:pPr>
      <w:r w:rsidDel="00000000" w:rsidR="00000000" w:rsidRPr="00000000">
        <w:rPr>
          <w:rtl w:val="0"/>
        </w:rPr>
        <w:t xml:space="preserve">Hàm mục tiêu cắt giảm \\(L^{\text{CLIP}}(\theta)\\) chỉ xuất hiện và được tính toán ở </w:t>
      </w:r>
      <w:r w:rsidDel="00000000" w:rsidR="00000000" w:rsidRPr="00000000">
        <w:rPr>
          <w:b w:val="1"/>
          <w:bCs w:val="1"/>
          <w:rtl w:val="0"/>
        </w:rPr>
        <w:t xml:space="preserve">Giai đoạn Huấn luyện &amp; Cập nhật mô hình (Training / Policy Update Phase)</w:t>
      </w:r>
      <w:r w:rsidDel="00000000" w:rsidR="00000000" w:rsidRPr="00000000">
        <w:rPr>
          <w:rtl w:val="0"/>
        </w:rPr>
        <w:t xml:space="preserve"> (tương ứng với Giai đoạn 5 trong vòng lặp tương tác MDP–PPO) 3, 5, 6:</w:t>
      </w:r>
    </w:p>
    <w:p w:rsidR="00000000" w:rsidDel="00000000" w:rsidP="00000000" w:rsidRDefault="00000000" w:rsidRPr="00000000" w14:paraId="0000000F">
      <w:pPr>
        <w:numPr>
          <w:ilvl w:val="0"/>
          <w:numId w:val="3"/>
        </w:numPr>
        <w:ind w:left="720" w:hanging="360"/>
        <w:rPr>
          <w:u w:val="none"/>
        </w:rPr>
      </w:pPr>
      <w:r w:rsidDel="00000000" w:rsidR="00000000" w:rsidRPr="00000000">
        <w:rPr>
          <w:b w:val="1"/>
          <w:bCs w:val="1"/>
          <w:rtl w:val="0"/>
        </w:rPr>
        <w:t xml:space="preserve">Trong giai đoạn Vận hành / Thực thi (Inference):</w:t>
      </w:r>
      <w:r w:rsidDel="00000000" w:rsidR="00000000" w:rsidRPr="00000000">
        <w:rPr>
          <w:rtl w:val="0"/>
        </w:rPr>
        <w:t xml:space="preserve"> Hàm này </w:t>
      </w:r>
      <w:r w:rsidDel="00000000" w:rsidR="00000000" w:rsidRPr="00000000">
        <w:rPr>
          <w:b w:val="1"/>
          <w:bCs w:val="1"/>
          <w:rtl w:val="0"/>
        </w:rPr>
        <w:t xml:space="preserve">không được sử dụng</w:t>
      </w:r>
      <w:r w:rsidDel="00000000" w:rsidR="00000000" w:rsidRPr="00000000">
        <w:rPr>
          <w:rtl w:val="0"/>
        </w:rPr>
        <w:t xml:space="preserve">. Tác nhân chỉ chạy mạng nơ-ron xuôi (Forward Pass) từ \\(s_t \to \text{Softmax} \to a_t\\) để chọn hành động 2, 3.</w:t>
      </w:r>
    </w:p>
    <w:p w:rsidR="00000000" w:rsidDel="00000000" w:rsidP="00000000" w:rsidRDefault="00000000" w:rsidRPr="00000000" w14:paraId="00000010">
      <w:pPr>
        <w:numPr>
          <w:ilvl w:val="0"/>
          <w:numId w:val="3"/>
        </w:numPr>
        <w:ind w:left="720" w:hanging="360"/>
        <w:rPr>
          <w:u w:val="none"/>
        </w:rPr>
      </w:pPr>
      <w:r w:rsidDel="00000000" w:rsidR="00000000" w:rsidRPr="00000000">
        <w:rPr>
          <w:b w:val="1"/>
          <w:bCs w:val="1"/>
          <w:rtl w:val="0"/>
        </w:rPr>
        <w:t xml:space="preserve">Trong giai đoạn Huấn luyện (Training):</w:t>
      </w:r>
      <w:r w:rsidDel="00000000" w:rsidR="00000000" w:rsidRPr="00000000">
        <w:rPr>
          <w:rtl w:val="0"/>
        </w:rPr>
        <w:t xml:space="preserve"> Khi tác nhân thu thập đủ một chuỗi tương tác (batch rollout) gồm trạng thái \\(s_t\\), hành động \\(a_t\\), và phần thưởng \\(r_t\\), hàm \\(L^{\text{CLIP}}(\theta)\\) sẽ được tính toán để cập nhật trọng số \\(\theta\\) cho mạng nơ-ron 3, 6.</w:t>
      </w:r>
    </w:p>
    <w:p w:rsidR="00000000" w:rsidDel="00000000" w:rsidP="00000000" w:rsidRDefault="00000000" w:rsidRPr="00000000" w14:paraId="00000011">
      <w:pPr>
        <w:pStyle w:val="Heading4"/>
        <w:rPr/>
      </w:pPr>
      <w:bookmarkStart w:colFirst="0" w:colLast="0" w:name="_yi440r46dy18" w:id="3"/>
      <w:bookmarkEnd w:id="3"/>
      <w:r w:rsidDel="00000000" w:rsidR="00000000" w:rsidRPr="00000000">
        <w:rPr>
          <w:rtl w:val="0"/>
        </w:rPr>
        <w:t xml:space="preserve">B. Về mặt Công thức toán học (Cộng hay Trừ trong hàm mục tiêu tổng)</w:t>
      </w:r>
    </w:p>
    <w:p w:rsidR="00000000" w:rsidDel="00000000" w:rsidP="00000000" w:rsidRDefault="00000000" w:rsidRPr="00000000" w14:paraId="00000012">
      <w:pPr>
        <w:rPr/>
      </w:pPr>
      <w:r w:rsidDel="00000000" w:rsidR="00000000" w:rsidRPr="00000000">
        <w:rPr>
          <w:rtl w:val="0"/>
        </w:rPr>
        <w:t xml:space="preserve">Trong bài báo, hàm mục tiêu tổng quát \\(L(\theta)\\) của PPO được định nghĩa theo công thức (Eq. 6) 3:</w:t>
      </w:r>
    </w:p>
    <w:p w:rsidR="00000000" w:rsidDel="00000000" w:rsidP="00000000" w:rsidRDefault="00000000" w:rsidRPr="00000000" w14:paraId="00000013">
      <w:pPr>
        <w:rPr/>
      </w:pPr>
      <w:r w:rsidDel="00000000" w:rsidR="00000000" w:rsidRPr="00000000">
        <w:rPr>
          <w:rtl w:val="0"/>
        </w:rPr>
        <w:t xml:space="preserve">\\L(\theta) = L^{\text{CLIP}}(\theta) - c_1 L^{VF}(\theta) + c_2 L^{ENT}(\theta)\\</w:t>
      </w:r>
    </w:p>
    <w:p w:rsidR="00000000" w:rsidDel="00000000" w:rsidP="00000000" w:rsidRDefault="00000000" w:rsidRPr="00000000" w14:paraId="00000014">
      <w:pPr>
        <w:rPr/>
      </w:pPr>
      <w:r w:rsidDel="00000000" w:rsidR="00000000" w:rsidRPr="00000000">
        <w:rPr>
          <w:rtl w:val="0"/>
        </w:rPr>
        <w:t xml:space="preserve">Trong đó, các phép cộng/trừ đóng vai trò cụ thể như sau:</w:t>
      </w:r>
    </w:p>
    <w:p w:rsidR="00000000" w:rsidDel="00000000" w:rsidP="00000000" w:rsidRDefault="00000000" w:rsidRPr="00000000" w14:paraId="00000015">
      <w:pPr>
        <w:numPr>
          <w:ilvl w:val="0"/>
          <w:numId w:val="1"/>
        </w:numPr>
        <w:ind w:left="720" w:hanging="360"/>
        <w:rPr>
          <w:b w:val="1"/>
          <w:bCs w:val="1"/>
          <w:u w:val="none"/>
        </w:rPr>
      </w:pPr>
      <w:r w:rsidDel="00000000" w:rsidR="00000000" w:rsidRPr="00000000">
        <w:rPr>
          <w:b w:val="1"/>
          <w:bCs w:val="1"/>
          <w:rtl w:val="0"/>
        </w:rPr>
        <w:t xml:space="preserve">\\(L^{\text{CLIP}}(\theta)\\) được CỘNG (mang dấu Dương +):</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Đây là </w:t>
      </w:r>
      <w:r w:rsidDel="00000000" w:rsidR="00000000" w:rsidRPr="00000000">
        <w:rPr>
          <w:b w:val="1"/>
          <w:bCs w:val="1"/>
          <w:rtl w:val="0"/>
        </w:rPr>
        <w:t xml:space="preserve">thành phần mục tiêu chính</w:t>
      </w:r>
      <w:r w:rsidDel="00000000" w:rsidR="00000000" w:rsidRPr="00000000">
        <w:rPr>
          <w:rtl w:val="0"/>
        </w:rPr>
        <w:t xml:space="preserve"> đại diện cho lợi thế kỳ vọng (surrogate advantage) mà PPO muốn </w:t>
      </w:r>
      <w:r w:rsidDel="00000000" w:rsidR="00000000" w:rsidRPr="00000000">
        <w:rPr>
          <w:b w:val="1"/>
          <w:bCs w:val="1"/>
          <w:rtl w:val="0"/>
        </w:rPr>
        <w:t xml:space="preserve">tối đa hóa</w:t>
      </w:r>
      <w:r w:rsidDel="00000000" w:rsidR="00000000" w:rsidRPr="00000000">
        <w:rPr>
          <w:rtl w:val="0"/>
        </w:rPr>
        <w:t xml:space="preserve"> 3.</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Công thức cắt ranh giới \\(L^{\text{CLIP}}(\theta) = \hat{\mathbb{E}}_t \left\min\left( r_t(\theta)\hat{A}_t, \, \text{clip}(r_t(\theta), 1-\epsilon, 1+\epsilon)\hat{A}_t \right) \right\\) với ngưỡng \\(\epsilon = 0.35\\) giúp giới hạn mức độ thay đổi chính sách giữa hai lần cập nhật, giữ cho quá trình học ổn định 3.</w:t>
      </w:r>
    </w:p>
    <w:p w:rsidR="00000000" w:rsidDel="00000000" w:rsidP="00000000" w:rsidRDefault="00000000" w:rsidRPr="00000000" w14:paraId="00000018">
      <w:pPr>
        <w:numPr>
          <w:ilvl w:val="0"/>
          <w:numId w:val="1"/>
        </w:numPr>
        <w:ind w:left="720" w:hanging="360"/>
        <w:rPr>
          <w:b w:val="1"/>
          <w:bCs w:val="1"/>
        </w:rPr>
      </w:pPr>
      <w:r w:rsidDel="00000000" w:rsidR="00000000" w:rsidRPr="00000000">
        <w:rPr>
          <w:b w:val="1"/>
          <w:bCs w:val="1"/>
          <w:rtl w:val="0"/>
        </w:rPr>
        <w:t xml:space="preserve">\\(L^{VF}(\theta)\\) được TRỪ (mang dấu Âm -):</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\\(L^{VF}(\theta)\\) là sai số hàm giá trị (Value Function Loss) của mạng Critic 3. Vì PPO muốn </w:t>
      </w:r>
      <w:r w:rsidDel="00000000" w:rsidR="00000000" w:rsidRPr="00000000">
        <w:rPr>
          <w:b w:val="1"/>
          <w:bCs w:val="1"/>
          <w:rtl w:val="0"/>
        </w:rPr>
        <w:t xml:space="preserve">giảm thiểu sai số dự đoán</w:t>
      </w:r>
      <w:r w:rsidDel="00000000" w:rsidR="00000000" w:rsidRPr="00000000">
        <w:rPr>
          <w:rtl w:val="0"/>
        </w:rPr>
        <w:t xml:space="preserve"> này, nó mang dấu trừ để làm giảm giá trị mục tiêu chung nếu Critic dự đoán kém 3.</w:t>
      </w:r>
    </w:p>
    <w:p w:rsidR="00000000" w:rsidDel="00000000" w:rsidP="00000000" w:rsidRDefault="00000000" w:rsidRPr="00000000" w14:paraId="0000001A">
      <w:pPr>
        <w:numPr>
          <w:ilvl w:val="0"/>
          <w:numId w:val="1"/>
        </w:numPr>
        <w:ind w:left="720" w:hanging="360"/>
        <w:rPr>
          <w:b w:val="1"/>
          <w:bCs w:val="1"/>
        </w:rPr>
      </w:pPr>
      <w:r w:rsidDel="00000000" w:rsidR="00000000" w:rsidRPr="00000000">
        <w:rPr>
          <w:b w:val="1"/>
          <w:bCs w:val="1"/>
          <w:rtl w:val="0"/>
        </w:rPr>
        <w:t xml:space="preserve">\\(L^{ENT}(\theta)\\) được CỘNG (mang dấu Dương +):</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\\(L^{ENT}(\theta)\\) là điểm thưởng Entropy (Entropy Bonus) nhằm duy trì độ đa dạng của phân bố xác suất 3. Phép cộng này giúp khuyến khích tác nhân duy trì khám phá, tránh việc chính sách bị hội tụ quá sớm vào một hành động cục bộ 3, 7.</w:t>
      </w:r>
    </w:p>
    <w:p w:rsidR="00000000" w:rsidDel="00000000" w:rsidP="00000000" w:rsidRDefault="00000000" w:rsidRPr="00000000" w14:paraId="0000001C">
      <w:pPr>
        <w:rPr/>
      </w:pPr>
      <w:r w:rsidDel="00000000" w:rsidR="00000000" w:rsidRPr="00000000">
        <w:rPr>
          <w:b w:val="1"/>
          <w:bCs w:val="1"/>
          <w:rtl w:val="0"/>
        </w:rPr>
        <w:t xml:space="preserve">Lưu ý khi lập trình (PyTorch / Stable-Baselines3):</w:t>
      </w:r>
      <w:r w:rsidDel="00000000" w:rsidR="00000000" w:rsidRPr="00000000">
        <w:rPr>
          <w:rtl w:val="0"/>
        </w:rPr>
        <w:t xml:space="preserve"> Trong các thư viện mã nguồn, thuật toán tối ưu hóa (Gradient Descent) thường thực hiện </w:t>
      </w:r>
      <w:r w:rsidDel="00000000" w:rsidR="00000000" w:rsidRPr="00000000">
        <w:rPr>
          <w:b w:val="1"/>
          <w:bCs w:val="1"/>
          <w:rtl w:val="0"/>
        </w:rPr>
        <w:t xml:space="preserve">tối thiểu hóa hàm mất mát (Loss Function)</w:t>
      </w:r>
      <w:r w:rsidDel="00000000" w:rsidR="00000000" w:rsidRPr="00000000">
        <w:rPr>
          <w:rtl w:val="0"/>
        </w:rPr>
        <w:t xml:space="preserve">. Do đó, toàn bộ hàm mục tiêu \\(L(\theta)\\) sẽ được đổi dấu thành:\\\text{Loss}_{\text{PPO}} = -L(\theta) = -L^{\text{CLIP}}(\theta) + c_1 L^{VF}(\theta) - c_2 L^{ENT}(\theta)\\Lúc này, \\(-L^{\text{CLIP}}(\theta)\\) sẽ mang dấu âm trong mã lập trình thực tế 2, 3.</w:t>
      </w:r>
    </w:p>
    <w:p w:rsidR="00000000" w:rsidDel="00000000" w:rsidP="00000000" w:rsidRDefault="00000000" w:rsidRPr="00000000" w14:paraId="0000001D">
      <w:pPr>
        <w:rPr/>
      </w:pPr>
      <w:r w:rsidDel="00000000" w:rsidR="00000000" w:rsidRPr="00000000">
        <w:rPr>
          <w:rtl w:val="0"/>
        </w:rPr>
        <w:t xml:space="preserve">💡 Bạn có muốn tìm hiểu thêm về vai trò của ước lượng lợi thế \\(\hat{A}_t\\) (Generalized Advantage Estimate) trong việc quyết định xem một hành động là tốt hay xấu để đưa vào hàm \\(L^{\text{CLIP}}\\) không?</w:t>
      </w:r>
    </w:p>
    <w:p w:rsidR="00000000" w:rsidDel="00000000" w:rsidP="00000000" w:rsidRDefault="00000000" w:rsidRPr="00000000" w14:paraId="000000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