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D76" w:rsidRPr="00A6480E" w:rsidRDefault="00A6480E">
      <w:pPr>
        <w:rPr>
          <w:rFonts w:ascii="Rotis SemiSans Std ExtraBold" w:hAnsi="Rotis SemiSans Std ExtraBold" w:cs="Arial"/>
          <w:sz w:val="36"/>
          <w:szCs w:val="36"/>
          <w:u w:val="single"/>
        </w:rPr>
      </w:pPr>
      <w:r w:rsidRPr="00A6480E">
        <w:rPr>
          <w:rFonts w:ascii="Rotis SemiSans Std ExtraBold" w:hAnsi="Rotis SemiSans Std ExtraBold" w:cs="Arial"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4817264</wp:posOffset>
            </wp:positionH>
            <wp:positionV relativeFrom="paragraph">
              <wp:posOffset>-574752</wp:posOffset>
            </wp:positionV>
            <wp:extent cx="1380983" cy="938524"/>
            <wp:effectExtent l="0" t="0" r="0" b="190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983" cy="938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0FE">
        <w:rPr>
          <w:rFonts w:ascii="Rotis SemiSans Std ExtraBold" w:hAnsi="Rotis SemiSans Std ExtraBold" w:cs="Arial"/>
          <w:sz w:val="36"/>
          <w:szCs w:val="36"/>
          <w:u w:val="single"/>
        </w:rPr>
        <w:t>Kommentar</w:t>
      </w:r>
      <w:r w:rsidR="00144D76" w:rsidRPr="00A6480E">
        <w:rPr>
          <w:rFonts w:ascii="Rotis SemiSans Std ExtraBold" w:hAnsi="Rotis SemiSans Std ExtraBold" w:cs="Arial"/>
          <w:sz w:val="36"/>
          <w:szCs w:val="36"/>
          <w:u w:val="single"/>
        </w:rPr>
        <w:t xml:space="preserve"> Museum ENTER</w:t>
      </w:r>
    </w:p>
    <w:p w:rsidR="00144D76" w:rsidRPr="00144D76" w:rsidRDefault="00144D76">
      <w:pPr>
        <w:rPr>
          <w:rFonts w:ascii="Arial" w:hAnsi="Arial" w:cs="Arial"/>
          <w:i/>
          <w:iCs/>
        </w:rPr>
      </w:pPr>
      <w:r w:rsidRPr="00144D76">
        <w:rPr>
          <w:rFonts w:ascii="Arial" w:hAnsi="Arial" w:cs="Arial"/>
          <w:i/>
          <w:iCs/>
        </w:rPr>
        <w:t>Das Museum für Computer und Unterhaltungstechnik</w:t>
      </w:r>
    </w:p>
    <w:p w:rsidR="00144D76" w:rsidRPr="00144D76" w:rsidRDefault="00144D76">
      <w:pPr>
        <w:rPr>
          <w:rFonts w:ascii="Arial" w:hAnsi="Arial" w:cs="Arial"/>
        </w:rPr>
      </w:pPr>
    </w:p>
    <w:p w:rsidR="006F3D4D" w:rsidRDefault="002D3CF3" w:rsidP="002D3C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Am Freitag, 10. Mai 2019 gegen 13:00 Uhr </w:t>
      </w:r>
      <w:r>
        <w:rPr>
          <w:rFonts w:ascii="Arial" w:hAnsi="Arial" w:cs="Arial"/>
        </w:rPr>
        <w:t>sind</w:t>
      </w:r>
      <w:r>
        <w:rPr>
          <w:rFonts w:ascii="Arial" w:hAnsi="Arial" w:cs="Arial"/>
        </w:rPr>
        <w:t xml:space="preserve"> Dennis, Marcel und Noé zu Besuch im Musem ENTER. Das Museum befindet sich in unmitterbarer Nähe zum Bahnhof Solothurn. Es </w:t>
      </w:r>
      <w:r>
        <w:rPr>
          <w:rFonts w:ascii="Arial" w:hAnsi="Arial" w:cs="Arial"/>
        </w:rPr>
        <w:t>Museum beinhaltet etliche tausende Einzelstücke der Informatikgeschichte.</w:t>
      </w:r>
      <w:r w:rsidR="00014EC0">
        <w:rPr>
          <w:rFonts w:ascii="Arial" w:hAnsi="Arial" w:cs="Arial"/>
        </w:rPr>
        <w:t xml:space="preserve"> Es ist eines der grössten Informatikmuseen von Europa.</w:t>
      </w:r>
    </w:p>
    <w:p w:rsidR="00014EC0" w:rsidRDefault="00014EC0" w:rsidP="002D3CF3">
      <w:pPr>
        <w:rPr>
          <w:rFonts w:ascii="Arial" w:hAnsi="Arial" w:cs="Arial"/>
        </w:rPr>
      </w:pPr>
    </w:p>
    <w:p w:rsidR="00D960AF" w:rsidRDefault="00D960AF" w:rsidP="002D3CF3">
      <w:pPr>
        <w:rPr>
          <w:rFonts w:ascii="Arial" w:hAnsi="Arial" w:cs="Arial"/>
        </w:rPr>
      </w:pPr>
    </w:p>
    <w:p w:rsidR="00CE6C10" w:rsidRDefault="00CE6C10" w:rsidP="002D3CF3">
      <w:pPr>
        <w:rPr>
          <w:rFonts w:ascii="Arial" w:hAnsi="Arial" w:cs="Arial"/>
        </w:rPr>
      </w:pPr>
    </w:p>
    <w:p w:rsidR="006C7854" w:rsidRDefault="006C7854" w:rsidP="002D3C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zirka 2000 Quadratmeter grosse Museum ist hauptsächlich im Untergrund. Bereits beim Eingangsbereich sind mit zwei Sitzbänken, zusammengebaut aus Motherboards und anderen Computerteilchen, auch ein paar andere </w:t>
      </w:r>
      <w:r w:rsidR="00B40F43">
        <w:rPr>
          <w:rFonts w:ascii="Arial" w:hAnsi="Arial" w:cs="Arial"/>
        </w:rPr>
        <w:t>Geräte</w:t>
      </w:r>
      <w:r>
        <w:rPr>
          <w:rFonts w:ascii="Arial" w:hAnsi="Arial" w:cs="Arial"/>
        </w:rPr>
        <w:t xml:space="preserve"> als Begrüssung ausgestellt.</w:t>
      </w:r>
    </w:p>
    <w:p w:rsidR="006C7854" w:rsidRPr="00F33AFB" w:rsidRDefault="006C7854" w:rsidP="002D3CF3">
      <w:pPr>
        <w:rPr>
          <w:rFonts w:ascii="Arial" w:hAnsi="Arial" w:cs="Arial"/>
          <w:sz w:val="10"/>
          <w:szCs w:val="10"/>
        </w:rPr>
      </w:pPr>
    </w:p>
    <w:p w:rsidR="00014EC0" w:rsidRDefault="0008745D" w:rsidP="002D3CF3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6C7854">
        <w:rPr>
          <w:rFonts w:ascii="Arial" w:hAnsi="Arial" w:cs="Arial"/>
        </w:rPr>
        <w:t xml:space="preserve">uf der Treppe </w:t>
      </w:r>
      <w:r w:rsidR="004B28F4">
        <w:rPr>
          <w:rFonts w:ascii="Arial" w:hAnsi="Arial" w:cs="Arial"/>
        </w:rPr>
        <w:t xml:space="preserve">hinunter </w:t>
      </w:r>
      <w:r w:rsidR="006C7854">
        <w:rPr>
          <w:rFonts w:ascii="Arial" w:hAnsi="Arial" w:cs="Arial"/>
        </w:rPr>
        <w:t xml:space="preserve">zum eigentlichen Museum sind jegliche Plakate aufgehängt, welche die gesamte Geschichte der Informatik </w:t>
      </w:r>
      <w:r w:rsidR="0009575F">
        <w:rPr>
          <w:rFonts w:ascii="Arial" w:hAnsi="Arial" w:cs="Arial"/>
        </w:rPr>
        <w:t>schon einmal grob zusammenfasst. Als Andenken darf man ein Exemplar mitnehmen</w:t>
      </w:r>
      <w:r w:rsidR="00F33AFB">
        <w:rPr>
          <w:rFonts w:ascii="Arial" w:hAnsi="Arial" w:cs="Arial"/>
        </w:rPr>
        <w:t>, welches die Jahre 1970 - 2006</w:t>
      </w:r>
      <w:r w:rsidR="00F56B43">
        <w:rPr>
          <w:rFonts w:ascii="Arial" w:hAnsi="Arial" w:cs="Arial"/>
        </w:rPr>
        <w:t xml:space="preserve"> </w:t>
      </w:r>
      <w:r w:rsidR="002D32C3">
        <w:rPr>
          <w:rFonts w:ascii="Arial" w:hAnsi="Arial" w:cs="Arial"/>
        </w:rPr>
        <w:t>widerspiegelt</w:t>
      </w:r>
      <w:r w:rsidR="00F33AFB">
        <w:rPr>
          <w:rFonts w:ascii="Arial" w:hAnsi="Arial" w:cs="Arial"/>
        </w:rPr>
        <w:t>.</w:t>
      </w:r>
    </w:p>
    <w:p w:rsidR="00AF52F3" w:rsidRPr="00F33AFB" w:rsidRDefault="00AF52F3" w:rsidP="00AF52F3">
      <w:pPr>
        <w:rPr>
          <w:rFonts w:ascii="Arial" w:hAnsi="Arial" w:cs="Arial"/>
          <w:sz w:val="10"/>
          <w:szCs w:val="10"/>
        </w:rPr>
      </w:pPr>
    </w:p>
    <w:p w:rsidR="00DA03D1" w:rsidRDefault="00DA03D1" w:rsidP="002D3CF3">
      <w:pPr>
        <w:rPr>
          <w:rFonts w:ascii="Arial" w:hAnsi="Arial" w:cs="Arial"/>
        </w:rPr>
      </w:pPr>
      <w:r>
        <w:rPr>
          <w:rFonts w:ascii="Arial" w:hAnsi="Arial" w:cs="Arial"/>
        </w:rPr>
        <w:t>Als erstes tritt man in einen grossen Raum ein, welcher wie eine Spielhalle aufgebaut ist. Dieser ist gefüllt mit Relikten wie Spielautomaten, Pinball Maschinen, etc.</w:t>
      </w:r>
    </w:p>
    <w:p w:rsidR="002D6962" w:rsidRDefault="002D6962" w:rsidP="002D3CF3">
      <w:pPr>
        <w:rPr>
          <w:rFonts w:ascii="Arial" w:hAnsi="Arial" w:cs="Arial"/>
        </w:rPr>
      </w:pPr>
      <w:r>
        <w:rPr>
          <w:rFonts w:ascii="Arial" w:hAnsi="Arial" w:cs="Arial"/>
        </w:rPr>
        <w:t>Geht man weiter in den Raum erscheint eine grosse Ecke, aufgebaut wie eine Bibliothek. Eine eindrückliche Anzahl an Anleitungen, Magazinen, Geräteschemas</w:t>
      </w:r>
      <w:r w:rsidR="0075227E">
        <w:rPr>
          <w:rFonts w:ascii="Arial" w:hAnsi="Arial" w:cs="Arial"/>
        </w:rPr>
        <w:t xml:space="preserve"> wird dort gelagert</w:t>
      </w:r>
      <w:r w:rsidR="00F4051C">
        <w:rPr>
          <w:rFonts w:ascii="Arial" w:hAnsi="Arial" w:cs="Arial"/>
        </w:rPr>
        <w:t xml:space="preserve"> und </w:t>
      </w:r>
      <w:r w:rsidR="00760DAA">
        <w:rPr>
          <w:rFonts w:ascii="Arial" w:hAnsi="Arial" w:cs="Arial"/>
        </w:rPr>
        <w:t xml:space="preserve">ist </w:t>
      </w:r>
      <w:r w:rsidR="00F4051C">
        <w:rPr>
          <w:rFonts w:ascii="Arial" w:hAnsi="Arial" w:cs="Arial"/>
        </w:rPr>
        <w:t>zur Anschau</w:t>
      </w:r>
      <w:r w:rsidR="00760DAA">
        <w:rPr>
          <w:rFonts w:ascii="Arial" w:hAnsi="Arial" w:cs="Arial"/>
        </w:rPr>
        <w:t xml:space="preserve"> des Besuchers verfügbar</w:t>
      </w:r>
      <w:r w:rsidR="00F4051C">
        <w:rPr>
          <w:rFonts w:ascii="Arial" w:hAnsi="Arial" w:cs="Arial"/>
        </w:rPr>
        <w:t>.</w:t>
      </w:r>
    </w:p>
    <w:p w:rsidR="00873C00" w:rsidRDefault="00873C00" w:rsidP="002D3CF3">
      <w:pPr>
        <w:rPr>
          <w:rFonts w:ascii="Arial" w:hAnsi="Arial" w:cs="Arial"/>
        </w:rPr>
      </w:pPr>
      <w:r>
        <w:rPr>
          <w:rFonts w:ascii="Arial" w:hAnsi="Arial" w:cs="Arial"/>
        </w:rPr>
        <w:t>Gleich nebenan, ein Paradies für jeden Self-Informatiker. Einen unglaublichen Shop mit Tausenden Elektroteilen. Von LED-Lämpchen bis hin zu Widerständen und Kondensatoren hat dieser Laden einfach alles.</w:t>
      </w:r>
    </w:p>
    <w:p w:rsidR="00AF52F3" w:rsidRPr="00F33AFB" w:rsidRDefault="00AF52F3" w:rsidP="00AF52F3">
      <w:pPr>
        <w:rPr>
          <w:rFonts w:ascii="Arial" w:hAnsi="Arial" w:cs="Arial"/>
          <w:sz w:val="10"/>
          <w:szCs w:val="10"/>
        </w:rPr>
      </w:pPr>
    </w:p>
    <w:p w:rsidR="00335303" w:rsidRDefault="00335303" w:rsidP="002D3CF3">
      <w:pPr>
        <w:rPr>
          <w:rFonts w:ascii="Arial" w:hAnsi="Arial" w:cs="Arial"/>
        </w:rPr>
      </w:pPr>
      <w:r>
        <w:rPr>
          <w:rFonts w:ascii="Arial" w:hAnsi="Arial" w:cs="Arial"/>
        </w:rPr>
        <w:t>Den Rest des Museums ist aufgeteilt in viele kleine Räume. Jeder davon ist bis auf den letzen Platz gefüllt mit Geräten.</w:t>
      </w:r>
      <w:r w:rsidR="00C534DC">
        <w:rPr>
          <w:rFonts w:ascii="Arial" w:hAnsi="Arial" w:cs="Arial"/>
        </w:rPr>
        <w:t xml:space="preserve"> Darunter sind die ersten</w:t>
      </w:r>
      <w:r w:rsidR="00591177">
        <w:rPr>
          <w:rFonts w:ascii="Arial" w:hAnsi="Arial" w:cs="Arial"/>
        </w:rPr>
        <w:t xml:space="preserve"> Radios,</w:t>
      </w:r>
      <w:r w:rsidR="00C534DC">
        <w:rPr>
          <w:rFonts w:ascii="Arial" w:hAnsi="Arial" w:cs="Arial"/>
        </w:rPr>
        <w:t xml:space="preserve"> Computer, Schreibmaschinen, Taschenrechner und vieles mehr.</w:t>
      </w:r>
    </w:p>
    <w:p w:rsidR="00AF52F3" w:rsidRDefault="00AF52F3" w:rsidP="002D3CF3">
      <w:pPr>
        <w:rPr>
          <w:rFonts w:ascii="Arial" w:hAnsi="Arial" w:cs="Arial"/>
        </w:rPr>
      </w:pPr>
    </w:p>
    <w:p w:rsidR="00AF52F3" w:rsidRDefault="00AF52F3" w:rsidP="002D3CF3">
      <w:pPr>
        <w:rPr>
          <w:rFonts w:ascii="Arial" w:hAnsi="Arial" w:cs="Arial"/>
        </w:rPr>
      </w:pPr>
    </w:p>
    <w:p w:rsidR="00AF52F3" w:rsidRDefault="00AF52F3" w:rsidP="002D3CF3">
      <w:pPr>
        <w:rPr>
          <w:rFonts w:ascii="Arial" w:hAnsi="Arial" w:cs="Arial"/>
        </w:rPr>
      </w:pPr>
    </w:p>
    <w:p w:rsidR="00475150" w:rsidRPr="002D3CF3" w:rsidRDefault="00475150" w:rsidP="002D3CF3">
      <w:pPr>
        <w:rPr>
          <w:rFonts w:ascii="Arial" w:hAnsi="Arial" w:cs="Arial"/>
        </w:rPr>
      </w:pPr>
      <w:r>
        <w:rPr>
          <w:rFonts w:ascii="Arial" w:hAnsi="Arial" w:cs="Arial"/>
        </w:rPr>
        <w:t>Wir können dieses Museum an jede Person empfehlen, welche an der Geschichte der Informatik interessiert ist.</w:t>
      </w:r>
      <w:r w:rsidR="006E6F85">
        <w:rPr>
          <w:rFonts w:ascii="Arial" w:hAnsi="Arial" w:cs="Arial"/>
        </w:rPr>
        <w:t xml:space="preserve"> Selbstverständlich empfehlen wir das Museum an jeden Informatiker, ob jung oder alt.</w:t>
      </w:r>
      <w:r w:rsidR="00000EED">
        <w:rPr>
          <w:rFonts w:ascii="Arial" w:hAnsi="Arial" w:cs="Arial"/>
        </w:rPr>
        <w:t xml:space="preserve"> Für junge Informatiker kann es sehr spannend zu erfahren sein, wie sich die Informatik zu dem Punkt entwickelt hat, wie es heute ist.</w:t>
      </w:r>
      <w:r w:rsidR="00DC29DE">
        <w:rPr>
          <w:rFonts w:ascii="Arial" w:hAnsi="Arial" w:cs="Arial"/>
        </w:rPr>
        <w:t xml:space="preserve"> Für einen erfahrenen Informatiker</w:t>
      </w:r>
      <w:r>
        <w:rPr>
          <w:rFonts w:ascii="Arial" w:hAnsi="Arial" w:cs="Arial"/>
        </w:rPr>
        <w:t xml:space="preserve"> </w:t>
      </w:r>
      <w:r w:rsidR="00DC29DE">
        <w:rPr>
          <w:rFonts w:ascii="Arial" w:hAnsi="Arial" w:cs="Arial"/>
        </w:rPr>
        <w:t xml:space="preserve">ist ein nostalgischer Moment garantiert. </w:t>
      </w:r>
      <w:bookmarkStart w:id="0" w:name="_GoBack"/>
      <w:bookmarkEnd w:id="0"/>
      <w:r>
        <w:rPr>
          <w:rFonts w:ascii="Arial" w:hAnsi="Arial" w:cs="Arial"/>
        </w:rPr>
        <w:t>Es ist kein typisches Museum, das viel Text hat.</w:t>
      </w:r>
      <w:r w:rsidR="00627EA0">
        <w:rPr>
          <w:rFonts w:ascii="Arial" w:hAnsi="Arial" w:cs="Arial"/>
        </w:rPr>
        <w:t xml:space="preserve"> Das ENTER vermittelt die Geschichte hauptsächlich nur durch die </w:t>
      </w:r>
      <w:r w:rsidR="00080025">
        <w:rPr>
          <w:rFonts w:ascii="Arial" w:hAnsi="Arial" w:cs="Arial"/>
        </w:rPr>
        <w:t>Veranschaulichung</w:t>
      </w:r>
      <w:r w:rsidR="00627EA0">
        <w:rPr>
          <w:rFonts w:ascii="Arial" w:hAnsi="Arial" w:cs="Arial"/>
        </w:rPr>
        <w:t xml:space="preserve"> und teilweise selber bedienbare Geräte</w:t>
      </w:r>
      <w:r w:rsidR="0010250A">
        <w:rPr>
          <w:rFonts w:ascii="Arial" w:hAnsi="Arial" w:cs="Arial"/>
        </w:rPr>
        <w:t>, was das Ganze sehr besonders wirken lässt</w:t>
      </w:r>
      <w:r w:rsidR="001902D2">
        <w:rPr>
          <w:rFonts w:ascii="Arial" w:hAnsi="Arial" w:cs="Arial"/>
        </w:rPr>
        <w:t>.</w:t>
      </w:r>
      <w:r w:rsidR="005D52D9">
        <w:rPr>
          <w:rFonts w:ascii="Arial" w:hAnsi="Arial" w:cs="Arial"/>
        </w:rPr>
        <w:t xml:space="preserve"> Den Eintrittspreis von 18.- finden wir absolut gerechtfertigt</w:t>
      </w:r>
      <w:r w:rsidR="00493E0F">
        <w:rPr>
          <w:rFonts w:ascii="Arial" w:hAnsi="Arial" w:cs="Arial"/>
        </w:rPr>
        <w:t xml:space="preserve">, wenn nicht sogar verhältnismässig wenig. Alle </w:t>
      </w:r>
      <w:r w:rsidR="00D23624">
        <w:rPr>
          <w:rFonts w:ascii="Arial" w:hAnsi="Arial" w:cs="Arial"/>
        </w:rPr>
        <w:t>Bücher dürfen gelesen werden</w:t>
      </w:r>
      <w:r w:rsidR="001D768E">
        <w:rPr>
          <w:rFonts w:ascii="Arial" w:hAnsi="Arial" w:cs="Arial"/>
        </w:rPr>
        <w:t xml:space="preserve"> und </w:t>
      </w:r>
      <w:r w:rsidR="00D23624">
        <w:rPr>
          <w:rFonts w:ascii="Arial" w:hAnsi="Arial" w:cs="Arial"/>
        </w:rPr>
        <w:t xml:space="preserve">die meisten Computer dürfen </w:t>
      </w:r>
      <w:r w:rsidR="002E5815">
        <w:rPr>
          <w:rFonts w:ascii="Arial" w:hAnsi="Arial" w:cs="Arial"/>
        </w:rPr>
        <w:t>bedient werden.</w:t>
      </w:r>
      <w:r w:rsidR="00973E68">
        <w:rPr>
          <w:rFonts w:ascii="Arial" w:hAnsi="Arial" w:cs="Arial"/>
        </w:rPr>
        <w:t xml:space="preserve"> Ein Erlebnis, welches viele Museen </w:t>
      </w:r>
      <w:r w:rsidR="000249CA">
        <w:rPr>
          <w:rFonts w:ascii="Arial" w:hAnsi="Arial" w:cs="Arial"/>
        </w:rPr>
        <w:t xml:space="preserve">nicht </w:t>
      </w:r>
      <w:r w:rsidR="00973E68">
        <w:rPr>
          <w:rFonts w:ascii="Arial" w:hAnsi="Arial" w:cs="Arial"/>
        </w:rPr>
        <w:t>bieten können.</w:t>
      </w:r>
      <w:r w:rsidR="00DE6410">
        <w:rPr>
          <w:rFonts w:ascii="Arial" w:hAnsi="Arial" w:cs="Arial"/>
        </w:rPr>
        <w:t xml:space="preserve"> Alles in allem eine sehr spannende</w:t>
      </w:r>
      <w:r w:rsidR="00CA7027">
        <w:rPr>
          <w:rFonts w:ascii="Arial" w:hAnsi="Arial" w:cs="Arial"/>
        </w:rPr>
        <w:t xml:space="preserve">, interaktive </w:t>
      </w:r>
      <w:r w:rsidR="00DE6410">
        <w:rPr>
          <w:rFonts w:ascii="Arial" w:hAnsi="Arial" w:cs="Arial"/>
        </w:rPr>
        <w:t>Zeitreise in die Vergangenheit</w:t>
      </w:r>
      <w:r w:rsidR="00CA76A6">
        <w:rPr>
          <w:rFonts w:ascii="Arial" w:hAnsi="Arial" w:cs="Arial"/>
        </w:rPr>
        <w:t xml:space="preserve"> der Informatik</w:t>
      </w:r>
      <w:r w:rsidR="00DE6410">
        <w:rPr>
          <w:rFonts w:ascii="Arial" w:hAnsi="Arial" w:cs="Arial"/>
        </w:rPr>
        <w:t>.</w:t>
      </w:r>
    </w:p>
    <w:sectPr w:rsidR="00475150" w:rsidRPr="002D3CF3" w:rsidSect="008A7AE3"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070" w:rsidRDefault="00F94070" w:rsidP="00CD30B6">
      <w:r>
        <w:separator/>
      </w:r>
    </w:p>
  </w:endnote>
  <w:endnote w:type="continuationSeparator" w:id="0">
    <w:p w:rsidR="00F94070" w:rsidRDefault="00F94070" w:rsidP="00CD3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tis SemiSans Std ExtraBold">
    <w:altName w:val="Calibri"/>
    <w:panose1 w:val="02000903040000020204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0B6" w:rsidRPr="00CD30B6" w:rsidRDefault="00CD30B6">
    <w:pPr>
      <w:pStyle w:val="Fuzeile"/>
      <w:rPr>
        <w:rFonts w:ascii="Arial" w:hAnsi="Arial" w:cs="Arial"/>
        <w:sz w:val="21"/>
        <w:szCs w:val="21"/>
      </w:rPr>
    </w:pPr>
    <w:r w:rsidRPr="00CD30B6">
      <w:rPr>
        <w:rFonts w:ascii="Arial" w:hAnsi="Arial" w:cs="Arial"/>
        <w:sz w:val="21"/>
        <w:szCs w:val="21"/>
      </w:rPr>
      <w:t>Dennis Lee, Marcel Gertsch und Noé Lüthold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070" w:rsidRDefault="00F94070" w:rsidP="00CD30B6">
      <w:r>
        <w:separator/>
      </w:r>
    </w:p>
  </w:footnote>
  <w:footnote w:type="continuationSeparator" w:id="0">
    <w:p w:rsidR="00F94070" w:rsidRDefault="00F94070" w:rsidP="00CD30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76"/>
    <w:rsid w:val="00000EED"/>
    <w:rsid w:val="0000557F"/>
    <w:rsid w:val="0001476D"/>
    <w:rsid w:val="00014EC0"/>
    <w:rsid w:val="00017C2D"/>
    <w:rsid w:val="000249CA"/>
    <w:rsid w:val="00033EAC"/>
    <w:rsid w:val="00036CC8"/>
    <w:rsid w:val="00037354"/>
    <w:rsid w:val="000400C5"/>
    <w:rsid w:val="00042CA7"/>
    <w:rsid w:val="00045517"/>
    <w:rsid w:val="00050AC9"/>
    <w:rsid w:val="00063324"/>
    <w:rsid w:val="00065D88"/>
    <w:rsid w:val="00076A3F"/>
    <w:rsid w:val="00080025"/>
    <w:rsid w:val="00080224"/>
    <w:rsid w:val="00082795"/>
    <w:rsid w:val="000840A4"/>
    <w:rsid w:val="0008745D"/>
    <w:rsid w:val="00091E4E"/>
    <w:rsid w:val="00093D00"/>
    <w:rsid w:val="0009575F"/>
    <w:rsid w:val="000B2D54"/>
    <w:rsid w:val="000C2907"/>
    <w:rsid w:val="000E54AB"/>
    <w:rsid w:val="0010250A"/>
    <w:rsid w:val="00116658"/>
    <w:rsid w:val="0013658C"/>
    <w:rsid w:val="00143895"/>
    <w:rsid w:val="00144D76"/>
    <w:rsid w:val="00153E4C"/>
    <w:rsid w:val="001647D2"/>
    <w:rsid w:val="0016493D"/>
    <w:rsid w:val="0016679C"/>
    <w:rsid w:val="00174734"/>
    <w:rsid w:val="001902D2"/>
    <w:rsid w:val="001A4666"/>
    <w:rsid w:val="001D0121"/>
    <w:rsid w:val="001D1267"/>
    <w:rsid w:val="001D2D8E"/>
    <w:rsid w:val="001D768E"/>
    <w:rsid w:val="001E72A2"/>
    <w:rsid w:val="00205279"/>
    <w:rsid w:val="00255831"/>
    <w:rsid w:val="002879A8"/>
    <w:rsid w:val="002A6E27"/>
    <w:rsid w:val="002B4A58"/>
    <w:rsid w:val="002C25F9"/>
    <w:rsid w:val="002D32C3"/>
    <w:rsid w:val="002D3CF3"/>
    <w:rsid w:val="002D4EC9"/>
    <w:rsid w:val="002D51E1"/>
    <w:rsid w:val="002D6962"/>
    <w:rsid w:val="002E5815"/>
    <w:rsid w:val="002F115D"/>
    <w:rsid w:val="003149EE"/>
    <w:rsid w:val="003271CA"/>
    <w:rsid w:val="00335303"/>
    <w:rsid w:val="00347EFB"/>
    <w:rsid w:val="003517EA"/>
    <w:rsid w:val="00351BF6"/>
    <w:rsid w:val="00351DAB"/>
    <w:rsid w:val="00362AB6"/>
    <w:rsid w:val="00370E4B"/>
    <w:rsid w:val="0039724D"/>
    <w:rsid w:val="00397AAF"/>
    <w:rsid w:val="003D45DF"/>
    <w:rsid w:val="003E6C2D"/>
    <w:rsid w:val="003F434C"/>
    <w:rsid w:val="003F573F"/>
    <w:rsid w:val="004416D3"/>
    <w:rsid w:val="004536D0"/>
    <w:rsid w:val="00475150"/>
    <w:rsid w:val="004819D8"/>
    <w:rsid w:val="00493E0F"/>
    <w:rsid w:val="004A4B9B"/>
    <w:rsid w:val="004A5B27"/>
    <w:rsid w:val="004B28F4"/>
    <w:rsid w:val="004D434C"/>
    <w:rsid w:val="004D5B0A"/>
    <w:rsid w:val="004E08D8"/>
    <w:rsid w:val="004F6F3C"/>
    <w:rsid w:val="00501B70"/>
    <w:rsid w:val="00502BF5"/>
    <w:rsid w:val="00510D0C"/>
    <w:rsid w:val="00521C04"/>
    <w:rsid w:val="0052229F"/>
    <w:rsid w:val="00531997"/>
    <w:rsid w:val="00553850"/>
    <w:rsid w:val="00571014"/>
    <w:rsid w:val="00580AB9"/>
    <w:rsid w:val="00581BC4"/>
    <w:rsid w:val="0058232E"/>
    <w:rsid w:val="00591177"/>
    <w:rsid w:val="00596E48"/>
    <w:rsid w:val="005B0D67"/>
    <w:rsid w:val="005D52D9"/>
    <w:rsid w:val="00622851"/>
    <w:rsid w:val="00627EA0"/>
    <w:rsid w:val="00653D9D"/>
    <w:rsid w:val="006A48BF"/>
    <w:rsid w:val="006C7854"/>
    <w:rsid w:val="006D4CD7"/>
    <w:rsid w:val="006E14C1"/>
    <w:rsid w:val="006E6F85"/>
    <w:rsid w:val="006F0D1A"/>
    <w:rsid w:val="006F1675"/>
    <w:rsid w:val="006F3D4D"/>
    <w:rsid w:val="00700FC3"/>
    <w:rsid w:val="00704E70"/>
    <w:rsid w:val="00707C63"/>
    <w:rsid w:val="00716597"/>
    <w:rsid w:val="00723DB6"/>
    <w:rsid w:val="007414D2"/>
    <w:rsid w:val="0074375C"/>
    <w:rsid w:val="0075227E"/>
    <w:rsid w:val="00760DAA"/>
    <w:rsid w:val="00772433"/>
    <w:rsid w:val="007C30A4"/>
    <w:rsid w:val="0080150C"/>
    <w:rsid w:val="008100C4"/>
    <w:rsid w:val="00810425"/>
    <w:rsid w:val="008531B2"/>
    <w:rsid w:val="00870DAE"/>
    <w:rsid w:val="00873C00"/>
    <w:rsid w:val="008A4AA7"/>
    <w:rsid w:val="008A7AE3"/>
    <w:rsid w:val="008B3CC5"/>
    <w:rsid w:val="008E01F1"/>
    <w:rsid w:val="0093351B"/>
    <w:rsid w:val="00935776"/>
    <w:rsid w:val="00967821"/>
    <w:rsid w:val="00973E68"/>
    <w:rsid w:val="0097516E"/>
    <w:rsid w:val="009E2532"/>
    <w:rsid w:val="009E5A49"/>
    <w:rsid w:val="009E73C3"/>
    <w:rsid w:val="009F19A6"/>
    <w:rsid w:val="00A05A5C"/>
    <w:rsid w:val="00A43EA5"/>
    <w:rsid w:val="00A600E4"/>
    <w:rsid w:val="00A6480E"/>
    <w:rsid w:val="00A66DBB"/>
    <w:rsid w:val="00A72BE7"/>
    <w:rsid w:val="00A9627C"/>
    <w:rsid w:val="00AA159C"/>
    <w:rsid w:val="00AC1852"/>
    <w:rsid w:val="00AE2794"/>
    <w:rsid w:val="00AF165B"/>
    <w:rsid w:val="00AF52F3"/>
    <w:rsid w:val="00B025E4"/>
    <w:rsid w:val="00B15693"/>
    <w:rsid w:val="00B2191C"/>
    <w:rsid w:val="00B32DC8"/>
    <w:rsid w:val="00B37D31"/>
    <w:rsid w:val="00B40F43"/>
    <w:rsid w:val="00B51F88"/>
    <w:rsid w:val="00B55FF3"/>
    <w:rsid w:val="00B630FE"/>
    <w:rsid w:val="00B67C07"/>
    <w:rsid w:val="00B7336C"/>
    <w:rsid w:val="00B91C74"/>
    <w:rsid w:val="00B92B71"/>
    <w:rsid w:val="00BA3604"/>
    <w:rsid w:val="00BF2B51"/>
    <w:rsid w:val="00C14366"/>
    <w:rsid w:val="00C30731"/>
    <w:rsid w:val="00C534DC"/>
    <w:rsid w:val="00C70123"/>
    <w:rsid w:val="00C744CD"/>
    <w:rsid w:val="00C91F1C"/>
    <w:rsid w:val="00CA47AA"/>
    <w:rsid w:val="00CA7027"/>
    <w:rsid w:val="00CA76A6"/>
    <w:rsid w:val="00CB222D"/>
    <w:rsid w:val="00CB24D3"/>
    <w:rsid w:val="00CC3E3F"/>
    <w:rsid w:val="00CD1D70"/>
    <w:rsid w:val="00CD30B6"/>
    <w:rsid w:val="00CE62E5"/>
    <w:rsid w:val="00CE6C10"/>
    <w:rsid w:val="00CF2D14"/>
    <w:rsid w:val="00D23624"/>
    <w:rsid w:val="00D24529"/>
    <w:rsid w:val="00D42334"/>
    <w:rsid w:val="00D4595B"/>
    <w:rsid w:val="00D50844"/>
    <w:rsid w:val="00D659D5"/>
    <w:rsid w:val="00D960AF"/>
    <w:rsid w:val="00DA03D1"/>
    <w:rsid w:val="00DC29DE"/>
    <w:rsid w:val="00DE6410"/>
    <w:rsid w:val="00E50FE7"/>
    <w:rsid w:val="00E5336A"/>
    <w:rsid w:val="00E617B0"/>
    <w:rsid w:val="00E63400"/>
    <w:rsid w:val="00E73E8E"/>
    <w:rsid w:val="00EB5D96"/>
    <w:rsid w:val="00EB6524"/>
    <w:rsid w:val="00ED40B3"/>
    <w:rsid w:val="00F21977"/>
    <w:rsid w:val="00F33AFB"/>
    <w:rsid w:val="00F4051C"/>
    <w:rsid w:val="00F43F95"/>
    <w:rsid w:val="00F563E1"/>
    <w:rsid w:val="00F56B43"/>
    <w:rsid w:val="00F574F1"/>
    <w:rsid w:val="00F93067"/>
    <w:rsid w:val="00F94070"/>
    <w:rsid w:val="00FB1370"/>
    <w:rsid w:val="00FB687A"/>
    <w:rsid w:val="00FD3CCF"/>
    <w:rsid w:val="00FD7CBC"/>
    <w:rsid w:val="00FF0D41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C474A8"/>
  <w15:chartTrackingRefBased/>
  <w15:docId w15:val="{225A2FF6-0CDA-7241-82D0-23E33839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A159C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480E"/>
    <w:rPr>
      <w:rFonts w:eastAsiaTheme="minorHAnsi"/>
      <w:sz w:val="18"/>
      <w:szCs w:val="18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480E"/>
    <w:rPr>
      <w:rFonts w:ascii="Times New Roman" w:hAnsi="Times New Roman" w:cs="Times New Roman"/>
      <w:sz w:val="18"/>
      <w:szCs w:val="18"/>
    </w:rPr>
  </w:style>
  <w:style w:type="paragraph" w:styleId="berarbeitung">
    <w:name w:val="Revision"/>
    <w:hidden/>
    <w:uiPriority w:val="99"/>
    <w:semiHidden/>
    <w:rsid w:val="00397AAF"/>
  </w:style>
  <w:style w:type="paragraph" w:styleId="Kopfzeile">
    <w:name w:val="header"/>
    <w:basedOn w:val="Standard"/>
    <w:link w:val="KopfzeileZchn"/>
    <w:uiPriority w:val="99"/>
    <w:unhideWhenUsed/>
    <w:rsid w:val="00CD30B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D30B6"/>
    <w:rPr>
      <w:rFonts w:ascii="Times New Roman" w:eastAsia="Times New Roman" w:hAnsi="Times New Roman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D30B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D30B6"/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0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B72958-8001-734A-B2DD-170AB330E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205</cp:revision>
  <dcterms:created xsi:type="dcterms:W3CDTF">2019-05-16T11:12:00Z</dcterms:created>
  <dcterms:modified xsi:type="dcterms:W3CDTF">2019-05-21T12:14:00Z</dcterms:modified>
</cp:coreProperties>
</file>