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How may roles there and name of them? I recommend: parent-student, schools, admin</w:t>
      </w:r>
      <w:r>
        <w:rPr>
          <w:rtl w:val="0"/>
        </w:rPr>
        <w:t>”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Your recommendation is approved.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Who can add the schools? I recommend: Schools which are logged in our website requests to add their schools to our website and admin can receive or reject them.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Your recommendation is approved, however consider: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 </w:t>
        <w:tab/>
        <w:t xml:space="preserve">I want to highlight that in future I want schools to make their own posts on our website. In a way that is not controlled by admin. Like they do on Facebook but on our website. Yet this is future plans and not the top priority.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“</w:t>
      </w:r>
      <w:r>
        <w:rPr>
          <w:rtl w:val="0"/>
        </w:rPr>
        <w:t>If users want to give a rank and write a comment should we require from them to be sign up or they can this without signing up?</w:t>
      </w:r>
      <w:r>
        <w:rPr>
          <w:rtl w:val="0"/>
        </w:rPr>
        <w:t xml:space="preserve"> </w:t>
      </w:r>
      <w:r>
        <w:rPr>
          <w:rtl w:val="0"/>
        </w:rPr>
        <w:t>I recommend: They must sign up to our website if they want to  give a rank or write a comment.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Your recommendation is approved. 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4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 xml:space="preserve">If people want to add advertisement to our website what should they do? We should create add advertisement form to fill out with </w:t>
      </w:r>
      <w:r>
        <w:rPr>
          <w:sz w:val="22"/>
          <w:szCs w:val="22"/>
          <w:rtl w:val="0"/>
          <w:lang w:val="en-US"/>
        </w:rPr>
        <w:t xml:space="preserve">the </w:t>
      </w:r>
      <w:r>
        <w:rPr>
          <w:sz w:val="22"/>
          <w:szCs w:val="22"/>
          <w:rtl w:val="0"/>
          <w:lang w:val="en-US"/>
        </w:rPr>
        <w:t>contract system(payme, click) or this progress held by contacting our admin phone number?</w:t>
      </w:r>
      <w:r>
        <w:rPr>
          <w:sz w:val="22"/>
          <w:szCs w:val="22"/>
          <w:rtl w:val="0"/>
          <w:lang w:val="en-US"/>
        </w:rPr>
        <w:t xml:space="preserve"> “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Correct, they will fill in the form and our </w:t>
      </w:r>
      <w:r>
        <w:rPr>
          <w:sz w:val="22"/>
          <w:szCs w:val="22"/>
          <w:rtl w:val="0"/>
          <w:lang w:val="en-US"/>
        </w:rPr>
        <w:t>accountant</w:t>
      </w:r>
      <w:r>
        <w:rPr>
          <w:sz w:val="22"/>
          <w:szCs w:val="22"/>
          <w:rtl w:val="0"/>
          <w:lang w:val="en-US"/>
        </w:rPr>
        <w:t xml:space="preserve"> will send the invoice. After payment confirmation, the admin will post the advertisement.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5. </w:t>
      </w:r>
      <w:r>
        <w:rPr>
          <w:sz w:val="22"/>
          <w:szCs w:val="22"/>
          <w:rtl w:val="0"/>
          <w:lang w:val="en-US"/>
        </w:rPr>
        <w:t>Do you have a designer for creating a figma design? Design will be very helpful for create project structure and also for frontend.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I am looking for and considering people for the front end right now.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If you have any front-end developers please share their contact information.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bidi w:val="0"/>
      </w:pPr>
      <w:r>
        <w:rPr>
          <w:rtl w:val="0"/>
        </w:rPr>
        <w:t>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List of schools as pageable (default page=0, size=10) There have a sort button and she/he can sort by last created, first created and well ranked.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I think it might be better to stick to 2 possible sort algorithms.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1. Sort by rank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2. Sort by location/district.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2. List of users as pageable (default page=0, size=10. Ordered by last signed up in our website) Also here a sort button which is sorts users by their role (Student-parent, school)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 xml:space="preserve">1. We collect user information for advertisement processes only. As soon as we will have a database of more than 500 student-parent members we will launch an email advertisement.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I hope it helps. Thanks a lot for your recommendations!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