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4893" w14:textId="77777777" w:rsidR="00781841" w:rsidRDefault="00000000">
      <w:pPr>
        <w:pStyle w:val="Title"/>
        <w:rPr>
          <w:rFonts w:ascii="Arimo" w:eastAsia="Arimo" w:hAnsi="Arimo" w:cs="Arimo"/>
        </w:rPr>
      </w:pPr>
      <w:r>
        <w:rPr>
          <w:noProof/>
        </w:rPr>
        <w:drawing>
          <wp:anchor distT="0" distB="0" distL="0" distR="0" simplePos="0" relativeHeight="251658240" behindDoc="0" locked="0" layoutInCell="1" hidden="0" allowOverlap="1" wp14:anchorId="75191AC1" wp14:editId="5F244E6E">
            <wp:simplePos x="0" y="0"/>
            <wp:positionH relativeFrom="column">
              <wp:posOffset>0</wp:posOffset>
            </wp:positionH>
            <wp:positionV relativeFrom="paragraph">
              <wp:posOffset>635</wp:posOffset>
            </wp:positionV>
            <wp:extent cx="6120130" cy="555371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0130" cy="5553710"/>
                    </a:xfrm>
                    <a:prstGeom prst="rect">
                      <a:avLst/>
                    </a:prstGeom>
                    <a:ln/>
                  </pic:spPr>
                </pic:pic>
              </a:graphicData>
            </a:graphic>
          </wp:anchor>
        </w:drawing>
      </w:r>
    </w:p>
    <w:p w14:paraId="562208B7" w14:textId="77777777" w:rsidR="00781841" w:rsidRDefault="00000000">
      <w:pPr>
        <w:pStyle w:val="Title"/>
        <w:rPr>
          <w:rFonts w:ascii="Arimo" w:eastAsia="Arimo" w:hAnsi="Arimo" w:cs="Arimo"/>
        </w:rPr>
      </w:pPr>
      <w:r>
        <w:rPr>
          <w:rFonts w:ascii="Arimo" w:eastAsia="Arimo" w:hAnsi="Arimo" w:cs="Arimo"/>
        </w:rPr>
        <w:t xml:space="preserve">Speech controlled </w:t>
      </w:r>
      <w:proofErr w:type="gramStart"/>
      <w:r>
        <w:rPr>
          <w:rFonts w:ascii="Arimo" w:eastAsia="Arimo" w:hAnsi="Arimo" w:cs="Arimo"/>
        </w:rPr>
        <w:t>calculator</w:t>
      </w:r>
      <w:proofErr w:type="gramEnd"/>
    </w:p>
    <w:p w14:paraId="72B54219" w14:textId="77777777" w:rsidR="00781841" w:rsidRDefault="00000000">
      <w:pPr>
        <w:pStyle w:val="Subtitle"/>
        <w:rPr>
          <w:rFonts w:ascii="Arimo" w:eastAsia="Arimo" w:hAnsi="Arimo" w:cs="Arimo"/>
        </w:rPr>
      </w:pPr>
      <w:r>
        <w:rPr>
          <w:rFonts w:ascii="Arimo" w:eastAsia="Arimo" w:hAnsi="Arimo" w:cs="Arimo"/>
        </w:rPr>
        <w:t>A project by Luka Železnik, Aditya Patel and Lars Vonk</w:t>
      </w:r>
    </w:p>
    <w:p w14:paraId="2EB5AF52" w14:textId="77777777" w:rsidR="00781841" w:rsidRDefault="00781841">
      <w:pPr>
        <w:pStyle w:val="Subtitle"/>
        <w:rPr>
          <w:rFonts w:ascii="Arimo" w:eastAsia="Arimo" w:hAnsi="Arimo" w:cs="Arimo"/>
        </w:rPr>
      </w:pPr>
    </w:p>
    <w:p w14:paraId="0B13A88C" w14:textId="77777777" w:rsidR="00781841" w:rsidRDefault="00781841">
      <w:pPr>
        <w:pStyle w:val="Subtitle"/>
        <w:rPr>
          <w:rFonts w:ascii="Arimo" w:eastAsia="Arimo" w:hAnsi="Arimo" w:cs="Arimo"/>
        </w:rPr>
      </w:pPr>
    </w:p>
    <w:p w14:paraId="0C35A87A" w14:textId="77777777" w:rsidR="00781841" w:rsidRDefault="00781841">
      <w:pPr>
        <w:pStyle w:val="Subtitle"/>
        <w:rPr>
          <w:rFonts w:ascii="Arimo" w:eastAsia="Arimo" w:hAnsi="Arimo" w:cs="Arimo"/>
        </w:rPr>
      </w:pPr>
    </w:p>
    <w:p w14:paraId="018D0AD8" w14:textId="77777777" w:rsidR="00781841" w:rsidRDefault="00781841">
      <w:pPr>
        <w:pStyle w:val="Subtitle"/>
        <w:rPr>
          <w:rFonts w:ascii="Arimo" w:eastAsia="Arimo" w:hAnsi="Arimo" w:cs="Arimo"/>
        </w:rPr>
      </w:pPr>
    </w:p>
    <w:p w14:paraId="1AE5AEA1" w14:textId="77777777" w:rsidR="00781841" w:rsidRDefault="00781841">
      <w:pPr>
        <w:pStyle w:val="Subtitle"/>
        <w:rPr>
          <w:rFonts w:ascii="Arimo" w:eastAsia="Arimo" w:hAnsi="Arimo" w:cs="Arimo"/>
        </w:rPr>
      </w:pPr>
    </w:p>
    <w:p w14:paraId="786905C4" w14:textId="77777777" w:rsidR="00781841" w:rsidRDefault="00000000">
      <w:pPr>
        <w:pStyle w:val="Subtitle"/>
        <w:rPr>
          <w:rFonts w:ascii="Arimo" w:eastAsia="Arimo" w:hAnsi="Arimo" w:cs="Arimo"/>
        </w:rPr>
      </w:pPr>
      <w:r>
        <w:rPr>
          <w:rFonts w:ascii="Arimo" w:eastAsia="Arimo" w:hAnsi="Arimo" w:cs="Arimo"/>
        </w:rPr>
        <w:t>January 24</w:t>
      </w:r>
      <w:r>
        <w:rPr>
          <w:rFonts w:ascii="Arimo" w:eastAsia="Arimo" w:hAnsi="Arimo" w:cs="Arimo"/>
          <w:vertAlign w:val="superscript"/>
        </w:rPr>
        <w:t>th</w:t>
      </w:r>
      <w:r>
        <w:rPr>
          <w:rFonts w:ascii="Arimo" w:eastAsia="Arimo" w:hAnsi="Arimo" w:cs="Arimo"/>
        </w:rPr>
        <w:t xml:space="preserve"> 2024</w:t>
      </w:r>
      <w:r>
        <w:br w:type="page"/>
      </w:r>
    </w:p>
    <w:p w14:paraId="700F2D25" w14:textId="77777777" w:rsidR="00781841" w:rsidRDefault="00000000">
      <w:pPr>
        <w:pStyle w:val="Heading1"/>
        <w:numPr>
          <w:ilvl w:val="0"/>
          <w:numId w:val="2"/>
        </w:numPr>
        <w:rPr>
          <w:rFonts w:ascii="Arimo" w:eastAsia="Arimo" w:hAnsi="Arimo" w:cs="Arimo"/>
        </w:rPr>
      </w:pPr>
      <w:r>
        <w:rPr>
          <w:rFonts w:ascii="Arimo" w:eastAsia="Arimo" w:hAnsi="Arimo" w:cs="Arimo"/>
        </w:rPr>
        <w:lastRenderedPageBreak/>
        <w:t>Introduction</w:t>
      </w:r>
    </w:p>
    <w:p w14:paraId="1143CD1F"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In this project we have researched if it is possible to train a model to classify speech to numbers from 0 to 9 and the basic math operators which are plus, minus, over and times. We will try to train this model, create a basic application to use this model and test this for the results.</w:t>
      </w:r>
    </w:p>
    <w:p w14:paraId="7120C84B" w14:textId="06727956"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This project was created by us since we needed a challenge </w:t>
      </w:r>
      <w:r>
        <w:rPr>
          <w:rFonts w:ascii="Arimo" w:eastAsia="Arimo" w:hAnsi="Arimo" w:cs="Arimo"/>
        </w:rPr>
        <w:t>that</w:t>
      </w:r>
      <w:r>
        <w:rPr>
          <w:rFonts w:ascii="Arimo" w:eastAsia="Arimo" w:hAnsi="Arimo" w:cs="Arimo"/>
          <w:color w:val="000000"/>
        </w:rPr>
        <w:t xml:space="preserve"> would use image or speech recognition and we wanted a project </w:t>
      </w:r>
      <w:r>
        <w:rPr>
          <w:rFonts w:ascii="Arimo" w:eastAsia="Arimo" w:hAnsi="Arimo" w:cs="Arimo"/>
        </w:rPr>
        <w:t>that</w:t>
      </w:r>
      <w:r>
        <w:rPr>
          <w:rFonts w:ascii="Arimo" w:eastAsia="Arimo" w:hAnsi="Arimo" w:cs="Arimo"/>
          <w:color w:val="000000"/>
        </w:rPr>
        <w:t xml:space="preserve"> could have </w:t>
      </w:r>
      <w:r>
        <w:rPr>
          <w:rFonts w:ascii="Arimo" w:eastAsia="Arimo" w:hAnsi="Arimo" w:cs="Arimo"/>
        </w:rPr>
        <w:t>real-world</w:t>
      </w:r>
      <w:r>
        <w:rPr>
          <w:rFonts w:ascii="Arimo" w:eastAsia="Arimo" w:hAnsi="Arimo" w:cs="Arimo"/>
          <w:color w:val="000000"/>
        </w:rPr>
        <w:t xml:space="preserve"> applications but also </w:t>
      </w:r>
      <w:r w:rsidR="00BA3955">
        <w:rPr>
          <w:rFonts w:ascii="Arimo" w:hAnsi="Arimo"/>
          <w:color w:val="000000"/>
        </w:rPr>
        <w:t>fall within our field of interest</w:t>
      </w:r>
      <w:r>
        <w:rPr>
          <w:rFonts w:ascii="Arimo" w:eastAsia="Arimo" w:hAnsi="Arimo" w:cs="Arimo"/>
          <w:color w:val="000000"/>
        </w:rPr>
        <w:t>. Since the three of us are all computer scientists we love math and that is why we came up with this project.</w:t>
      </w:r>
    </w:p>
    <w:p w14:paraId="11B0E1A1" w14:textId="77777777" w:rsidR="00781841" w:rsidRDefault="00000000">
      <w:pPr>
        <w:pStyle w:val="Heading1"/>
        <w:numPr>
          <w:ilvl w:val="0"/>
          <w:numId w:val="2"/>
        </w:numPr>
        <w:rPr>
          <w:rFonts w:ascii="Arimo" w:eastAsia="Arimo" w:hAnsi="Arimo" w:cs="Arimo"/>
        </w:rPr>
      </w:pPr>
      <w:r>
        <w:rPr>
          <w:rFonts w:ascii="Arimo" w:eastAsia="Arimo" w:hAnsi="Arimo" w:cs="Arimo"/>
        </w:rPr>
        <w:t>Hypothesis</w:t>
      </w:r>
    </w:p>
    <w:p w14:paraId="49CCA50B"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Since we want to keep our dictionary of words small with only 14 characters, we think it would be very possible to create a model with a high accuracy. Collecting the data will be a challenge since with speech there are a lot of differences between male and female </w:t>
      </w:r>
      <w:r>
        <w:rPr>
          <w:rFonts w:ascii="Arimo" w:eastAsia="Arimo" w:hAnsi="Arimo" w:cs="Arimo"/>
        </w:rPr>
        <w:t>voices</w:t>
      </w:r>
      <w:r>
        <w:rPr>
          <w:rFonts w:ascii="Arimo" w:eastAsia="Arimo" w:hAnsi="Arimo" w:cs="Arimo"/>
          <w:color w:val="000000"/>
        </w:rPr>
        <w:t>, different accents in English, background noise, etc. To classify these correctly we will need a broad set of training and test samples.</w:t>
      </w:r>
      <w:r>
        <w:br w:type="page"/>
      </w:r>
    </w:p>
    <w:p w14:paraId="4AE482BE" w14:textId="77777777" w:rsidR="00781841" w:rsidRDefault="00000000">
      <w:pPr>
        <w:pStyle w:val="Heading1"/>
        <w:numPr>
          <w:ilvl w:val="0"/>
          <w:numId w:val="2"/>
        </w:numPr>
        <w:rPr>
          <w:rFonts w:ascii="Arimo" w:eastAsia="Arimo" w:hAnsi="Arimo" w:cs="Arimo"/>
        </w:rPr>
      </w:pPr>
      <w:r>
        <w:rPr>
          <w:rFonts w:ascii="Arimo" w:eastAsia="Arimo" w:hAnsi="Arimo" w:cs="Arimo"/>
        </w:rPr>
        <w:lastRenderedPageBreak/>
        <w:t>Methodology</w:t>
      </w:r>
    </w:p>
    <w:p w14:paraId="3B789481"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To complete this project, we have used the programming language Python. Within this language exist many libraries that can aid with the classification of speech. Since this is also a school project which aims to improve our knowledge </w:t>
      </w:r>
      <w:r>
        <w:rPr>
          <w:rFonts w:ascii="Arimo" w:eastAsia="Arimo" w:hAnsi="Arimo" w:cs="Arimo"/>
        </w:rPr>
        <w:t>of</w:t>
      </w:r>
      <w:r>
        <w:rPr>
          <w:rFonts w:ascii="Arimo" w:eastAsia="Arimo" w:hAnsi="Arimo" w:cs="Arimo"/>
          <w:color w:val="000000"/>
        </w:rPr>
        <w:t xml:space="preserve"> how speech recognition is done, we will use the libraries only where needed.</w:t>
      </w:r>
    </w:p>
    <w:p w14:paraId="1BE5FEC5"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The libraries which we have used for training the model are:</w:t>
      </w:r>
    </w:p>
    <w:p w14:paraId="616B803D" w14:textId="77777777" w:rsidR="00781841" w:rsidRDefault="00000000">
      <w:pPr>
        <w:numPr>
          <w:ilvl w:val="0"/>
          <w:numId w:val="3"/>
        </w:numPr>
        <w:pBdr>
          <w:top w:val="nil"/>
          <w:left w:val="nil"/>
          <w:bottom w:val="nil"/>
          <w:right w:val="nil"/>
          <w:between w:val="nil"/>
        </w:pBdr>
        <w:spacing w:after="140" w:line="276" w:lineRule="auto"/>
        <w:jc w:val="both"/>
        <w:rPr>
          <w:color w:val="000000"/>
        </w:rPr>
      </w:pPr>
      <w:proofErr w:type="spellStart"/>
      <w:r>
        <w:rPr>
          <w:rFonts w:ascii="Arimo" w:eastAsia="Arimo" w:hAnsi="Arimo" w:cs="Arimo"/>
          <w:color w:val="000000"/>
        </w:rPr>
        <w:t>Pytorch</w:t>
      </w:r>
      <w:proofErr w:type="spellEnd"/>
      <w:r>
        <w:rPr>
          <w:rFonts w:ascii="Arimo" w:eastAsia="Arimo" w:hAnsi="Arimo" w:cs="Arimo"/>
          <w:color w:val="000000"/>
        </w:rPr>
        <w:t xml:space="preserve">: for creating and training the </w:t>
      </w:r>
      <w:proofErr w:type="gramStart"/>
      <w:r>
        <w:rPr>
          <w:rFonts w:ascii="Arimo" w:eastAsia="Arimo" w:hAnsi="Arimo" w:cs="Arimo"/>
          <w:color w:val="000000"/>
        </w:rPr>
        <w:t>model</w:t>
      </w:r>
      <w:proofErr w:type="gramEnd"/>
    </w:p>
    <w:p w14:paraId="74239899" w14:textId="77777777" w:rsidR="00781841" w:rsidRDefault="00000000">
      <w:pPr>
        <w:numPr>
          <w:ilvl w:val="0"/>
          <w:numId w:val="3"/>
        </w:numPr>
        <w:pBdr>
          <w:top w:val="nil"/>
          <w:left w:val="nil"/>
          <w:bottom w:val="nil"/>
          <w:right w:val="nil"/>
          <w:between w:val="nil"/>
        </w:pBdr>
        <w:spacing w:after="140" w:line="276" w:lineRule="auto"/>
        <w:jc w:val="both"/>
        <w:rPr>
          <w:color w:val="000000"/>
        </w:rPr>
      </w:pPr>
      <w:proofErr w:type="spellStart"/>
      <w:r>
        <w:rPr>
          <w:rFonts w:ascii="Arimo" w:eastAsia="Arimo" w:hAnsi="Arimo" w:cs="Arimo"/>
          <w:color w:val="000000"/>
        </w:rPr>
        <w:t>Librosa</w:t>
      </w:r>
      <w:proofErr w:type="spellEnd"/>
      <w:r>
        <w:rPr>
          <w:rFonts w:ascii="Arimo" w:eastAsia="Arimo" w:hAnsi="Arimo" w:cs="Arimo"/>
          <w:color w:val="000000"/>
        </w:rPr>
        <w:t>: for handling audio files</w:t>
      </w:r>
    </w:p>
    <w:p w14:paraId="14A209C4" w14:textId="77777777" w:rsidR="00781841" w:rsidRDefault="00000000">
      <w:pPr>
        <w:numPr>
          <w:ilvl w:val="0"/>
          <w:numId w:val="3"/>
        </w:numPr>
        <w:pBdr>
          <w:top w:val="nil"/>
          <w:left w:val="nil"/>
          <w:bottom w:val="nil"/>
          <w:right w:val="nil"/>
          <w:between w:val="nil"/>
        </w:pBdr>
        <w:spacing w:after="140" w:line="276" w:lineRule="auto"/>
        <w:jc w:val="both"/>
        <w:rPr>
          <w:color w:val="000000"/>
        </w:rPr>
      </w:pPr>
      <w:r>
        <w:rPr>
          <w:rFonts w:ascii="Arimo" w:eastAsia="Arimo" w:hAnsi="Arimo" w:cs="Arimo"/>
          <w:color w:val="000000"/>
        </w:rPr>
        <w:t xml:space="preserve">SciPy: for help with training creating the training </w:t>
      </w:r>
      <w:proofErr w:type="gramStart"/>
      <w:r>
        <w:rPr>
          <w:rFonts w:ascii="Arimo" w:eastAsia="Arimo" w:hAnsi="Arimo" w:cs="Arimo"/>
          <w:color w:val="000000"/>
        </w:rPr>
        <w:t>data</w:t>
      </w:r>
      <w:proofErr w:type="gramEnd"/>
    </w:p>
    <w:p w14:paraId="275D5223" w14:textId="77777777" w:rsidR="00781841" w:rsidRDefault="00000000">
      <w:pPr>
        <w:numPr>
          <w:ilvl w:val="0"/>
          <w:numId w:val="3"/>
        </w:numPr>
        <w:pBdr>
          <w:top w:val="nil"/>
          <w:left w:val="nil"/>
          <w:bottom w:val="nil"/>
          <w:right w:val="nil"/>
          <w:between w:val="nil"/>
        </w:pBdr>
        <w:spacing w:after="140" w:line="276" w:lineRule="auto"/>
        <w:jc w:val="both"/>
        <w:rPr>
          <w:color w:val="000000"/>
        </w:rPr>
      </w:pPr>
      <w:proofErr w:type="spellStart"/>
      <w:r>
        <w:rPr>
          <w:rFonts w:ascii="Arimo" w:eastAsia="Arimo" w:hAnsi="Arimo" w:cs="Arimo"/>
          <w:color w:val="000000"/>
        </w:rPr>
        <w:t>Numpy</w:t>
      </w:r>
      <w:proofErr w:type="spellEnd"/>
      <w:r>
        <w:rPr>
          <w:rFonts w:ascii="Arimo" w:eastAsia="Arimo" w:hAnsi="Arimo" w:cs="Arimo"/>
          <w:color w:val="000000"/>
        </w:rPr>
        <w:t>: for data handling</w:t>
      </w:r>
    </w:p>
    <w:p w14:paraId="4224C974"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Some other libraries and frameworks we have used for the prototype are:</w:t>
      </w:r>
    </w:p>
    <w:p w14:paraId="18513E96" w14:textId="77777777" w:rsidR="00781841" w:rsidRDefault="00000000">
      <w:pPr>
        <w:numPr>
          <w:ilvl w:val="0"/>
          <w:numId w:val="4"/>
        </w:numPr>
        <w:pBdr>
          <w:top w:val="nil"/>
          <w:left w:val="nil"/>
          <w:bottom w:val="nil"/>
          <w:right w:val="nil"/>
          <w:between w:val="nil"/>
        </w:pBdr>
        <w:spacing w:after="140" w:line="276" w:lineRule="auto"/>
        <w:jc w:val="both"/>
        <w:rPr>
          <w:color w:val="000000"/>
        </w:rPr>
      </w:pPr>
      <w:r>
        <w:rPr>
          <w:rFonts w:ascii="Arimo" w:eastAsia="Arimo" w:hAnsi="Arimo" w:cs="Arimo"/>
          <w:color w:val="000000"/>
        </w:rPr>
        <w:t>Flask: for the webserver</w:t>
      </w:r>
    </w:p>
    <w:p w14:paraId="7FDAB2FE" w14:textId="77777777" w:rsidR="00781841" w:rsidRDefault="00000000">
      <w:pPr>
        <w:numPr>
          <w:ilvl w:val="0"/>
          <w:numId w:val="4"/>
        </w:numPr>
        <w:pBdr>
          <w:top w:val="nil"/>
          <w:left w:val="nil"/>
          <w:bottom w:val="nil"/>
          <w:right w:val="nil"/>
          <w:between w:val="nil"/>
        </w:pBdr>
        <w:spacing w:after="140" w:line="276" w:lineRule="auto"/>
        <w:jc w:val="both"/>
        <w:rPr>
          <w:color w:val="000000"/>
        </w:rPr>
      </w:pPr>
      <w:r>
        <w:rPr>
          <w:rFonts w:ascii="Arimo" w:eastAsia="Arimo" w:hAnsi="Arimo" w:cs="Arimo"/>
          <w:color w:val="000000"/>
        </w:rPr>
        <w:t>Flutter: for creating the client</w:t>
      </w:r>
    </w:p>
    <w:p w14:paraId="0411A473" w14:textId="77777777" w:rsidR="00781841" w:rsidRDefault="00000000">
      <w:pPr>
        <w:pBdr>
          <w:top w:val="nil"/>
          <w:left w:val="nil"/>
          <w:bottom w:val="nil"/>
          <w:right w:val="nil"/>
          <w:between w:val="nil"/>
        </w:pBdr>
        <w:spacing w:after="140" w:line="276" w:lineRule="auto"/>
        <w:jc w:val="both"/>
        <w:rPr>
          <w:color w:val="000000"/>
        </w:rPr>
      </w:pPr>
      <w:r>
        <w:rPr>
          <w:rFonts w:ascii="Arimo" w:eastAsia="Arimo" w:hAnsi="Arimo" w:cs="Arimo"/>
          <w:color w:val="000000"/>
        </w:rPr>
        <w:t>Aside from these Python libraries we have used the following GitHub repository for more training data.</w:t>
      </w:r>
      <w:r>
        <w:rPr>
          <w:rFonts w:ascii="Arimo" w:eastAsia="Arimo" w:hAnsi="Arimo" w:cs="Arimo"/>
          <w:color w:val="000000"/>
        </w:rPr>
        <w:br/>
      </w:r>
      <w:hyperlink r:id="rId9">
        <w:r>
          <w:rPr>
            <w:rFonts w:ascii="Arimo" w:eastAsia="Arimo" w:hAnsi="Arimo" w:cs="Arimo"/>
            <w:color w:val="000080"/>
            <w:u w:val="single"/>
          </w:rPr>
          <w:t>https://github.com/ScorpionXiezi/Audio-Calculator</w:t>
        </w:r>
      </w:hyperlink>
    </w:p>
    <w:p w14:paraId="33DE9217"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Note: we have not used this repository for any inspiration to our code.</w:t>
      </w:r>
    </w:p>
    <w:p w14:paraId="7C974CAD"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Furthermore, for the training data</w:t>
      </w:r>
      <w:r>
        <w:rPr>
          <w:rFonts w:ascii="Arimo" w:eastAsia="Arimo" w:hAnsi="Arimo" w:cs="Arimo"/>
        </w:rPr>
        <w:t>,</w:t>
      </w:r>
      <w:r>
        <w:rPr>
          <w:rFonts w:ascii="Arimo" w:eastAsia="Arimo" w:hAnsi="Arimo" w:cs="Arimo"/>
          <w:color w:val="000000"/>
        </w:rPr>
        <w:t xml:space="preserve"> we have created our own audio samples and asked some of our female acquittances (girlfriends) </w:t>
      </w:r>
      <w:r>
        <w:rPr>
          <w:rFonts w:ascii="Arimo" w:eastAsia="Arimo" w:hAnsi="Arimo" w:cs="Arimo"/>
        </w:rPr>
        <w:t>also to record some audio samples</w:t>
      </w:r>
      <w:r>
        <w:rPr>
          <w:rFonts w:ascii="Arimo" w:eastAsia="Arimo" w:hAnsi="Arimo" w:cs="Arimo"/>
          <w:color w:val="000000"/>
        </w:rPr>
        <w:t xml:space="preserve"> so we could have a broader set of training and test data with multiple genders and accents. We think our group covers a wide variety of accents since Aditya Patel and his girlfriend are from India, Luka Železnik and his girlfriend are from Slovenia, Lars and his sister are from the Netherlands and Lars’ girlfriend is from Poland. Thus, covering three major language groups in accents (Germanic, Slavic</w:t>
      </w:r>
      <w:r>
        <w:rPr>
          <w:rFonts w:ascii="Arimo" w:eastAsia="Arimo" w:hAnsi="Arimo" w:cs="Arimo"/>
        </w:rPr>
        <w:t>,</w:t>
      </w:r>
      <w:r>
        <w:rPr>
          <w:rFonts w:ascii="Arimo" w:eastAsia="Arimo" w:hAnsi="Arimo" w:cs="Arimo"/>
          <w:color w:val="000000"/>
        </w:rPr>
        <w:t xml:space="preserve"> and Indic language groups).</w:t>
      </w:r>
    </w:p>
    <w:p w14:paraId="53657E42"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Cumulatively we have collected 3056 samples for the training set, and 540 samples for the testing set. The dataset is not large enough for a truly robust system. We also tried to augment the dataset with mixed results. Because of the size of the dataset, we had some trouble with overfitting, which we managed with undertraining before validation loss would spike.  With batch </w:t>
      </w:r>
      <w:r>
        <w:rPr>
          <w:rFonts w:ascii="Arimo" w:eastAsia="Arimo" w:hAnsi="Arimo" w:cs="Arimo"/>
        </w:rPr>
        <w:t>normalization,</w:t>
      </w:r>
      <w:r>
        <w:rPr>
          <w:rFonts w:ascii="Arimo" w:eastAsia="Arimo" w:hAnsi="Arimo" w:cs="Arimo"/>
          <w:color w:val="000000"/>
        </w:rPr>
        <w:t xml:space="preserve"> we also managed to stabilize the learning to get a satisfactory result. </w:t>
      </w:r>
    </w:p>
    <w:p w14:paraId="77A99C17" w14:textId="77777777" w:rsidR="00781841" w:rsidRDefault="00000000">
      <w:pPr>
        <w:rPr>
          <w:rFonts w:ascii="Arimo" w:eastAsia="Arimo" w:hAnsi="Arimo" w:cs="Arimo"/>
        </w:rPr>
      </w:pPr>
      <w:r>
        <w:br w:type="page"/>
      </w:r>
    </w:p>
    <w:p w14:paraId="40D610B2" w14:textId="77777777" w:rsidR="00781841" w:rsidRDefault="00000000">
      <w:pPr>
        <w:pStyle w:val="Heading1"/>
        <w:numPr>
          <w:ilvl w:val="0"/>
          <w:numId w:val="2"/>
        </w:numPr>
        <w:rPr>
          <w:rFonts w:ascii="Arimo" w:eastAsia="Arimo" w:hAnsi="Arimo" w:cs="Arimo"/>
        </w:rPr>
      </w:pPr>
      <w:r>
        <w:rPr>
          <w:rFonts w:ascii="Arimo" w:eastAsia="Arimo" w:hAnsi="Arimo" w:cs="Arimo"/>
        </w:rPr>
        <w:lastRenderedPageBreak/>
        <w:t>Preprocessing and feature extraction</w:t>
      </w:r>
    </w:p>
    <w:p w14:paraId="6F4B5DB2" w14:textId="77777777" w:rsidR="00781841" w:rsidRDefault="00000000">
      <w:pPr>
        <w:pStyle w:val="Heading1"/>
        <w:numPr>
          <w:ilvl w:val="0"/>
          <w:numId w:val="2"/>
        </w:numPr>
        <w:spacing w:line="276" w:lineRule="auto"/>
        <w:jc w:val="both"/>
      </w:pPr>
      <w:r>
        <w:rPr>
          <w:rFonts w:ascii="Arimo" w:eastAsia="Arimo" w:hAnsi="Arimo" w:cs="Arimo"/>
          <w:b w:val="0"/>
          <w:sz w:val="24"/>
          <w:szCs w:val="24"/>
        </w:rPr>
        <w:t>Firstly, we had to find the part of the audio with speech. We wanted a quick and computationally simple solution for this problem. For that, we used a method using autocorrelation coefficients.  During speech, the autocorrelation coefficients form a damped sinusoid. Depending on the person those sinusoids are of different periods. So, we looked at the peaks of those and if those peaks are at the right range and consistent between them (standard deviation of samples between peaks). We used this to create a simple system, that says whenever a single frame (1/80s) has someone speaking or not. We needed to also keep in mind that the given segment must have enough energy (amplitude) to not just dismiss it as noise. Then we added a system, that even if a single frame is determined to not be spoken, the closeness of other spoken frames will mark it as such. We also wanted the end of words to also be encompassed, because mainly of the s sound. Below we see an example of autocorrelation coefficients.</w:t>
      </w:r>
      <w:r>
        <w:t xml:space="preserve"> </w:t>
      </w:r>
      <w:r>
        <w:rPr>
          <w:noProof/>
        </w:rPr>
        <w:drawing>
          <wp:anchor distT="0" distB="0" distL="114300" distR="114300" simplePos="0" relativeHeight="251659264" behindDoc="0" locked="0" layoutInCell="1" hidden="0" allowOverlap="1" wp14:anchorId="0EE1B698" wp14:editId="04269687">
            <wp:simplePos x="0" y="0"/>
            <wp:positionH relativeFrom="column">
              <wp:posOffset>75566</wp:posOffset>
            </wp:positionH>
            <wp:positionV relativeFrom="paragraph">
              <wp:posOffset>2724034</wp:posOffset>
            </wp:positionV>
            <wp:extent cx="2883535" cy="2066290"/>
            <wp:effectExtent l="0" t="0" r="0" b="0"/>
            <wp:wrapTopAndBottom distT="0" dist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883535" cy="2066290"/>
                    </a:xfrm>
                    <a:prstGeom prst="rect">
                      <a:avLst/>
                    </a:prstGeom>
                    <a:ln/>
                  </pic:spPr>
                </pic:pic>
              </a:graphicData>
            </a:graphic>
          </wp:anchor>
        </w:drawing>
      </w:r>
      <w:r>
        <w:rPr>
          <w:noProof/>
        </w:rPr>
        <mc:AlternateContent>
          <mc:Choice Requires="wps">
            <w:drawing>
              <wp:anchor distT="0" distB="635" distL="114300" distR="114300" simplePos="0" relativeHeight="251660288" behindDoc="0" locked="0" layoutInCell="1" hidden="0" allowOverlap="1" wp14:anchorId="57695A16" wp14:editId="7FB1DBCD">
                <wp:simplePos x="0" y="0"/>
                <wp:positionH relativeFrom="column">
                  <wp:posOffset>177800</wp:posOffset>
                </wp:positionH>
                <wp:positionV relativeFrom="paragraph">
                  <wp:posOffset>4813300</wp:posOffset>
                </wp:positionV>
                <wp:extent cx="2787015" cy="434975"/>
                <wp:effectExtent l="0" t="0" r="0" b="0"/>
                <wp:wrapTopAndBottom distT="0" distB="635"/>
                <wp:docPr id="6" name="Rectangle 6"/>
                <wp:cNvGraphicFramePr/>
                <a:graphic xmlns:a="http://schemas.openxmlformats.org/drawingml/2006/main">
                  <a:graphicData uri="http://schemas.microsoft.com/office/word/2010/wordprocessingShape">
                    <wps:wsp>
                      <wps:cNvSpPr/>
                      <wps:spPr>
                        <a:xfrm>
                          <a:off x="3957255" y="3567275"/>
                          <a:ext cx="2777490" cy="425450"/>
                        </a:xfrm>
                        <a:prstGeom prst="rect">
                          <a:avLst/>
                        </a:prstGeom>
                        <a:solidFill>
                          <a:srgbClr val="FFFFFF"/>
                        </a:solidFill>
                        <a:ln>
                          <a:noFill/>
                        </a:ln>
                      </wps:spPr>
                      <wps:txbx>
                        <w:txbxContent>
                          <w:p w14:paraId="69A4634C" w14:textId="77777777" w:rsidR="00781841" w:rsidRDefault="00000000">
                            <w:pPr>
                              <w:spacing w:before="120" w:after="120"/>
                              <w:jc w:val="center"/>
                              <w:textDirection w:val="btLr"/>
                            </w:pPr>
                            <w:proofErr w:type="gramStart"/>
                            <w:r>
                              <w:rPr>
                                <w:rFonts w:ascii="Arial" w:eastAsia="Arial" w:hAnsi="Arial" w:cs="Arial"/>
                                <w:i/>
                                <w:color w:val="000000"/>
                                <w:sz w:val="28"/>
                              </w:rPr>
                              <w:t>Figure  SEQ</w:t>
                            </w:r>
                            <w:proofErr w:type="gramEnd"/>
                            <w:r>
                              <w:rPr>
                                <w:rFonts w:ascii="Arial" w:eastAsia="Arial" w:hAnsi="Arial" w:cs="Arial"/>
                                <w:i/>
                                <w:color w:val="000000"/>
                                <w:sz w:val="28"/>
                              </w:rPr>
                              <w:t xml:space="preserve"> Figure \* ARABIC 1: Autocorrelation coefficients during speech</w:t>
                            </w:r>
                          </w:p>
                        </w:txbxContent>
                      </wps:txbx>
                      <wps:bodyPr spcFirstLastPara="1" wrap="square" lIns="0" tIns="0" rIns="0" bIns="0" anchor="t" anchorCtr="0">
                        <a:noAutofit/>
                      </wps:bodyPr>
                    </wps:wsp>
                  </a:graphicData>
                </a:graphic>
              </wp:anchor>
            </w:drawing>
          </mc:Choice>
          <mc:Fallback>
            <w:pict>
              <v:rect w14:anchorId="57695A16" id="Rectangle 6" o:spid="_x0000_s1026" style="position:absolute;left:0;text-align:left;margin-left:14pt;margin-top:379pt;width:219.45pt;height:34.25pt;z-index:251660288;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" stroked="f">
                <v:textbox inset="0,0,0,0">
                  <w:txbxContent>
                    <w:p w14:paraId="69A4634C" w14:textId="77777777" w:rsidR="00781841" w:rsidRDefault="00000000">
                      <w:pPr>
                        <w:spacing w:before="120" w:after="120"/>
                        <w:jc w:val="center"/>
                        <w:textDirection w:val="btLr"/>
                      </w:pPr>
                      <w:proofErr w:type="gramStart"/>
                      <w:r>
                        <w:rPr>
                          <w:rFonts w:ascii="Arial" w:eastAsia="Arial" w:hAnsi="Arial" w:cs="Arial"/>
                          <w:i/>
                          <w:color w:val="000000"/>
                          <w:sz w:val="28"/>
                        </w:rPr>
                        <w:t>Figure  SEQ</w:t>
                      </w:r>
                      <w:proofErr w:type="gramEnd"/>
                      <w:r>
                        <w:rPr>
                          <w:rFonts w:ascii="Arial" w:eastAsia="Arial" w:hAnsi="Arial" w:cs="Arial"/>
                          <w:i/>
                          <w:color w:val="000000"/>
                          <w:sz w:val="28"/>
                        </w:rPr>
                        <w:t xml:space="preserve"> Figure \* ARABIC 1: Autocorrelation coefficients during speech</w:t>
                      </w:r>
                    </w:p>
                  </w:txbxContent>
                </v:textbox>
                <w10:wrap type="topAndBottom"/>
              </v:rect>
            </w:pict>
          </mc:Fallback>
        </mc:AlternateContent>
      </w:r>
      <w:r>
        <w:rPr>
          <w:noProof/>
        </w:rPr>
        <mc:AlternateContent>
          <mc:Choice Requires="wps">
            <w:drawing>
              <wp:anchor distT="0" distB="635" distL="114300" distR="114300" simplePos="0" relativeHeight="251661312" behindDoc="0" locked="0" layoutInCell="1" hidden="0" allowOverlap="1" wp14:anchorId="654A3132" wp14:editId="6A4E3064">
                <wp:simplePos x="0" y="0"/>
                <wp:positionH relativeFrom="column">
                  <wp:posOffset>3403600</wp:posOffset>
                </wp:positionH>
                <wp:positionV relativeFrom="paragraph">
                  <wp:posOffset>4813300</wp:posOffset>
                </wp:positionV>
                <wp:extent cx="2752725" cy="434975"/>
                <wp:effectExtent l="0" t="0" r="0" b="0"/>
                <wp:wrapTopAndBottom distT="0" distB="635"/>
                <wp:docPr id="2" name="Rectangle 2"/>
                <wp:cNvGraphicFramePr/>
                <a:graphic xmlns:a="http://schemas.openxmlformats.org/drawingml/2006/main">
                  <a:graphicData uri="http://schemas.microsoft.com/office/word/2010/wordprocessingShape">
                    <wps:wsp>
                      <wps:cNvSpPr/>
                      <wps:spPr>
                        <a:xfrm>
                          <a:off x="3974400" y="3567275"/>
                          <a:ext cx="2743200" cy="425450"/>
                        </a:xfrm>
                        <a:prstGeom prst="rect">
                          <a:avLst/>
                        </a:prstGeom>
                        <a:solidFill>
                          <a:srgbClr val="FFFFFF"/>
                        </a:solidFill>
                        <a:ln>
                          <a:noFill/>
                        </a:ln>
                      </wps:spPr>
                      <wps:txbx>
                        <w:txbxContent>
                          <w:p w14:paraId="3A959542" w14:textId="77777777" w:rsidR="00781841" w:rsidRDefault="00000000">
                            <w:pPr>
                              <w:spacing w:before="120" w:after="120"/>
                              <w:textDirection w:val="btLr"/>
                            </w:pPr>
                            <w:proofErr w:type="gramStart"/>
                            <w:r>
                              <w:rPr>
                                <w:rFonts w:ascii="Arial" w:eastAsia="Arial" w:hAnsi="Arial" w:cs="Arial"/>
                                <w:i/>
                                <w:color w:val="000000"/>
                                <w:sz w:val="28"/>
                              </w:rPr>
                              <w:t>Figure :</w:t>
                            </w:r>
                            <w:proofErr w:type="gramEnd"/>
                            <w:r>
                              <w:rPr>
                                <w:rFonts w:ascii="Arial" w:eastAsia="Arial" w:hAnsi="Arial" w:cs="Arial"/>
                                <w:i/>
                                <w:color w:val="000000"/>
                                <w:sz w:val="28"/>
                              </w:rPr>
                              <w:t xml:space="preserve"> Example autocorrelation </w:t>
                            </w:r>
                            <w:proofErr w:type="spellStart"/>
                            <w:r>
                              <w:rPr>
                                <w:rFonts w:ascii="Arial" w:eastAsia="Arial" w:hAnsi="Arial" w:cs="Arial"/>
                                <w:i/>
                                <w:color w:val="000000"/>
                                <w:sz w:val="28"/>
                              </w:rPr>
                              <w:t>coeffiecients</w:t>
                            </w:r>
                            <w:proofErr w:type="spellEnd"/>
                            <w:r>
                              <w:rPr>
                                <w:rFonts w:ascii="Arial" w:eastAsia="Arial" w:hAnsi="Arial" w:cs="Arial"/>
                                <w:i/>
                                <w:color w:val="000000"/>
                                <w:sz w:val="28"/>
                              </w:rPr>
                              <w:t xml:space="preserve"> not during speech</w:t>
                            </w:r>
                          </w:p>
                        </w:txbxContent>
                      </wps:txbx>
                      <wps:bodyPr spcFirstLastPara="1" wrap="square" lIns="0" tIns="0" rIns="0" bIns="0" anchor="t" anchorCtr="0">
                        <a:noAutofit/>
                      </wps:bodyPr>
                    </wps:wsp>
                  </a:graphicData>
                </a:graphic>
              </wp:anchor>
            </w:drawing>
          </mc:Choice>
          <mc:Fallback>
            <w:pict>
              <v:rect w14:anchorId="654A3132" id="Rectangle 2" o:spid="_x0000_s1027" style="position:absolute;left:0;text-align:left;margin-left:268pt;margin-top:379pt;width:216.75pt;height:34.25pt;z-index:25166131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" stroked="f">
                <v:textbox inset="0,0,0,0">
                  <w:txbxContent>
                    <w:p w14:paraId="3A959542" w14:textId="77777777" w:rsidR="00781841" w:rsidRDefault="00000000">
                      <w:pPr>
                        <w:spacing w:before="120" w:after="120"/>
                        <w:textDirection w:val="btLr"/>
                      </w:pPr>
                      <w:proofErr w:type="gramStart"/>
                      <w:r>
                        <w:rPr>
                          <w:rFonts w:ascii="Arial" w:eastAsia="Arial" w:hAnsi="Arial" w:cs="Arial"/>
                          <w:i/>
                          <w:color w:val="000000"/>
                          <w:sz w:val="28"/>
                        </w:rPr>
                        <w:t>Figure :</w:t>
                      </w:r>
                      <w:proofErr w:type="gramEnd"/>
                      <w:r>
                        <w:rPr>
                          <w:rFonts w:ascii="Arial" w:eastAsia="Arial" w:hAnsi="Arial" w:cs="Arial"/>
                          <w:i/>
                          <w:color w:val="000000"/>
                          <w:sz w:val="28"/>
                        </w:rPr>
                        <w:t xml:space="preserve"> Example autocorrelation </w:t>
                      </w:r>
                      <w:proofErr w:type="spellStart"/>
                      <w:r>
                        <w:rPr>
                          <w:rFonts w:ascii="Arial" w:eastAsia="Arial" w:hAnsi="Arial" w:cs="Arial"/>
                          <w:i/>
                          <w:color w:val="000000"/>
                          <w:sz w:val="28"/>
                        </w:rPr>
                        <w:t>coeffiecients</w:t>
                      </w:r>
                      <w:proofErr w:type="spellEnd"/>
                      <w:r>
                        <w:rPr>
                          <w:rFonts w:ascii="Arial" w:eastAsia="Arial" w:hAnsi="Arial" w:cs="Arial"/>
                          <w:i/>
                          <w:color w:val="000000"/>
                          <w:sz w:val="28"/>
                        </w:rPr>
                        <w:t xml:space="preserve"> not during speech</w:t>
                      </w:r>
                    </w:p>
                  </w:txbxContent>
                </v:textbox>
                <w10:wrap type="topAndBottom"/>
              </v:rect>
            </w:pict>
          </mc:Fallback>
        </mc:AlternateContent>
      </w:r>
    </w:p>
    <w:p w14:paraId="3956581F" w14:textId="77777777" w:rsidR="00781841" w:rsidRDefault="00000000">
      <w:pPr>
        <w:pBdr>
          <w:top w:val="nil"/>
          <w:left w:val="nil"/>
          <w:bottom w:val="nil"/>
          <w:right w:val="nil"/>
          <w:between w:val="nil"/>
        </w:pBdr>
        <w:spacing w:after="140" w:line="276" w:lineRule="auto"/>
        <w:jc w:val="both"/>
        <w:rPr>
          <w:color w:val="000000"/>
        </w:rPr>
      </w:pPr>
      <w:r>
        <w:rPr>
          <w:noProof/>
        </w:rPr>
        <w:drawing>
          <wp:anchor distT="0" distB="0" distL="114300" distR="114300" simplePos="0" relativeHeight="251662336" behindDoc="0" locked="0" layoutInCell="1" hidden="0" allowOverlap="1" wp14:anchorId="54A35560" wp14:editId="190F370B">
            <wp:simplePos x="0" y="0"/>
            <wp:positionH relativeFrom="column">
              <wp:posOffset>3090867</wp:posOffset>
            </wp:positionH>
            <wp:positionV relativeFrom="paragraph">
              <wp:posOffset>217690</wp:posOffset>
            </wp:positionV>
            <wp:extent cx="3000375" cy="2066290"/>
            <wp:effectExtent l="0" t="0" r="0" b="0"/>
            <wp:wrapTopAndBottom distT="0" dist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00375" cy="2066290"/>
                    </a:xfrm>
                    <a:prstGeom prst="rect">
                      <a:avLst/>
                    </a:prstGeom>
                    <a:ln/>
                  </pic:spPr>
                </pic:pic>
              </a:graphicData>
            </a:graphic>
          </wp:anchor>
        </w:drawing>
      </w:r>
    </w:p>
    <w:p w14:paraId="407F6AD0"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73318753"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We also resampled the sample to 8000Hz (we wanted a lightweight system, we don’t need high harmonics for this task</w:t>
      </w:r>
      <w:r>
        <w:rPr>
          <w:rFonts w:ascii="Arimo" w:eastAsia="Arimo" w:hAnsi="Arimo" w:cs="Arimo"/>
        </w:rPr>
        <w:t>,</w:t>
      </w:r>
      <w:r>
        <w:rPr>
          <w:rFonts w:ascii="Arimo" w:eastAsia="Arimo" w:hAnsi="Arimo" w:cs="Arimo"/>
          <w:color w:val="000000"/>
        </w:rPr>
        <w:t xml:space="preserve"> and given data has this sampling rate), </w:t>
      </w:r>
      <w:r>
        <w:rPr>
          <w:rFonts w:ascii="Arimo" w:eastAsia="Arimo" w:hAnsi="Arimo" w:cs="Arimo"/>
        </w:rPr>
        <w:t>normalized</w:t>
      </w:r>
      <w:r>
        <w:rPr>
          <w:rFonts w:ascii="Arimo" w:eastAsia="Arimo" w:hAnsi="Arimo" w:cs="Arimo"/>
          <w:color w:val="000000"/>
        </w:rPr>
        <w:t xml:space="preserve"> the audio</w:t>
      </w:r>
      <w:r>
        <w:rPr>
          <w:rFonts w:ascii="Arimo" w:eastAsia="Arimo" w:hAnsi="Arimo" w:cs="Arimo"/>
        </w:rPr>
        <w:t>,</w:t>
      </w:r>
      <w:r>
        <w:rPr>
          <w:rFonts w:ascii="Arimo" w:eastAsia="Arimo" w:hAnsi="Arimo" w:cs="Arimo"/>
          <w:color w:val="000000"/>
        </w:rPr>
        <w:t xml:space="preserve"> and resampled it to 1 channel. Now that we get our short clip of a spoken </w:t>
      </w:r>
      <w:proofErr w:type="gramStart"/>
      <w:r>
        <w:rPr>
          <w:rFonts w:ascii="Arimo" w:eastAsia="Arimo" w:hAnsi="Arimo" w:cs="Arimo"/>
          <w:color w:val="000000"/>
        </w:rPr>
        <w:t>word</w:t>
      </w:r>
      <w:proofErr w:type="gramEnd"/>
      <w:r>
        <w:rPr>
          <w:rFonts w:ascii="Arimo" w:eastAsia="Arimo" w:hAnsi="Arimo" w:cs="Arimo"/>
          <w:color w:val="000000"/>
        </w:rPr>
        <w:t xml:space="preserve"> we can begin extracting features. We also applied a </w:t>
      </w:r>
      <w:proofErr w:type="spellStart"/>
      <w:r>
        <w:rPr>
          <w:rFonts w:ascii="Arimo" w:eastAsia="Arimo" w:hAnsi="Arimo" w:cs="Arimo"/>
          <w:color w:val="000000"/>
        </w:rPr>
        <w:t>preemphasis</w:t>
      </w:r>
      <w:proofErr w:type="spellEnd"/>
      <w:r>
        <w:rPr>
          <w:rFonts w:ascii="Arimo" w:eastAsia="Arimo" w:hAnsi="Arimo" w:cs="Arimo"/>
          <w:color w:val="000000"/>
        </w:rPr>
        <w:t xml:space="preserve"> filter, which reinforces higher frequencies and </w:t>
      </w:r>
      <w:r>
        <w:rPr>
          <w:rFonts w:ascii="Arimo" w:eastAsia="Arimo" w:hAnsi="Arimo" w:cs="Arimo"/>
        </w:rPr>
        <w:t>suppresses</w:t>
      </w:r>
      <w:r>
        <w:rPr>
          <w:rFonts w:ascii="Arimo" w:eastAsia="Arimo" w:hAnsi="Arimo" w:cs="Arimo"/>
          <w:color w:val="000000"/>
        </w:rPr>
        <w:t xml:space="preserve"> </w:t>
      </w:r>
      <w:r>
        <w:rPr>
          <w:rFonts w:ascii="Arimo" w:eastAsia="Arimo" w:hAnsi="Arimo" w:cs="Arimo"/>
        </w:rPr>
        <w:t>low-frequency</w:t>
      </w:r>
      <w:r>
        <w:rPr>
          <w:rFonts w:ascii="Arimo" w:eastAsia="Arimo" w:hAnsi="Arimo" w:cs="Arimo"/>
          <w:color w:val="000000"/>
        </w:rPr>
        <w:t xml:space="preserve"> noise. </w:t>
      </w:r>
    </w:p>
    <w:p w14:paraId="4E216C38"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Our main features are MFCC or Mel frequency cepstral coefficients. We calculated them using the </w:t>
      </w:r>
      <w:proofErr w:type="spellStart"/>
      <w:r>
        <w:rPr>
          <w:rFonts w:ascii="Arimo" w:eastAsia="Arimo" w:hAnsi="Arimo" w:cs="Arimo"/>
          <w:color w:val="000000"/>
        </w:rPr>
        <w:t>librosa</w:t>
      </w:r>
      <w:proofErr w:type="spellEnd"/>
      <w:r>
        <w:rPr>
          <w:rFonts w:ascii="Arimo" w:eastAsia="Arimo" w:hAnsi="Arimo" w:cs="Arimo"/>
          <w:color w:val="000000"/>
        </w:rPr>
        <w:t xml:space="preserve"> library. They are calculated by </w:t>
      </w:r>
      <w:r>
        <w:rPr>
          <w:rFonts w:ascii="Arimo" w:eastAsia="Arimo" w:hAnsi="Arimo" w:cs="Arimo"/>
        </w:rPr>
        <w:t>first</w:t>
      </w:r>
      <w:r>
        <w:rPr>
          <w:rFonts w:ascii="Arimo" w:eastAsia="Arimo" w:hAnsi="Arimo" w:cs="Arimo"/>
          <w:color w:val="000000"/>
        </w:rPr>
        <w:t xml:space="preserve"> </w:t>
      </w:r>
      <w:r>
        <w:rPr>
          <w:rFonts w:ascii="Arimo" w:eastAsia="Arimo" w:hAnsi="Arimo" w:cs="Arimo"/>
        </w:rPr>
        <w:t>transforming</w:t>
      </w:r>
      <w:r>
        <w:rPr>
          <w:rFonts w:ascii="Arimo" w:eastAsia="Arimo" w:hAnsi="Arimo" w:cs="Arimo"/>
          <w:color w:val="000000"/>
        </w:rPr>
        <w:t xml:space="preserve"> the audio signal to the frequency domain using </w:t>
      </w:r>
      <w:r>
        <w:rPr>
          <w:rFonts w:ascii="Arimo" w:eastAsia="Arimo" w:hAnsi="Arimo" w:cs="Arimo"/>
        </w:rPr>
        <w:t xml:space="preserve">the </w:t>
      </w:r>
      <w:r>
        <w:rPr>
          <w:rFonts w:ascii="Arimo" w:eastAsia="Arimo" w:hAnsi="Arimo" w:cs="Arimo"/>
          <w:color w:val="000000"/>
        </w:rPr>
        <w:t xml:space="preserve">Fourier transform then changing it from linear to the Mel scale, which simulates human hearing, and finally calculating cepstral coefficients, which are </w:t>
      </w:r>
      <w:r>
        <w:rPr>
          <w:rFonts w:ascii="Arimo" w:eastAsia="Arimo" w:hAnsi="Arimo" w:cs="Arimo"/>
        </w:rPr>
        <w:t xml:space="preserve">the </w:t>
      </w:r>
      <w:r>
        <w:rPr>
          <w:rFonts w:ascii="Arimo" w:eastAsia="Arimo" w:hAnsi="Arimo" w:cs="Arimo"/>
          <w:color w:val="000000"/>
        </w:rPr>
        <w:t>standard way of simulating human hearing.</w:t>
      </w:r>
    </w:p>
    <w:p w14:paraId="73417DED"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We produced a single 2d array of 20 features per frame for 40 frames, regardless of the audio length. We then stacked this 40x20 grayscale image with its delta variant (differences of coefficients over time) to get a nice 40x40 input image. We then put this into a convolutional network feature extractor to find our weight.</w:t>
      </w:r>
    </w:p>
    <w:p w14:paraId="3288E848"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4943DD4F"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4B8E00A8"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21BC0885"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We also calculated some secondary features, which were also used for classification. Those were </w:t>
      </w:r>
      <w:r>
        <w:rPr>
          <w:rFonts w:ascii="Arimo" w:eastAsia="Arimo" w:hAnsi="Arimo" w:cs="Arimo"/>
        </w:rPr>
        <w:t>the</w:t>
      </w:r>
      <w:r>
        <w:rPr>
          <w:rFonts w:ascii="Arimo" w:eastAsia="Arimo" w:hAnsi="Arimo" w:cs="Arimo"/>
          <w:color w:val="000000"/>
        </w:rPr>
        <w:t xml:space="preserve"> order </w:t>
      </w:r>
      <w:r>
        <w:rPr>
          <w:rFonts w:ascii="Arimo" w:eastAsia="Arimo" w:hAnsi="Arimo" w:cs="Arimo"/>
        </w:rPr>
        <w:t>polynomial</w:t>
      </w:r>
      <w:r>
        <w:rPr>
          <w:rFonts w:ascii="Arimo" w:eastAsia="Arimo" w:hAnsi="Arimo" w:cs="Arimo"/>
          <w:color w:val="000000"/>
        </w:rPr>
        <w:t xml:space="preserve"> coefficients of </w:t>
      </w:r>
      <w:r>
        <w:rPr>
          <w:rFonts w:ascii="Arimo" w:eastAsia="Arimo" w:hAnsi="Arimo" w:cs="Arimo"/>
        </w:rPr>
        <w:t xml:space="preserve">the </w:t>
      </w:r>
      <w:r>
        <w:rPr>
          <w:rFonts w:ascii="Arimo" w:eastAsia="Arimo" w:hAnsi="Arimo" w:cs="Arimo"/>
          <w:color w:val="000000"/>
        </w:rPr>
        <w:t xml:space="preserve">sample in spectral domain, zero-cross </w:t>
      </w:r>
      <w:proofErr w:type="gramStart"/>
      <w:r>
        <w:rPr>
          <w:rFonts w:ascii="Arimo" w:eastAsia="Arimo" w:hAnsi="Arimo" w:cs="Arimo"/>
          <w:color w:val="000000"/>
        </w:rPr>
        <w:t>rate</w:t>
      </w:r>
      <w:proofErr w:type="gramEnd"/>
      <w:r>
        <w:rPr>
          <w:rFonts w:ascii="Arimo" w:eastAsia="Arimo" w:hAnsi="Arimo" w:cs="Arimo"/>
          <w:color w:val="000000"/>
        </w:rPr>
        <w:t xml:space="preserve"> and tone vs noise ratio. We calculated those for 15 frames per sample. We then added them up in the linear fully connected layer for </w:t>
      </w:r>
      <w:r>
        <w:rPr>
          <w:rFonts w:ascii="Arimo" w:eastAsia="Arimo" w:hAnsi="Arimo" w:cs="Arimo"/>
        </w:rPr>
        <w:t xml:space="preserve">an </w:t>
      </w:r>
      <w:r>
        <w:rPr>
          <w:rFonts w:ascii="Arimo" w:eastAsia="Arimo" w:hAnsi="Arimo" w:cs="Arimo"/>
          <w:color w:val="000000"/>
        </w:rPr>
        <w:t>additional 45 features.</w:t>
      </w:r>
      <w:r>
        <w:rPr>
          <w:noProof/>
        </w:rPr>
        <w:drawing>
          <wp:anchor distT="0" distB="0" distL="114300" distR="114300" simplePos="0" relativeHeight="251663360" behindDoc="0" locked="0" layoutInCell="1" hidden="0" allowOverlap="1" wp14:anchorId="77BF5B70" wp14:editId="0323CB9B">
            <wp:simplePos x="0" y="0"/>
            <wp:positionH relativeFrom="column">
              <wp:posOffset>3811</wp:posOffset>
            </wp:positionH>
            <wp:positionV relativeFrom="paragraph">
              <wp:posOffset>3810</wp:posOffset>
            </wp:positionV>
            <wp:extent cx="3219450" cy="3195955"/>
            <wp:effectExtent l="0" t="0" r="0" b="0"/>
            <wp:wrapTopAndBottom distT="0" dist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19450" cy="3195955"/>
                    </a:xfrm>
                    <a:prstGeom prst="rect">
                      <a:avLst/>
                    </a:prstGeom>
                    <a:ln/>
                  </pic:spPr>
                </pic:pic>
              </a:graphicData>
            </a:graphic>
          </wp:anchor>
        </w:drawing>
      </w:r>
      <w:r>
        <w:rPr>
          <w:noProof/>
        </w:rPr>
        <mc:AlternateContent>
          <mc:Choice Requires="wps">
            <w:drawing>
              <wp:anchor distT="0" distB="635" distL="113665" distR="114300" simplePos="0" relativeHeight="251664384" behindDoc="0" locked="0" layoutInCell="1" hidden="0" allowOverlap="1" wp14:anchorId="0F46ACCA" wp14:editId="255F6CB2">
                <wp:simplePos x="0" y="0"/>
                <wp:positionH relativeFrom="column">
                  <wp:posOffset>-634</wp:posOffset>
                </wp:positionH>
                <wp:positionV relativeFrom="paragraph">
                  <wp:posOffset>3213100</wp:posOffset>
                </wp:positionV>
                <wp:extent cx="3395980" cy="259715"/>
                <wp:effectExtent l="0" t="0" r="0" b="0"/>
                <wp:wrapTopAndBottom distT="0" distB="635"/>
                <wp:docPr id="5" name="Rectangle 5"/>
                <wp:cNvGraphicFramePr/>
                <a:graphic xmlns:a="http://schemas.openxmlformats.org/drawingml/2006/main">
                  <a:graphicData uri="http://schemas.microsoft.com/office/word/2010/wordprocessingShape">
                    <wps:wsp>
                      <wps:cNvSpPr/>
                      <wps:spPr>
                        <a:xfrm>
                          <a:off x="3652740" y="3654900"/>
                          <a:ext cx="3386520" cy="250200"/>
                        </a:xfrm>
                        <a:prstGeom prst="rect">
                          <a:avLst/>
                        </a:prstGeom>
                        <a:solidFill>
                          <a:srgbClr val="FFFFFF"/>
                        </a:solidFill>
                        <a:ln>
                          <a:noFill/>
                        </a:ln>
                      </wps:spPr>
                      <wps:txbx>
                        <w:txbxContent>
                          <w:p w14:paraId="6977660C" w14:textId="77777777" w:rsidR="00781841" w:rsidRDefault="00000000">
                            <w:pPr>
                              <w:spacing w:before="120" w:after="120"/>
                              <w:jc w:val="center"/>
                              <w:textDirection w:val="btLr"/>
                            </w:pPr>
                            <w:proofErr w:type="gramStart"/>
                            <w:r>
                              <w:rPr>
                                <w:rFonts w:ascii="Arial" w:eastAsia="Arial" w:hAnsi="Arial" w:cs="Arial"/>
                                <w:i/>
                                <w:color w:val="000000"/>
                                <w:sz w:val="28"/>
                              </w:rPr>
                              <w:t>Figure  SEQ</w:t>
                            </w:r>
                            <w:proofErr w:type="gramEnd"/>
                            <w:r>
                              <w:rPr>
                                <w:rFonts w:ascii="Arial" w:eastAsia="Arial" w:hAnsi="Arial" w:cs="Arial"/>
                                <w:i/>
                                <w:color w:val="000000"/>
                                <w:sz w:val="28"/>
                              </w:rPr>
                              <w:t xml:space="preserve"> Figure \* ARABIC 4: MFCC and delta MFCC example</w:t>
                            </w:r>
                          </w:p>
                        </w:txbxContent>
                      </wps:txbx>
                      <wps:bodyPr spcFirstLastPara="1" wrap="square" lIns="0" tIns="0" rIns="0" bIns="0" anchor="t" anchorCtr="0">
                        <a:noAutofit/>
                      </wps:bodyPr>
                    </wps:wsp>
                  </a:graphicData>
                </a:graphic>
              </wp:anchor>
            </w:drawing>
          </mc:Choice>
          <mc:Fallback>
            <w:pict>
              <v:rect w14:anchorId="0F46ACCA" id="Rectangle 5" o:spid="_x0000_s1028" style="position:absolute;left:0;text-align:left;margin-left:-.05pt;margin-top:253pt;width:267.4pt;height:20.45pt;z-index:251664384;visibility:visible;mso-wrap-style:square;mso-wrap-distance-left:8.95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" stroked="f">
                <v:textbox inset="0,0,0,0">
                  <w:txbxContent>
                    <w:p w14:paraId="6977660C" w14:textId="77777777" w:rsidR="00781841" w:rsidRDefault="00000000">
                      <w:pPr>
                        <w:spacing w:before="120" w:after="120"/>
                        <w:jc w:val="center"/>
                        <w:textDirection w:val="btLr"/>
                      </w:pPr>
                      <w:proofErr w:type="gramStart"/>
                      <w:r>
                        <w:rPr>
                          <w:rFonts w:ascii="Arial" w:eastAsia="Arial" w:hAnsi="Arial" w:cs="Arial"/>
                          <w:i/>
                          <w:color w:val="000000"/>
                          <w:sz w:val="28"/>
                        </w:rPr>
                        <w:t>Figure  SEQ</w:t>
                      </w:r>
                      <w:proofErr w:type="gramEnd"/>
                      <w:r>
                        <w:rPr>
                          <w:rFonts w:ascii="Arial" w:eastAsia="Arial" w:hAnsi="Arial" w:cs="Arial"/>
                          <w:i/>
                          <w:color w:val="000000"/>
                          <w:sz w:val="28"/>
                        </w:rPr>
                        <w:t xml:space="preserve"> Figure \* ARABIC 4: MFCC and delta MFCC example</w:t>
                      </w:r>
                    </w:p>
                  </w:txbxContent>
                </v:textbox>
                <w10:wrap type="topAndBottom"/>
              </v:rect>
            </w:pict>
          </mc:Fallback>
        </mc:AlternateContent>
      </w:r>
      <w:r>
        <w:rPr>
          <w:noProof/>
        </w:rPr>
        <w:drawing>
          <wp:anchor distT="0" distB="0" distL="114300" distR="114300" simplePos="0" relativeHeight="251665408" behindDoc="0" locked="0" layoutInCell="1" hidden="0" allowOverlap="1" wp14:anchorId="58D9B2B1" wp14:editId="32A91BD3">
            <wp:simplePos x="0" y="0"/>
            <wp:positionH relativeFrom="column">
              <wp:posOffset>3270885</wp:posOffset>
            </wp:positionH>
            <wp:positionV relativeFrom="paragraph">
              <wp:posOffset>146685</wp:posOffset>
            </wp:positionV>
            <wp:extent cx="3105150" cy="2269490"/>
            <wp:effectExtent l="0" t="0" r="0" b="0"/>
            <wp:wrapTopAndBottom distT="0" dist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05150" cy="2269490"/>
                    </a:xfrm>
                    <a:prstGeom prst="rect">
                      <a:avLst/>
                    </a:prstGeom>
                    <a:ln/>
                  </pic:spPr>
                </pic:pic>
              </a:graphicData>
            </a:graphic>
          </wp:anchor>
        </w:drawing>
      </w:r>
      <w:r>
        <w:rPr>
          <w:noProof/>
        </w:rPr>
        <mc:AlternateContent>
          <mc:Choice Requires="wps">
            <w:drawing>
              <wp:anchor distT="0" distB="635" distL="114300" distR="114300" simplePos="0" relativeHeight="251666432" behindDoc="0" locked="0" layoutInCell="1" hidden="0" allowOverlap="1" wp14:anchorId="1C9D3A3B" wp14:editId="56CFB556">
                <wp:simplePos x="0" y="0"/>
                <wp:positionH relativeFrom="column">
                  <wp:posOffset>3263900</wp:posOffset>
                </wp:positionH>
                <wp:positionV relativeFrom="paragraph">
                  <wp:posOffset>2463800</wp:posOffset>
                </wp:positionV>
                <wp:extent cx="3114675" cy="259715"/>
                <wp:effectExtent l="0" t="0" r="0" b="0"/>
                <wp:wrapTopAndBottom distT="0" distB="635"/>
                <wp:docPr id="1" name="Rectangle 1"/>
                <wp:cNvGraphicFramePr/>
                <a:graphic xmlns:a="http://schemas.openxmlformats.org/drawingml/2006/main">
                  <a:graphicData uri="http://schemas.microsoft.com/office/word/2010/wordprocessingShape">
                    <wps:wsp>
                      <wps:cNvSpPr/>
                      <wps:spPr>
                        <a:xfrm>
                          <a:off x="3793500" y="3654900"/>
                          <a:ext cx="3105000" cy="250200"/>
                        </a:xfrm>
                        <a:prstGeom prst="rect">
                          <a:avLst/>
                        </a:prstGeom>
                        <a:solidFill>
                          <a:srgbClr val="FFFFFF"/>
                        </a:solidFill>
                        <a:ln>
                          <a:noFill/>
                        </a:ln>
                      </wps:spPr>
                      <wps:txbx>
                        <w:txbxContent>
                          <w:p w14:paraId="2EA9F113" w14:textId="77777777" w:rsidR="00781841" w:rsidRDefault="00000000">
                            <w:pPr>
                              <w:spacing w:before="120" w:after="120"/>
                              <w:jc w:val="center"/>
                              <w:textDirection w:val="btLr"/>
                            </w:pPr>
                            <w:proofErr w:type="gramStart"/>
                            <w:r>
                              <w:rPr>
                                <w:rFonts w:ascii="Arial" w:eastAsia="Arial" w:hAnsi="Arial" w:cs="Arial"/>
                                <w:i/>
                                <w:color w:val="000000"/>
                                <w:sz w:val="28"/>
                              </w:rPr>
                              <w:t>Figure  SEQ</w:t>
                            </w:r>
                            <w:proofErr w:type="gramEnd"/>
                            <w:r>
                              <w:rPr>
                                <w:rFonts w:ascii="Arial" w:eastAsia="Arial" w:hAnsi="Arial" w:cs="Arial"/>
                                <w:i/>
                                <w:color w:val="000000"/>
                                <w:sz w:val="28"/>
                              </w:rPr>
                              <w:t xml:space="preserve"> Figure \* ARABIC 3: Cut audio example</w:t>
                            </w:r>
                          </w:p>
                        </w:txbxContent>
                      </wps:txbx>
                      <wps:bodyPr spcFirstLastPara="1" wrap="square" lIns="0" tIns="0" rIns="0" bIns="0" anchor="t" anchorCtr="0">
                        <a:noAutofit/>
                      </wps:bodyPr>
                    </wps:wsp>
                  </a:graphicData>
                </a:graphic>
              </wp:anchor>
            </w:drawing>
          </mc:Choice>
          <mc:Fallback>
            <w:pict>
              <v:rect w14:anchorId="1C9D3A3B" id="Rectangle 1" o:spid="_x0000_s1029" style="position:absolute;left:0;text-align:left;margin-left:257pt;margin-top:194pt;width:245.25pt;height:20.45pt;z-index:25166643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" stroked="f">
                <v:textbox inset="0,0,0,0">
                  <w:txbxContent>
                    <w:p w14:paraId="2EA9F113" w14:textId="77777777" w:rsidR="00781841" w:rsidRDefault="00000000">
                      <w:pPr>
                        <w:spacing w:before="120" w:after="120"/>
                        <w:jc w:val="center"/>
                        <w:textDirection w:val="btLr"/>
                      </w:pPr>
                      <w:proofErr w:type="gramStart"/>
                      <w:r>
                        <w:rPr>
                          <w:rFonts w:ascii="Arial" w:eastAsia="Arial" w:hAnsi="Arial" w:cs="Arial"/>
                          <w:i/>
                          <w:color w:val="000000"/>
                          <w:sz w:val="28"/>
                        </w:rPr>
                        <w:t>Figure  SEQ</w:t>
                      </w:r>
                      <w:proofErr w:type="gramEnd"/>
                      <w:r>
                        <w:rPr>
                          <w:rFonts w:ascii="Arial" w:eastAsia="Arial" w:hAnsi="Arial" w:cs="Arial"/>
                          <w:i/>
                          <w:color w:val="000000"/>
                          <w:sz w:val="28"/>
                        </w:rPr>
                        <w:t xml:space="preserve"> Figure \* ARABIC 3: Cut audio example</w:t>
                      </w:r>
                    </w:p>
                  </w:txbxContent>
                </v:textbox>
                <w10:wrap type="topAndBottom"/>
              </v:rect>
            </w:pict>
          </mc:Fallback>
        </mc:AlternateContent>
      </w:r>
    </w:p>
    <w:p w14:paraId="459FA7D7" w14:textId="77777777" w:rsidR="00781841" w:rsidRDefault="00000000">
      <w:pPr>
        <w:pStyle w:val="Heading1"/>
        <w:jc w:val="both"/>
        <w:rPr>
          <w:rFonts w:ascii="Arimo" w:eastAsia="Arimo" w:hAnsi="Arimo" w:cs="Arimo"/>
        </w:rPr>
      </w:pPr>
      <w:r>
        <w:rPr>
          <w:rFonts w:ascii="Arimo" w:eastAsia="Arimo" w:hAnsi="Arimo" w:cs="Arimo"/>
        </w:rPr>
        <w:t>Neural network and training</w:t>
      </w:r>
    </w:p>
    <w:p w14:paraId="18F6AE90"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For classification</w:t>
      </w:r>
      <w:r>
        <w:rPr>
          <w:rFonts w:ascii="Arimo" w:eastAsia="Arimo" w:hAnsi="Arimo" w:cs="Arimo"/>
        </w:rPr>
        <w:t>,</w:t>
      </w:r>
      <w:r>
        <w:rPr>
          <w:rFonts w:ascii="Arimo" w:eastAsia="Arimo" w:hAnsi="Arimo" w:cs="Arimo"/>
          <w:color w:val="000000"/>
        </w:rPr>
        <w:t xml:space="preserve"> we used a standard convolutional network. The main difference is that we introduced some precomputed features after the convolutional feature extraction part of the network. The first part of the network is comprised of 4 3x3 convolutional layers with padding and stride = 1. After each layer</w:t>
      </w:r>
      <w:r>
        <w:rPr>
          <w:rFonts w:ascii="Arimo" w:eastAsia="Arimo" w:hAnsi="Arimo" w:cs="Arimo"/>
        </w:rPr>
        <w:t>,</w:t>
      </w:r>
      <w:r>
        <w:rPr>
          <w:rFonts w:ascii="Arimo" w:eastAsia="Arimo" w:hAnsi="Arimo" w:cs="Arimo"/>
          <w:color w:val="000000"/>
        </w:rPr>
        <w:t xml:space="preserve"> we do Max pooling with </w:t>
      </w:r>
      <w:r>
        <w:rPr>
          <w:rFonts w:ascii="Arimo" w:eastAsia="Arimo" w:hAnsi="Arimo" w:cs="Arimo"/>
        </w:rPr>
        <w:t xml:space="preserve">a </w:t>
      </w:r>
      <w:r>
        <w:rPr>
          <w:rFonts w:ascii="Arimo" w:eastAsia="Arimo" w:hAnsi="Arimo" w:cs="Arimo"/>
          <w:color w:val="000000"/>
        </w:rPr>
        <w:t xml:space="preserve">2x2 kernel. </w:t>
      </w:r>
    </w:p>
    <w:p w14:paraId="4A937A6B"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We used a </w:t>
      </w:r>
      <w:proofErr w:type="spellStart"/>
      <w:r>
        <w:rPr>
          <w:rFonts w:ascii="Arimo" w:eastAsia="Arimo" w:hAnsi="Arimo" w:cs="Arimo"/>
          <w:color w:val="000000"/>
        </w:rPr>
        <w:t>ReLU</w:t>
      </w:r>
      <w:proofErr w:type="spellEnd"/>
      <w:r>
        <w:rPr>
          <w:rFonts w:ascii="Arimo" w:eastAsia="Arimo" w:hAnsi="Arimo" w:cs="Arimo"/>
          <w:color w:val="000000"/>
        </w:rPr>
        <w:t xml:space="preserve"> activation function. Our learning rate was a constant 0.001, with MSE loss function. We trained with batch size 16 for 20 EPOCHS to not overtrain the network. After each EPOCH we shuffled the training data. We also used some dropout layers with 10% dropout to further prevent overfitting – first right at input, and then later in the fully connected part of the network. We slightly undertrained the network to also prevent overfitting.</w:t>
      </w:r>
    </w:p>
    <w:p w14:paraId="16CC25E1"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After that</w:t>
      </w:r>
      <w:r>
        <w:rPr>
          <w:rFonts w:ascii="Arimo" w:eastAsia="Arimo" w:hAnsi="Arimo" w:cs="Arimo"/>
        </w:rPr>
        <w:t>,</w:t>
      </w:r>
      <w:r>
        <w:rPr>
          <w:rFonts w:ascii="Arimo" w:eastAsia="Arimo" w:hAnsi="Arimo" w:cs="Arimo"/>
          <w:color w:val="000000"/>
        </w:rPr>
        <w:t xml:space="preserve"> we </w:t>
      </w:r>
      <w:r>
        <w:rPr>
          <w:rFonts w:ascii="Arimo" w:eastAsia="Arimo" w:hAnsi="Arimo" w:cs="Arimo"/>
        </w:rPr>
        <w:t>flattened</w:t>
      </w:r>
      <w:r>
        <w:rPr>
          <w:rFonts w:ascii="Arimo" w:eastAsia="Arimo" w:hAnsi="Arimo" w:cs="Arimo"/>
          <w:color w:val="000000"/>
        </w:rPr>
        <w:t xml:space="preserve"> our found features </w:t>
      </w:r>
      <w:r>
        <w:rPr>
          <w:rFonts w:ascii="Arimo" w:eastAsia="Arimo" w:hAnsi="Arimo" w:cs="Arimo"/>
        </w:rPr>
        <w:t>and added</w:t>
      </w:r>
      <w:r>
        <w:rPr>
          <w:rFonts w:ascii="Arimo" w:eastAsia="Arimo" w:hAnsi="Arimo" w:cs="Arimo"/>
          <w:color w:val="000000"/>
        </w:rPr>
        <w:t xml:space="preserve"> precomputed ones </w:t>
      </w:r>
      <w:r>
        <w:rPr>
          <w:rFonts w:ascii="Arimo" w:eastAsia="Arimo" w:hAnsi="Arimo" w:cs="Arimo"/>
        </w:rPr>
        <w:t xml:space="preserve">to </w:t>
      </w:r>
      <w:r>
        <w:rPr>
          <w:rFonts w:ascii="Arimo" w:eastAsia="Arimo" w:hAnsi="Arimo" w:cs="Arimo"/>
          <w:color w:val="000000"/>
        </w:rPr>
        <w:t xml:space="preserve">have 3 fully connected layers with 256, 128 and 14 neurons respectively. </w:t>
      </w:r>
      <w:r>
        <w:rPr>
          <w:rFonts w:ascii="Arimo" w:eastAsia="Arimo" w:hAnsi="Arimo" w:cs="Arimo"/>
        </w:rPr>
        <w:t>The activation</w:t>
      </w:r>
      <w:r>
        <w:rPr>
          <w:rFonts w:ascii="Arimo" w:eastAsia="Arimo" w:hAnsi="Arimo" w:cs="Arimo"/>
          <w:color w:val="000000"/>
        </w:rPr>
        <w:t xml:space="preserve"> function is </w:t>
      </w:r>
      <w:proofErr w:type="spellStart"/>
      <w:r>
        <w:rPr>
          <w:rFonts w:ascii="Arimo" w:eastAsia="Arimo" w:hAnsi="Arimo" w:cs="Arimo"/>
          <w:color w:val="000000"/>
        </w:rPr>
        <w:t>ReLU</w:t>
      </w:r>
      <w:proofErr w:type="spellEnd"/>
      <w:r>
        <w:rPr>
          <w:rFonts w:ascii="Arimo" w:eastAsia="Arimo" w:hAnsi="Arimo" w:cs="Arimo"/>
          <w:color w:val="000000"/>
        </w:rPr>
        <w:t xml:space="preserve"> with the last neuron using </w:t>
      </w:r>
      <w:proofErr w:type="spellStart"/>
      <w:r>
        <w:rPr>
          <w:rFonts w:ascii="Arimo" w:eastAsia="Arimo" w:hAnsi="Arimo" w:cs="Arimo"/>
          <w:color w:val="000000"/>
        </w:rPr>
        <w:t>softmax</w:t>
      </w:r>
      <w:proofErr w:type="spellEnd"/>
      <w:r>
        <w:rPr>
          <w:rFonts w:ascii="Arimo" w:eastAsia="Arimo" w:hAnsi="Arimo" w:cs="Arimo"/>
          <w:color w:val="000000"/>
        </w:rPr>
        <w:t>.</w:t>
      </w:r>
    </w:p>
    <w:p w14:paraId="30D5D566"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On </w:t>
      </w:r>
      <w:r>
        <w:rPr>
          <w:rFonts w:ascii="Arimo" w:eastAsia="Arimo" w:hAnsi="Arimo" w:cs="Arimo"/>
        </w:rPr>
        <w:t xml:space="preserve">the </w:t>
      </w:r>
      <w:r>
        <w:rPr>
          <w:rFonts w:ascii="Arimo" w:eastAsia="Arimo" w:hAnsi="Arimo" w:cs="Arimo"/>
          <w:color w:val="000000"/>
        </w:rPr>
        <w:t>next page</w:t>
      </w:r>
      <w:r>
        <w:rPr>
          <w:rFonts w:ascii="Arimo" w:eastAsia="Arimo" w:hAnsi="Arimo" w:cs="Arimo"/>
        </w:rPr>
        <w:t>,</w:t>
      </w:r>
      <w:r>
        <w:rPr>
          <w:rFonts w:ascii="Arimo" w:eastAsia="Arimo" w:hAnsi="Arimo" w:cs="Arimo"/>
          <w:color w:val="000000"/>
        </w:rPr>
        <w:t xml:space="preserve"> we can see the full structure of the neural network.</w:t>
      </w:r>
    </w:p>
    <w:p w14:paraId="1668676C"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3E546B02"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4799FE39"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79BAAA05" w14:textId="77777777" w:rsidR="00781841" w:rsidRDefault="00781841">
      <w:pPr>
        <w:pBdr>
          <w:top w:val="nil"/>
          <w:left w:val="nil"/>
          <w:bottom w:val="nil"/>
          <w:right w:val="nil"/>
          <w:between w:val="nil"/>
        </w:pBdr>
        <w:spacing w:after="140" w:line="276" w:lineRule="auto"/>
        <w:jc w:val="both"/>
        <w:rPr>
          <w:rFonts w:ascii="Arimo" w:eastAsia="Arimo" w:hAnsi="Arimo" w:cs="Arimo"/>
          <w:color w:val="000000"/>
        </w:rPr>
      </w:pPr>
    </w:p>
    <w:p w14:paraId="09196F71" w14:textId="77777777" w:rsidR="00781841" w:rsidRDefault="00000000">
      <w:r>
        <w:rPr>
          <w:noProof/>
        </w:rPr>
        <w:drawing>
          <wp:anchor distT="0" distB="0" distL="114300" distR="114300" simplePos="0" relativeHeight="251667456" behindDoc="0" locked="0" layoutInCell="1" hidden="0" allowOverlap="1" wp14:anchorId="796C7E27" wp14:editId="52309D2C">
            <wp:simplePos x="0" y="0"/>
            <wp:positionH relativeFrom="column">
              <wp:posOffset>84457</wp:posOffset>
            </wp:positionH>
            <wp:positionV relativeFrom="paragraph">
              <wp:posOffset>312</wp:posOffset>
            </wp:positionV>
            <wp:extent cx="4857115" cy="3181985"/>
            <wp:effectExtent l="0" t="0" r="0" b="0"/>
            <wp:wrapTopAndBottom distT="0" dist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r="48636"/>
                    <a:stretch>
                      <a:fillRect/>
                    </a:stretch>
                  </pic:blipFill>
                  <pic:spPr>
                    <a:xfrm>
                      <a:off x="0" y="0"/>
                      <a:ext cx="4857115" cy="3181985"/>
                    </a:xfrm>
                    <a:prstGeom prst="rect">
                      <a:avLst/>
                    </a:prstGeom>
                    <a:ln/>
                  </pic:spPr>
                </pic:pic>
              </a:graphicData>
            </a:graphic>
          </wp:anchor>
        </w:drawing>
      </w:r>
      <w:r>
        <w:rPr>
          <w:noProof/>
        </w:rPr>
        <mc:AlternateContent>
          <mc:Choice Requires="wps">
            <w:drawing>
              <wp:anchor distT="0" distB="0" distL="114300" distR="114300" simplePos="0" relativeHeight="251668480" behindDoc="0" locked="0" layoutInCell="1" hidden="0" allowOverlap="1" wp14:anchorId="2E0A7654" wp14:editId="626A4A15">
                <wp:simplePos x="0" y="0"/>
                <wp:positionH relativeFrom="column">
                  <wp:posOffset>393700</wp:posOffset>
                </wp:positionH>
                <wp:positionV relativeFrom="paragraph">
                  <wp:posOffset>2540000</wp:posOffset>
                </wp:positionV>
                <wp:extent cx="4484634" cy="318135"/>
                <wp:effectExtent l="0" t="0" r="0" b="0"/>
                <wp:wrapNone/>
                <wp:docPr id="4" name="Connector: Elbow 4"/>
                <wp:cNvGraphicFramePr/>
                <a:graphic xmlns:a="http://schemas.openxmlformats.org/drawingml/2006/main">
                  <a:graphicData uri="http://schemas.microsoft.com/office/word/2010/wordprocessingShape">
                    <wps:wsp>
                      <wps:cNvCnPr/>
                      <wps:spPr>
                        <a:xfrm flipH="1">
                          <a:off x="3108446" y="3625695"/>
                          <a:ext cx="4475109" cy="308610"/>
                        </a:xfrm>
                        <a:prstGeom prst="bentConnector3">
                          <a:avLst>
                            <a:gd name="adj1" fmla="val -13324"/>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2AF7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31pt;margin-top:200pt;width:353.1pt;height:25.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" adj="-2878"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9504" behindDoc="0" locked="0" layoutInCell="1" hidden="0" allowOverlap="1" wp14:anchorId="22A8F21B" wp14:editId="465CAD8E">
                <wp:simplePos x="0" y="0"/>
                <wp:positionH relativeFrom="column">
                  <wp:posOffset>393700</wp:posOffset>
                </wp:positionH>
                <wp:positionV relativeFrom="paragraph">
                  <wp:posOffset>2844800</wp:posOffset>
                </wp:positionV>
                <wp:extent cx="1049919" cy="2890748"/>
                <wp:effectExtent l="0" t="0" r="0" b="0"/>
                <wp:wrapNone/>
                <wp:docPr id="9" name="Connector: Elbow 9"/>
                <wp:cNvGraphicFramePr/>
                <a:graphic xmlns:a="http://schemas.openxmlformats.org/drawingml/2006/main">
                  <a:graphicData uri="http://schemas.microsoft.com/office/word/2010/wordprocessingShape">
                    <wps:wsp>
                      <wps:cNvCnPr/>
                      <wps:spPr>
                        <a:xfrm>
                          <a:off x="4825803" y="2339389"/>
                          <a:ext cx="1040394" cy="2881223"/>
                        </a:xfrm>
                        <a:prstGeom prst="bentConnector3">
                          <a:avLst>
                            <a:gd name="adj1" fmla="val -1667"/>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204428C" id="Connector: Elbow 9" o:spid="_x0000_s1026" type="#_x0000_t34" style="position:absolute;margin-left:31pt;margin-top:224pt;width:82.65pt;height:22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" adj="-360"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70528" behindDoc="0" locked="0" layoutInCell="1" hidden="0" allowOverlap="1" wp14:anchorId="6C7AFFD1" wp14:editId="45B4EFF5">
                <wp:simplePos x="0" y="0"/>
                <wp:positionH relativeFrom="column">
                  <wp:posOffset>838200</wp:posOffset>
                </wp:positionH>
                <wp:positionV relativeFrom="paragraph">
                  <wp:posOffset>1473200</wp:posOffset>
                </wp:positionV>
                <wp:extent cx="4036356" cy="1537335"/>
                <wp:effectExtent l="0" t="0" r="0" b="0"/>
                <wp:wrapNone/>
                <wp:docPr id="3" name="Connector: Elbow 3"/>
                <wp:cNvGraphicFramePr/>
                <a:graphic xmlns:a="http://schemas.openxmlformats.org/drawingml/2006/main">
                  <a:graphicData uri="http://schemas.microsoft.com/office/word/2010/wordprocessingShape">
                    <wps:wsp>
                      <wps:cNvCnPr/>
                      <wps:spPr>
                        <a:xfrm flipH="1">
                          <a:off x="3332585" y="3016095"/>
                          <a:ext cx="4026831" cy="1527810"/>
                        </a:xfrm>
                        <a:prstGeom prst="bentConnector3">
                          <a:avLst>
                            <a:gd name="adj1" fmla="val -26370"/>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1A0CA83" id="Connector: Elbow 3" o:spid="_x0000_s1026" type="#_x0000_t34" style="position:absolute;margin-left:66pt;margin-top:116pt;width:317.8pt;height:121.0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" adj="-5696" strokecolor="black [320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71552" behindDoc="0" locked="0" layoutInCell="1" hidden="0" allowOverlap="1" wp14:anchorId="49666DBC" wp14:editId="798C9611">
                <wp:simplePos x="0" y="0"/>
                <wp:positionH relativeFrom="column">
                  <wp:posOffset>838200</wp:posOffset>
                </wp:positionH>
                <wp:positionV relativeFrom="paragraph">
                  <wp:posOffset>3009900</wp:posOffset>
                </wp:positionV>
                <wp:extent cx="601567" cy="1683945"/>
                <wp:effectExtent l="0" t="0" r="0" b="0"/>
                <wp:wrapNone/>
                <wp:docPr id="8" name="Connector: Elbow 8"/>
                <wp:cNvGraphicFramePr/>
                <a:graphic xmlns:a="http://schemas.openxmlformats.org/drawingml/2006/main">
                  <a:graphicData uri="http://schemas.microsoft.com/office/word/2010/wordprocessingShape">
                    <wps:wsp>
                      <wps:cNvCnPr/>
                      <wps:spPr>
                        <a:xfrm>
                          <a:off x="5049979" y="2942790"/>
                          <a:ext cx="592042" cy="1674420"/>
                        </a:xfrm>
                        <a:prstGeom prst="bentConnector3">
                          <a:avLst>
                            <a:gd name="adj1" fmla="val -1667"/>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8CB84B2" id="Connector: Elbow 8" o:spid="_x0000_s1026" type="#_x0000_t34" style="position:absolute;margin-left:66pt;margin-top:237pt;width:47.35pt;height:13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" adj="-360" strokecolor="black [3200]">
                <v:stroke startarrowwidth="narrow" startarrowlength="short" endarrowwidth="narrow" endarrowlength="short"/>
              </v:shape>
            </w:pict>
          </mc:Fallback>
        </mc:AlternateContent>
      </w:r>
      <w:r>
        <w:rPr>
          <w:noProof/>
        </w:rPr>
        <w:drawing>
          <wp:anchor distT="0" distB="0" distL="114300" distR="114300" simplePos="0" relativeHeight="251672576" behindDoc="0" locked="0" layoutInCell="1" hidden="0" allowOverlap="1" wp14:anchorId="2166030A" wp14:editId="618F49A8">
            <wp:simplePos x="0" y="0"/>
            <wp:positionH relativeFrom="column">
              <wp:posOffset>1443355</wp:posOffset>
            </wp:positionH>
            <wp:positionV relativeFrom="paragraph">
              <wp:posOffset>3290570</wp:posOffset>
            </wp:positionV>
            <wp:extent cx="4250690" cy="3004820"/>
            <wp:effectExtent l="0" t="0" r="0" b="0"/>
            <wp:wrapTopAndBottom distT="0" distB="0"/>
            <wp:docPr id="17" name="image6.png" descr="Slika, ki vsebuje besede diagram, besedilo, vrstica, posnetek zaslona&#10;&#10;Opis je samodejno ustvarjen"/>
            <wp:cNvGraphicFramePr/>
            <a:graphic xmlns:a="http://schemas.openxmlformats.org/drawingml/2006/main">
              <a:graphicData uri="http://schemas.openxmlformats.org/drawingml/2006/picture">
                <pic:pic xmlns:pic="http://schemas.openxmlformats.org/drawingml/2006/picture">
                  <pic:nvPicPr>
                    <pic:cNvPr id="0" name="image6.png" descr="Slika, ki vsebuje besede diagram, besedilo, vrstica, posnetek zaslona&#10;&#10;Opis je samodejno ustvarjen"/>
                    <pic:cNvPicPr preferRelativeResize="0"/>
                  </pic:nvPicPr>
                  <pic:blipFill>
                    <a:blip r:embed="rId15"/>
                    <a:srcRect l="51223" r="456"/>
                    <a:stretch>
                      <a:fillRect/>
                    </a:stretch>
                  </pic:blipFill>
                  <pic:spPr>
                    <a:xfrm>
                      <a:off x="0" y="0"/>
                      <a:ext cx="4250690" cy="3004820"/>
                    </a:xfrm>
                    <a:prstGeom prst="rect">
                      <a:avLst/>
                    </a:prstGeom>
                    <a:ln/>
                  </pic:spPr>
                </pic:pic>
              </a:graphicData>
            </a:graphic>
          </wp:anchor>
        </w:drawing>
      </w:r>
      <w:r>
        <w:rPr>
          <w:noProof/>
        </w:rPr>
        <mc:AlternateContent>
          <mc:Choice Requires="wps">
            <w:drawing>
              <wp:anchor distT="0" distB="0" distL="114300" distR="114300" simplePos="0" relativeHeight="251673600" behindDoc="0" locked="0" layoutInCell="1" hidden="0" allowOverlap="1" wp14:anchorId="5109A69E" wp14:editId="7A49ED83">
                <wp:simplePos x="0" y="0"/>
                <wp:positionH relativeFrom="column">
                  <wp:posOffset>1435100</wp:posOffset>
                </wp:positionH>
                <wp:positionV relativeFrom="paragraph">
                  <wp:posOffset>6337300</wp:posOffset>
                </wp:positionV>
                <wp:extent cx="4250690" cy="12700"/>
                <wp:effectExtent l="0" t="0" r="0" b="0"/>
                <wp:wrapTopAndBottom distT="0" distB="0"/>
                <wp:docPr id="7" name="Rectangle 7"/>
                <wp:cNvGraphicFramePr/>
                <a:graphic xmlns:a="http://schemas.openxmlformats.org/drawingml/2006/main">
                  <a:graphicData uri="http://schemas.microsoft.com/office/word/2010/wordprocessingShape">
                    <wps:wsp>
                      <wps:cNvSpPr/>
                      <wps:spPr>
                        <a:xfrm>
                          <a:off x="3220655" y="3779683"/>
                          <a:ext cx="4250690" cy="635"/>
                        </a:xfrm>
                        <a:prstGeom prst="rect">
                          <a:avLst/>
                        </a:prstGeom>
                        <a:solidFill>
                          <a:srgbClr val="FFFFFF"/>
                        </a:solidFill>
                        <a:ln>
                          <a:noFill/>
                        </a:ln>
                      </wps:spPr>
                      <wps:txbx>
                        <w:txbxContent>
                          <w:p w14:paraId="2CA73914" w14:textId="77777777" w:rsidR="00781841" w:rsidRDefault="00000000">
                            <w:pPr>
                              <w:spacing w:before="120" w:after="120"/>
                              <w:textDirection w:val="btLr"/>
                            </w:pPr>
                            <w:proofErr w:type="gramStart"/>
                            <w:r>
                              <w:rPr>
                                <w:rFonts w:ascii="Arial" w:eastAsia="Arial" w:hAnsi="Arial" w:cs="Arial"/>
                                <w:i/>
                                <w:color w:val="000000"/>
                                <w:sz w:val="28"/>
                              </w:rPr>
                              <w:t>Figure :</w:t>
                            </w:r>
                            <w:proofErr w:type="gramEnd"/>
                            <w:r>
                              <w:rPr>
                                <w:rFonts w:ascii="Arial" w:eastAsia="Arial" w:hAnsi="Arial" w:cs="Arial"/>
                                <w:i/>
                                <w:color w:val="000000"/>
                                <w:sz w:val="28"/>
                              </w:rPr>
                              <w:t xml:space="preserve"> neural network structure</w:t>
                            </w:r>
                          </w:p>
                        </w:txbxContent>
                      </wps:txbx>
                      <wps:bodyPr spcFirstLastPara="1" wrap="square" lIns="0" tIns="0" rIns="0" bIns="0" anchor="t" anchorCtr="0">
                        <a:noAutofit/>
                      </wps:bodyPr>
                    </wps:wsp>
                  </a:graphicData>
                </a:graphic>
              </wp:anchor>
            </w:drawing>
          </mc:Choice>
          <mc:Fallback>
            <w:pict>
              <v:rect w14:anchorId="5109A69E" id="Rectangle 7" o:spid="_x0000_s1030" style="position:absolute;margin-left:113pt;margin-top:499pt;width:334.7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" stroked="f">
                <v:textbox inset="0,0,0,0">
                  <w:txbxContent>
                    <w:p w14:paraId="2CA73914" w14:textId="77777777" w:rsidR="00781841" w:rsidRDefault="00000000">
                      <w:pPr>
                        <w:spacing w:before="120" w:after="120"/>
                        <w:textDirection w:val="btLr"/>
                      </w:pPr>
                      <w:proofErr w:type="gramStart"/>
                      <w:r>
                        <w:rPr>
                          <w:rFonts w:ascii="Arial" w:eastAsia="Arial" w:hAnsi="Arial" w:cs="Arial"/>
                          <w:i/>
                          <w:color w:val="000000"/>
                          <w:sz w:val="28"/>
                        </w:rPr>
                        <w:t>Figure :</w:t>
                      </w:r>
                      <w:proofErr w:type="gramEnd"/>
                      <w:r>
                        <w:rPr>
                          <w:rFonts w:ascii="Arial" w:eastAsia="Arial" w:hAnsi="Arial" w:cs="Arial"/>
                          <w:i/>
                          <w:color w:val="000000"/>
                          <w:sz w:val="28"/>
                        </w:rPr>
                        <w:t xml:space="preserve"> neural network structure</w:t>
                      </w:r>
                    </w:p>
                  </w:txbxContent>
                </v:textbox>
                <w10:wrap type="topAndBottom"/>
              </v:rect>
            </w:pict>
          </mc:Fallback>
        </mc:AlternateContent>
      </w:r>
    </w:p>
    <w:p w14:paraId="2FD4EBA3" w14:textId="77777777" w:rsidR="00781841" w:rsidRDefault="00781841"/>
    <w:p w14:paraId="16609ECA" w14:textId="77777777" w:rsidR="00781841" w:rsidRDefault="00000000">
      <w:pPr>
        <w:jc w:val="center"/>
      </w:pPr>
      <w:r>
        <w:br w:type="page"/>
      </w:r>
    </w:p>
    <w:p w14:paraId="13B8654E" w14:textId="77777777" w:rsidR="00781841" w:rsidRDefault="00000000">
      <w:pPr>
        <w:pStyle w:val="Heading1"/>
        <w:numPr>
          <w:ilvl w:val="0"/>
          <w:numId w:val="2"/>
        </w:numPr>
        <w:rPr>
          <w:rFonts w:ascii="Arimo" w:eastAsia="Arimo" w:hAnsi="Arimo" w:cs="Arimo"/>
        </w:rPr>
      </w:pPr>
      <w:r>
        <w:rPr>
          <w:rFonts w:ascii="Arimo" w:eastAsia="Arimo" w:hAnsi="Arimo" w:cs="Arimo"/>
        </w:rPr>
        <w:lastRenderedPageBreak/>
        <w:t>Results</w:t>
      </w:r>
    </w:p>
    <w:p w14:paraId="24132479"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We managed to train the model to 93,5% accuracy on the test set. Below we see the confusion matrix of the model:</w:t>
      </w:r>
    </w:p>
    <w:p w14:paraId="0D6B0635" w14:textId="77777777" w:rsidR="00781841" w:rsidRDefault="00000000">
      <w:pPr>
        <w:pBdr>
          <w:top w:val="nil"/>
          <w:left w:val="nil"/>
          <w:bottom w:val="nil"/>
          <w:right w:val="nil"/>
          <w:between w:val="nil"/>
        </w:pBdr>
        <w:spacing w:before="280" w:after="28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129ACEF" wp14:editId="36DC077E">
            <wp:extent cx="4324344" cy="3883646"/>
            <wp:effectExtent l="0" t="0" r="0" b="0"/>
            <wp:docPr id="13" name="image7.png" descr="Slika, ki vsebuje besede besedilo, posnetek zaslona, barvitost, kvadrat&#10;&#10;Opis je samodejno ustvarjen"/>
            <wp:cNvGraphicFramePr/>
            <a:graphic xmlns:a="http://schemas.openxmlformats.org/drawingml/2006/main">
              <a:graphicData uri="http://schemas.openxmlformats.org/drawingml/2006/picture">
                <pic:pic xmlns:pic="http://schemas.openxmlformats.org/drawingml/2006/picture">
                  <pic:nvPicPr>
                    <pic:cNvPr id="0" name="image7.png" descr="Slika, ki vsebuje besede besedilo, posnetek zaslona, barvitost, kvadrat&#10;&#10;Opis je samodejno ustvarjen"/>
                    <pic:cNvPicPr preferRelativeResize="0"/>
                  </pic:nvPicPr>
                  <pic:blipFill>
                    <a:blip r:embed="rId16"/>
                    <a:srcRect/>
                    <a:stretch>
                      <a:fillRect/>
                    </a:stretch>
                  </pic:blipFill>
                  <pic:spPr>
                    <a:xfrm>
                      <a:off x="0" y="0"/>
                      <a:ext cx="4324344" cy="3883646"/>
                    </a:xfrm>
                    <a:prstGeom prst="rect">
                      <a:avLst/>
                    </a:prstGeom>
                    <a:ln/>
                  </pic:spPr>
                </pic:pic>
              </a:graphicData>
            </a:graphic>
          </wp:inline>
        </w:drawing>
      </w:r>
    </w:p>
    <w:p w14:paraId="5DD9E755"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On the confusion matrix</w:t>
      </w:r>
      <w:r>
        <w:rPr>
          <w:rFonts w:ascii="Arimo" w:eastAsia="Arimo" w:hAnsi="Arimo" w:cs="Arimo"/>
        </w:rPr>
        <w:t>,</w:t>
      </w:r>
      <w:r>
        <w:rPr>
          <w:rFonts w:ascii="Arimo" w:eastAsia="Arimo" w:hAnsi="Arimo" w:cs="Arimo"/>
          <w:color w:val="000000"/>
        </w:rPr>
        <w:t xml:space="preserve"> we see that times and minus are misclassified to be something else. This is because we have a smaller dataset for those signs. We supplemented it, and made a system that lets us get training data while we use the app.</w:t>
      </w:r>
    </w:p>
    <w:p w14:paraId="0B8C9E0B" w14:textId="77777777" w:rsidR="00781841" w:rsidRDefault="00781841">
      <w:pPr>
        <w:pBdr>
          <w:top w:val="nil"/>
          <w:left w:val="nil"/>
          <w:bottom w:val="nil"/>
          <w:right w:val="nil"/>
          <w:between w:val="nil"/>
        </w:pBdr>
        <w:spacing w:after="140" w:line="276" w:lineRule="auto"/>
        <w:rPr>
          <w:color w:val="000000"/>
        </w:rPr>
      </w:pPr>
    </w:p>
    <w:p w14:paraId="2C97D0A2" w14:textId="77777777" w:rsidR="00781841" w:rsidRDefault="00000000">
      <w:pPr>
        <w:pBdr>
          <w:top w:val="nil"/>
          <w:left w:val="nil"/>
          <w:bottom w:val="nil"/>
          <w:right w:val="nil"/>
          <w:between w:val="nil"/>
        </w:pBdr>
        <w:spacing w:after="140" w:line="276" w:lineRule="auto"/>
        <w:rPr>
          <w:color w:val="000000"/>
        </w:rPr>
      </w:pPr>
      <w:r>
        <w:br w:type="page"/>
      </w:r>
    </w:p>
    <w:p w14:paraId="572B9903" w14:textId="77777777" w:rsidR="00781841" w:rsidRDefault="00000000">
      <w:pPr>
        <w:pStyle w:val="Heading1"/>
        <w:rPr>
          <w:rFonts w:ascii="Arimo" w:eastAsia="Arimo" w:hAnsi="Arimo" w:cs="Arimo"/>
        </w:rPr>
      </w:pPr>
      <w:r>
        <w:rPr>
          <w:rFonts w:ascii="Arimo" w:eastAsia="Arimo" w:hAnsi="Arimo" w:cs="Arimo"/>
        </w:rPr>
        <w:lastRenderedPageBreak/>
        <w:t>Future work</w:t>
      </w:r>
    </w:p>
    <w:p w14:paraId="3E99F0D7" w14:textId="77777777" w:rsidR="00781841" w:rsidRDefault="00000000">
      <w:pPr>
        <w:pBdr>
          <w:top w:val="nil"/>
          <w:left w:val="nil"/>
          <w:bottom w:val="nil"/>
          <w:right w:val="nil"/>
          <w:between w:val="nil"/>
        </w:pBdr>
        <w:spacing w:after="140" w:line="276" w:lineRule="auto"/>
        <w:jc w:val="both"/>
        <w:rPr>
          <w:rFonts w:ascii="Arimo" w:eastAsia="Arimo" w:hAnsi="Arimo" w:cs="Arimo"/>
          <w:color w:val="000000"/>
        </w:rPr>
      </w:pPr>
      <w:r>
        <w:rPr>
          <w:rFonts w:ascii="Arimo" w:eastAsia="Arimo" w:hAnsi="Arimo" w:cs="Arimo"/>
          <w:color w:val="000000"/>
        </w:rPr>
        <w:t xml:space="preserve">Since there was a time constraint, we had time to create </w:t>
      </w:r>
      <w:r>
        <w:rPr>
          <w:rFonts w:ascii="Arimo" w:eastAsia="Arimo" w:hAnsi="Arimo" w:cs="Arimo"/>
        </w:rPr>
        <w:t>a</w:t>
      </w:r>
      <w:r>
        <w:rPr>
          <w:rFonts w:ascii="Arimo" w:eastAsia="Arimo" w:hAnsi="Arimo" w:cs="Arimo"/>
          <w:color w:val="000000"/>
        </w:rPr>
        <w:t xml:space="preserve"> minimal viable product with some extras for our prototype. But there are some other </w:t>
      </w:r>
      <w:r>
        <w:rPr>
          <w:rFonts w:ascii="Arimo" w:eastAsia="Arimo" w:hAnsi="Arimo" w:cs="Arimo"/>
        </w:rPr>
        <w:t>nice-to-have</w:t>
      </w:r>
      <w:r>
        <w:rPr>
          <w:rFonts w:ascii="Arimo" w:eastAsia="Arimo" w:hAnsi="Arimo" w:cs="Arimo"/>
          <w:color w:val="000000"/>
        </w:rPr>
        <w:t xml:space="preserve"> additions </w:t>
      </w:r>
      <w:r>
        <w:rPr>
          <w:rFonts w:ascii="Arimo" w:eastAsia="Arimo" w:hAnsi="Arimo" w:cs="Arimo"/>
        </w:rPr>
        <w:t>that</w:t>
      </w:r>
      <w:r>
        <w:rPr>
          <w:rFonts w:ascii="Arimo" w:eastAsia="Arimo" w:hAnsi="Arimo" w:cs="Arimo"/>
          <w:color w:val="000000"/>
        </w:rPr>
        <w:t xml:space="preserve"> we did not have time for which are mentioned below:</w:t>
      </w:r>
    </w:p>
    <w:p w14:paraId="32B93F66" w14:textId="77777777" w:rsidR="00781841" w:rsidRDefault="00000000">
      <w:pPr>
        <w:numPr>
          <w:ilvl w:val="0"/>
          <w:numId w:val="1"/>
        </w:numPr>
        <w:pBdr>
          <w:top w:val="nil"/>
          <w:left w:val="nil"/>
          <w:bottom w:val="nil"/>
          <w:right w:val="nil"/>
          <w:between w:val="nil"/>
        </w:pBdr>
        <w:spacing w:after="140" w:line="276" w:lineRule="auto"/>
        <w:jc w:val="both"/>
        <w:rPr>
          <w:color w:val="000000"/>
        </w:rPr>
      </w:pPr>
      <w:r>
        <w:rPr>
          <w:rFonts w:ascii="Arimo" w:eastAsia="Arimo" w:hAnsi="Arimo" w:cs="Arimo"/>
          <w:color w:val="000000"/>
        </w:rPr>
        <w:t>Create a stream of audio that is served to the backend and classified by the model so the output is shown live in the client while the user is speaking.</w:t>
      </w:r>
    </w:p>
    <w:p w14:paraId="07C1F6FD" w14:textId="77777777" w:rsidR="00781841" w:rsidRDefault="00000000">
      <w:pPr>
        <w:numPr>
          <w:ilvl w:val="0"/>
          <w:numId w:val="1"/>
        </w:numPr>
        <w:pBdr>
          <w:top w:val="nil"/>
          <w:left w:val="nil"/>
          <w:bottom w:val="nil"/>
          <w:right w:val="nil"/>
          <w:between w:val="nil"/>
        </w:pBdr>
        <w:spacing w:after="140" w:line="276" w:lineRule="auto"/>
        <w:jc w:val="both"/>
        <w:rPr>
          <w:color w:val="000000"/>
        </w:rPr>
      </w:pPr>
      <w:r>
        <w:rPr>
          <w:rFonts w:ascii="Arimo" w:eastAsia="Arimo" w:hAnsi="Arimo" w:cs="Arimo"/>
          <w:color w:val="000000"/>
        </w:rPr>
        <w:t xml:space="preserve">Add extra operators so more advanced mathematical equations can be </w:t>
      </w:r>
      <w:proofErr w:type="gramStart"/>
      <w:r>
        <w:rPr>
          <w:rFonts w:ascii="Arimo" w:eastAsia="Arimo" w:hAnsi="Arimo" w:cs="Arimo"/>
          <w:color w:val="000000"/>
        </w:rPr>
        <w:t>input</w:t>
      </w:r>
      <w:proofErr w:type="gramEnd"/>
    </w:p>
    <w:p w14:paraId="372CED9A" w14:textId="77777777" w:rsidR="00781841" w:rsidRDefault="00000000">
      <w:pPr>
        <w:numPr>
          <w:ilvl w:val="0"/>
          <w:numId w:val="1"/>
        </w:numPr>
        <w:pBdr>
          <w:top w:val="nil"/>
          <w:left w:val="nil"/>
          <w:bottom w:val="nil"/>
          <w:right w:val="nil"/>
          <w:between w:val="nil"/>
        </w:pBdr>
        <w:spacing w:after="140" w:line="276" w:lineRule="auto"/>
        <w:jc w:val="both"/>
        <w:rPr>
          <w:color w:val="000000"/>
        </w:rPr>
      </w:pPr>
      <w:r>
        <w:rPr>
          <w:rFonts w:ascii="Arimo" w:eastAsia="Arimo" w:hAnsi="Arimo" w:cs="Arimo"/>
          <w:color w:val="000000"/>
        </w:rPr>
        <w:t>Add a start and stop word to the dictionary so the calculator can truly be used hands-free.</w:t>
      </w:r>
    </w:p>
    <w:p w14:paraId="51A3EE6F" w14:textId="77777777" w:rsidR="00781841" w:rsidRDefault="00000000">
      <w:pPr>
        <w:numPr>
          <w:ilvl w:val="0"/>
          <w:numId w:val="1"/>
        </w:numPr>
        <w:pBdr>
          <w:top w:val="nil"/>
          <w:left w:val="nil"/>
          <w:bottom w:val="nil"/>
          <w:right w:val="nil"/>
          <w:between w:val="nil"/>
        </w:pBdr>
        <w:spacing w:after="140" w:line="276" w:lineRule="auto"/>
        <w:jc w:val="both"/>
        <w:rPr>
          <w:color w:val="000000"/>
        </w:rPr>
      </w:pPr>
      <w:r>
        <w:rPr>
          <w:rFonts w:ascii="Arimo" w:eastAsia="Arimo" w:hAnsi="Arimo" w:cs="Arimo"/>
          <w:color w:val="000000"/>
        </w:rPr>
        <w:t>The classification quality can be increased by training the model on more samples. Also</w:t>
      </w:r>
      <w:r>
        <w:rPr>
          <w:rFonts w:ascii="Arimo" w:eastAsia="Arimo" w:hAnsi="Arimo" w:cs="Arimo"/>
        </w:rPr>
        <w:t>,</w:t>
      </w:r>
      <w:r>
        <w:rPr>
          <w:rFonts w:ascii="Arimo" w:eastAsia="Arimo" w:hAnsi="Arimo" w:cs="Arimo"/>
          <w:color w:val="000000"/>
        </w:rPr>
        <w:t xml:space="preserve"> some different methods that we have not tried yet could be experimented with to increase this accuracy.</w:t>
      </w:r>
    </w:p>
    <w:p w14:paraId="18FEE8BA" w14:textId="77777777" w:rsidR="00781841" w:rsidRDefault="00000000">
      <w:pPr>
        <w:numPr>
          <w:ilvl w:val="0"/>
          <w:numId w:val="1"/>
        </w:numPr>
        <w:pBdr>
          <w:top w:val="nil"/>
          <w:left w:val="nil"/>
          <w:bottom w:val="nil"/>
          <w:right w:val="nil"/>
          <w:between w:val="nil"/>
        </w:pBdr>
        <w:spacing w:after="140" w:line="276" w:lineRule="auto"/>
        <w:jc w:val="both"/>
        <w:rPr>
          <w:color w:val="000000"/>
        </w:rPr>
      </w:pPr>
      <w:r>
        <w:rPr>
          <w:rFonts w:ascii="Arimo" w:eastAsia="Arimo" w:hAnsi="Arimo" w:cs="Arimo"/>
          <w:color w:val="000000"/>
        </w:rPr>
        <w:t>Greatly increase the size of the training set</w:t>
      </w:r>
    </w:p>
    <w:p w14:paraId="0632D73B" w14:textId="77777777" w:rsidR="00781841" w:rsidRDefault="00000000">
      <w:pPr>
        <w:numPr>
          <w:ilvl w:val="0"/>
          <w:numId w:val="1"/>
        </w:numPr>
        <w:pBdr>
          <w:top w:val="nil"/>
          <w:left w:val="nil"/>
          <w:bottom w:val="nil"/>
          <w:right w:val="nil"/>
          <w:between w:val="nil"/>
        </w:pBdr>
        <w:spacing w:after="140" w:line="276" w:lineRule="auto"/>
        <w:jc w:val="both"/>
        <w:rPr>
          <w:color w:val="000000"/>
        </w:rPr>
      </w:pPr>
      <w:r>
        <w:rPr>
          <w:rFonts w:ascii="Arimo" w:eastAsia="Arimo" w:hAnsi="Arimo" w:cs="Arimo"/>
          <w:color w:val="000000"/>
        </w:rPr>
        <w:t xml:space="preserve">Rules that symbols can be only after numbers. If not true use </w:t>
      </w:r>
      <w:r>
        <w:rPr>
          <w:rFonts w:ascii="Arimo" w:eastAsia="Arimo" w:hAnsi="Arimo" w:cs="Arimo"/>
        </w:rPr>
        <w:t xml:space="preserve">the </w:t>
      </w:r>
      <w:r>
        <w:rPr>
          <w:rFonts w:ascii="Arimo" w:eastAsia="Arimo" w:hAnsi="Arimo" w:cs="Arimo"/>
          <w:color w:val="000000"/>
        </w:rPr>
        <w:t xml:space="preserve">Markov model to find </w:t>
      </w:r>
      <w:r>
        <w:rPr>
          <w:rFonts w:ascii="Arimo" w:eastAsia="Arimo" w:hAnsi="Arimo" w:cs="Arimo"/>
        </w:rPr>
        <w:t xml:space="preserve">the </w:t>
      </w:r>
      <w:r>
        <w:rPr>
          <w:rFonts w:ascii="Arimo" w:eastAsia="Arimo" w:hAnsi="Arimo" w:cs="Arimo"/>
          <w:color w:val="000000"/>
        </w:rPr>
        <w:t>best replacement.</w:t>
      </w:r>
    </w:p>
    <w:p w14:paraId="677793A0" w14:textId="77777777" w:rsidR="00781841" w:rsidRDefault="00000000">
      <w:pPr>
        <w:pBdr>
          <w:top w:val="nil"/>
          <w:left w:val="nil"/>
          <w:bottom w:val="nil"/>
          <w:right w:val="nil"/>
          <w:between w:val="nil"/>
        </w:pBdr>
        <w:spacing w:after="140" w:line="276" w:lineRule="auto"/>
        <w:rPr>
          <w:rFonts w:ascii="Arimo" w:eastAsia="Arimo" w:hAnsi="Arimo" w:cs="Arimo"/>
          <w:color w:val="000000"/>
        </w:rPr>
      </w:pPr>
      <w:r>
        <w:br w:type="page"/>
      </w:r>
    </w:p>
    <w:p w14:paraId="71674CDF" w14:textId="77777777" w:rsidR="00781841" w:rsidRDefault="00000000">
      <w:pPr>
        <w:pStyle w:val="Heading1"/>
        <w:numPr>
          <w:ilvl w:val="0"/>
          <w:numId w:val="2"/>
        </w:numPr>
        <w:rPr>
          <w:rFonts w:ascii="Arimo" w:eastAsia="Arimo" w:hAnsi="Arimo" w:cs="Arimo"/>
        </w:rPr>
      </w:pPr>
      <w:r>
        <w:rPr>
          <w:rFonts w:ascii="Arimo" w:eastAsia="Arimo" w:hAnsi="Arimo" w:cs="Arimo"/>
        </w:rPr>
        <w:lastRenderedPageBreak/>
        <w:t>Conclusion</w:t>
      </w:r>
    </w:p>
    <w:p w14:paraId="22FCE87F" w14:textId="77777777" w:rsidR="00781841" w:rsidRDefault="00000000">
      <w:pPr>
        <w:pBdr>
          <w:top w:val="nil"/>
          <w:left w:val="nil"/>
          <w:bottom w:val="nil"/>
          <w:right w:val="nil"/>
          <w:between w:val="nil"/>
        </w:pBdr>
        <w:spacing w:after="140" w:line="276" w:lineRule="auto"/>
        <w:rPr>
          <w:rFonts w:ascii="Arimo" w:eastAsia="Arimo" w:hAnsi="Arimo" w:cs="Arimo"/>
          <w:color w:val="000000"/>
        </w:rPr>
      </w:pPr>
      <w:r>
        <w:rPr>
          <w:rFonts w:ascii="Arimo" w:eastAsia="Arimo" w:hAnsi="Arimo" w:cs="Arimo"/>
          <w:color w:val="000000"/>
        </w:rPr>
        <w:t xml:space="preserve">After working on this </w:t>
      </w:r>
      <w:proofErr w:type="gramStart"/>
      <w:r>
        <w:rPr>
          <w:rFonts w:ascii="Arimo" w:eastAsia="Arimo" w:hAnsi="Arimo" w:cs="Arimo"/>
          <w:color w:val="000000"/>
        </w:rPr>
        <w:t>product</w:t>
      </w:r>
      <w:proofErr w:type="gramEnd"/>
      <w:r>
        <w:rPr>
          <w:rFonts w:ascii="Arimo" w:eastAsia="Arimo" w:hAnsi="Arimo" w:cs="Arimo"/>
          <w:color w:val="000000"/>
        </w:rPr>
        <w:t xml:space="preserve"> we have </w:t>
      </w:r>
      <w:r>
        <w:rPr>
          <w:rFonts w:ascii="Arimo" w:eastAsia="Arimo" w:hAnsi="Arimo" w:cs="Arimo"/>
        </w:rPr>
        <w:t>concluded</w:t>
      </w:r>
      <w:r>
        <w:rPr>
          <w:rFonts w:ascii="Arimo" w:eastAsia="Arimo" w:hAnsi="Arimo" w:cs="Arimo"/>
          <w:color w:val="000000"/>
        </w:rPr>
        <w:t xml:space="preserve"> that it is possible to create a model that can classify speech to a limited dictionary. However</w:t>
      </w:r>
      <w:r>
        <w:rPr>
          <w:rFonts w:ascii="Arimo" w:eastAsia="Arimo" w:hAnsi="Arimo" w:cs="Arimo"/>
        </w:rPr>
        <w:t>,</w:t>
      </w:r>
      <w:r>
        <w:rPr>
          <w:rFonts w:ascii="Arimo" w:eastAsia="Arimo" w:hAnsi="Arimo" w:cs="Arimo"/>
          <w:color w:val="000000"/>
        </w:rPr>
        <w:t xml:space="preserve"> it becomes hard to classify in different environments since the background noise and the acoustics make it hard to get audio that resembles </w:t>
      </w:r>
      <w:r>
        <w:rPr>
          <w:rFonts w:ascii="Arimo" w:eastAsia="Arimo" w:hAnsi="Arimo" w:cs="Arimo"/>
        </w:rPr>
        <w:t xml:space="preserve">the </w:t>
      </w:r>
      <w:r>
        <w:rPr>
          <w:rFonts w:ascii="Arimo" w:eastAsia="Arimo" w:hAnsi="Arimo" w:cs="Arimo"/>
          <w:color w:val="000000"/>
        </w:rPr>
        <w:t>audio that the model was trained on. Also</w:t>
      </w:r>
      <w:r>
        <w:rPr>
          <w:rFonts w:ascii="Arimo" w:eastAsia="Arimo" w:hAnsi="Arimo" w:cs="Arimo"/>
        </w:rPr>
        <w:t>,</w:t>
      </w:r>
      <w:r>
        <w:rPr>
          <w:rFonts w:ascii="Arimo" w:eastAsia="Arimo" w:hAnsi="Arimo" w:cs="Arimo"/>
          <w:color w:val="000000"/>
        </w:rPr>
        <w:t xml:space="preserve"> a different tone of voice creates some problems even the voice of the same person in the morning and evening can differ. We can conclude that training a robust speech recognition model is difficult because of these differing circumstances.</w:t>
      </w:r>
    </w:p>
    <w:p w14:paraId="5445DC65" w14:textId="060B337E" w:rsidR="00481A24" w:rsidRDefault="00000000">
      <w:pPr>
        <w:pBdr>
          <w:top w:val="nil"/>
          <w:left w:val="nil"/>
          <w:bottom w:val="nil"/>
          <w:right w:val="nil"/>
          <w:between w:val="nil"/>
        </w:pBdr>
        <w:spacing w:after="140" w:line="276" w:lineRule="auto"/>
        <w:rPr>
          <w:rFonts w:ascii="Arimo" w:eastAsia="Arimo" w:hAnsi="Arimo" w:cs="Arimo"/>
          <w:color w:val="000000"/>
        </w:rPr>
      </w:pPr>
      <w:r>
        <w:rPr>
          <w:rFonts w:ascii="Arimo" w:eastAsia="Arimo" w:hAnsi="Arimo" w:cs="Arimo"/>
          <w:color w:val="000000"/>
        </w:rPr>
        <w:t xml:space="preserve">This can be overcome by gathering a lot of training data in a lot of separate environments with </w:t>
      </w:r>
      <w:proofErr w:type="gramStart"/>
      <w:r>
        <w:rPr>
          <w:rFonts w:ascii="Arimo" w:eastAsia="Arimo" w:hAnsi="Arimo" w:cs="Arimo"/>
          <w:color w:val="000000"/>
        </w:rPr>
        <w:t>a large number of</w:t>
      </w:r>
      <w:proofErr w:type="gramEnd"/>
      <w:r>
        <w:rPr>
          <w:rFonts w:ascii="Arimo" w:eastAsia="Arimo" w:hAnsi="Arimo" w:cs="Arimo"/>
          <w:color w:val="000000"/>
        </w:rPr>
        <w:t xml:space="preserve"> different voice actors with diverse backgrounds and </w:t>
      </w:r>
      <w:r>
        <w:rPr>
          <w:rFonts w:ascii="Arimo" w:eastAsia="Arimo" w:hAnsi="Arimo" w:cs="Arimo"/>
        </w:rPr>
        <w:t>recording</w:t>
      </w:r>
      <w:r>
        <w:rPr>
          <w:rFonts w:ascii="Arimo" w:eastAsia="Arimo" w:hAnsi="Arimo" w:cs="Arimo"/>
          <w:color w:val="000000"/>
        </w:rPr>
        <w:t xml:space="preserve"> audio samples during multiple times of the day.</w:t>
      </w:r>
    </w:p>
    <w:sectPr w:rsidR="00481A24" w:rsidSect="009E0EC0">
      <w:footerReference w:type="default" r:id="rId17"/>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FDC4" w14:textId="77777777" w:rsidR="009E0EC0" w:rsidRDefault="009E0EC0" w:rsidP="00BA3955">
      <w:r>
        <w:separator/>
      </w:r>
    </w:p>
  </w:endnote>
  <w:endnote w:type="continuationSeparator" w:id="0">
    <w:p w14:paraId="433BCF7C" w14:textId="77777777" w:rsidR="009E0EC0" w:rsidRDefault="009E0EC0" w:rsidP="00BA3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801513"/>
      <w:docPartObj>
        <w:docPartGallery w:val="Page Numbers (Bottom of Page)"/>
        <w:docPartUnique/>
      </w:docPartObj>
    </w:sdtPr>
    <w:sdtEndPr>
      <w:rPr>
        <w:color w:val="7F7F7F" w:themeColor="background1" w:themeShade="7F"/>
        <w:spacing w:val="60"/>
      </w:rPr>
    </w:sdtEndPr>
    <w:sdtContent>
      <w:p w14:paraId="3B777C5F" w14:textId="52831ABD" w:rsidR="00BA3955" w:rsidRDefault="00BA395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10522F" w14:textId="77777777" w:rsidR="00BA3955" w:rsidRDefault="00BA3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60DCA" w14:textId="77777777" w:rsidR="009E0EC0" w:rsidRDefault="009E0EC0" w:rsidP="00BA3955">
      <w:r>
        <w:separator/>
      </w:r>
    </w:p>
  </w:footnote>
  <w:footnote w:type="continuationSeparator" w:id="0">
    <w:p w14:paraId="5D5320FF" w14:textId="77777777" w:rsidR="009E0EC0" w:rsidRDefault="009E0EC0" w:rsidP="00BA3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662"/>
    <w:multiLevelType w:val="multilevel"/>
    <w:tmpl w:val="7E88B04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5A45C06"/>
    <w:multiLevelType w:val="multilevel"/>
    <w:tmpl w:val="1A2A0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4DB85FED"/>
    <w:multiLevelType w:val="multilevel"/>
    <w:tmpl w:val="92A2C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5C8B1462"/>
    <w:multiLevelType w:val="multilevel"/>
    <w:tmpl w:val="55C4D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450828547">
    <w:abstractNumId w:val="3"/>
  </w:num>
  <w:num w:numId="2" w16cid:durableId="911280191">
    <w:abstractNumId w:val="0"/>
  </w:num>
  <w:num w:numId="3" w16cid:durableId="1827166566">
    <w:abstractNumId w:val="2"/>
  </w:num>
  <w:num w:numId="4" w16cid:durableId="2025551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41"/>
    <w:rsid w:val="00162F76"/>
    <w:rsid w:val="0022506C"/>
    <w:rsid w:val="00481A24"/>
    <w:rsid w:val="004A4B4E"/>
    <w:rsid w:val="006F6564"/>
    <w:rsid w:val="00781841"/>
    <w:rsid w:val="009E0EC0"/>
    <w:rsid w:val="00B61C93"/>
    <w:rsid w:val="00BA3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8023"/>
  <w15:docId w15:val="{1CD737C1-2F73-4732-8C53-5F49C508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paragraph" w:styleId="Header">
    <w:name w:val="header"/>
    <w:basedOn w:val="Normal"/>
    <w:link w:val="HeaderChar"/>
    <w:uiPriority w:val="99"/>
    <w:unhideWhenUsed/>
    <w:rsid w:val="00BA3955"/>
    <w:pPr>
      <w:tabs>
        <w:tab w:val="center" w:pos="4513"/>
        <w:tab w:val="right" w:pos="9026"/>
      </w:tabs>
    </w:pPr>
  </w:style>
  <w:style w:type="character" w:customStyle="1" w:styleId="HeaderChar">
    <w:name w:val="Header Char"/>
    <w:basedOn w:val="DefaultParagraphFont"/>
    <w:link w:val="Header"/>
    <w:uiPriority w:val="99"/>
    <w:rsid w:val="00BA3955"/>
  </w:style>
  <w:style w:type="paragraph" w:styleId="Footer">
    <w:name w:val="footer"/>
    <w:basedOn w:val="Normal"/>
    <w:link w:val="FooterChar"/>
    <w:uiPriority w:val="99"/>
    <w:unhideWhenUsed/>
    <w:rsid w:val="00BA3955"/>
    <w:pPr>
      <w:tabs>
        <w:tab w:val="center" w:pos="4513"/>
        <w:tab w:val="right" w:pos="9026"/>
      </w:tabs>
    </w:pPr>
  </w:style>
  <w:style w:type="character" w:customStyle="1" w:styleId="FooterChar">
    <w:name w:val="Footer Char"/>
    <w:basedOn w:val="DefaultParagraphFont"/>
    <w:link w:val="Footer"/>
    <w:uiPriority w:val="99"/>
    <w:rsid w:val="00BA3955"/>
  </w:style>
  <w:style w:type="paragraph" w:styleId="TOCHeading">
    <w:name w:val="TOC Heading"/>
    <w:basedOn w:val="Heading1"/>
    <w:next w:val="Normal"/>
    <w:uiPriority w:val="39"/>
    <w:unhideWhenUsed/>
    <w:qFormat/>
    <w:rsid w:val="0022506C"/>
    <w:pPr>
      <w:keepLines/>
      <w:spacing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2506C"/>
    <w:pPr>
      <w:spacing w:after="100"/>
    </w:pPr>
  </w:style>
  <w:style w:type="character" w:styleId="Hyperlink">
    <w:name w:val="Hyperlink"/>
    <w:basedOn w:val="DefaultParagraphFont"/>
    <w:uiPriority w:val="99"/>
    <w:unhideWhenUsed/>
    <w:rsid w:val="002250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corpionXiezi/Audio-Calculato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A6D5-ECC9-4A00-8173-C9AB241A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Patel</dc:creator>
  <cp:lastModifiedBy>Patel Aditya (STUD)</cp:lastModifiedBy>
  <cp:revision>2</cp:revision>
  <dcterms:created xsi:type="dcterms:W3CDTF">2024-01-23T22:20:00Z</dcterms:created>
  <dcterms:modified xsi:type="dcterms:W3CDTF">2024-01-23T22:20:00Z</dcterms:modified>
</cp:coreProperties>
</file>