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2CBF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DOCUMENT 12</w:t>
      </w:r>
    </w:p>
    <w:p w14:paraId="1E2D6904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BHAVYA FOUNDATION</w:t>
      </w:r>
    </w:p>
    <w:p w14:paraId="4F2278D2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ENVIRONMENTAL CONSERVATION POLICY</w:t>
      </w:r>
    </w:p>
    <w:p w14:paraId="7881FD3B" w14:textId="77777777" w:rsidR="00455EA5" w:rsidRPr="00455EA5" w:rsidRDefault="00455EA5" w:rsidP="00455EA5">
      <w:r w:rsidRPr="00455EA5">
        <w:rPr>
          <w:b/>
          <w:bCs/>
        </w:rPr>
        <w:t>Policy Number:</w:t>
      </w:r>
      <w:r w:rsidRPr="00455EA5">
        <w:t xml:space="preserve"> BF-ENV-001</w:t>
      </w:r>
    </w:p>
    <w:p w14:paraId="2DDCC4AF" w14:textId="77777777" w:rsidR="00455EA5" w:rsidRPr="00455EA5" w:rsidRDefault="00455EA5" w:rsidP="00455EA5">
      <w:r w:rsidRPr="00455EA5">
        <w:rPr>
          <w:b/>
          <w:bCs/>
        </w:rPr>
        <w:t>Version:</w:t>
      </w:r>
      <w:r w:rsidRPr="00455EA5">
        <w:t xml:space="preserve"> 1.0</w:t>
      </w:r>
    </w:p>
    <w:p w14:paraId="097237FB" w14:textId="77777777" w:rsidR="00455EA5" w:rsidRPr="00455EA5" w:rsidRDefault="00455EA5" w:rsidP="00455EA5">
      <w:r w:rsidRPr="00455EA5">
        <w:rPr>
          <w:b/>
          <w:bCs/>
        </w:rPr>
        <w:t>Status:</w:t>
      </w:r>
      <w:r w:rsidRPr="00455EA5">
        <w:t xml:space="preserve"> Founding Edition</w:t>
      </w:r>
    </w:p>
    <w:p w14:paraId="7DDA59D1" w14:textId="77777777" w:rsidR="00455EA5" w:rsidRPr="00455EA5" w:rsidRDefault="00455EA5" w:rsidP="00455EA5">
      <w:r w:rsidRPr="00455EA5">
        <w:rPr>
          <w:b/>
          <w:bCs/>
        </w:rPr>
        <w:t>Approved By:</w:t>
      </w:r>
      <w:r w:rsidRPr="00455EA5">
        <w:t xml:space="preserve"> Board of Trustees</w:t>
      </w:r>
    </w:p>
    <w:p w14:paraId="3CB4ABA0" w14:textId="77777777" w:rsidR="00455EA5" w:rsidRPr="00455EA5" w:rsidRDefault="00455EA5" w:rsidP="00455EA5">
      <w:r w:rsidRPr="00455EA5">
        <w:rPr>
          <w:b/>
          <w:bCs/>
        </w:rPr>
        <w:t>Review Cycle:</w:t>
      </w:r>
      <w:r w:rsidRPr="00455EA5">
        <w:t xml:space="preserve"> Every 3 Years</w:t>
      </w:r>
    </w:p>
    <w:p w14:paraId="7A28E6F9" w14:textId="77777777" w:rsidR="00455EA5" w:rsidRPr="00455EA5" w:rsidRDefault="00455EA5" w:rsidP="00455EA5">
      <w:r w:rsidRPr="00455EA5">
        <w:pict w14:anchorId="38A3415F">
          <v:rect id="_x0000_i1199" style="width:0;height:1.5pt" o:hralign="center" o:hrstd="t" o:hr="t" fillcolor="#a0a0a0" stroked="f"/>
        </w:pict>
      </w:r>
    </w:p>
    <w:p w14:paraId="0E31D419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PREAMBLE</w:t>
      </w:r>
    </w:p>
    <w:p w14:paraId="28A27D74" w14:textId="77777777" w:rsidR="00455EA5" w:rsidRPr="00455EA5" w:rsidRDefault="00455EA5" w:rsidP="00455EA5">
      <w:r w:rsidRPr="00455EA5">
        <w:t>Bhavya Foundation believes that humanity is not separate from nature but an integral part of it.</w:t>
      </w:r>
    </w:p>
    <w:p w14:paraId="7CB391B8" w14:textId="77777777" w:rsidR="00455EA5" w:rsidRPr="00455EA5" w:rsidRDefault="00455EA5" w:rsidP="00455EA5">
      <w:r w:rsidRPr="00455EA5">
        <w:t>The Foundation recognizes forests, rivers, mountains, biodiversity, wildlife, soil, and clean air as essential natural systems that sustain life and human civilization.</w:t>
      </w:r>
    </w:p>
    <w:p w14:paraId="0FEA4418" w14:textId="77777777" w:rsidR="00455EA5" w:rsidRPr="00455EA5" w:rsidRDefault="00455EA5" w:rsidP="00455EA5">
      <w:r w:rsidRPr="00455EA5">
        <w:t xml:space="preserve">Accordingly, environmental conservation is not merely a </w:t>
      </w:r>
      <w:proofErr w:type="spellStart"/>
      <w:r w:rsidRPr="00455EA5">
        <w:t>programme</w:t>
      </w:r>
      <w:proofErr w:type="spellEnd"/>
      <w:r w:rsidRPr="00455EA5">
        <w:t xml:space="preserve"> of the Foundation; it is one of its constitutional pillars.</w:t>
      </w:r>
    </w:p>
    <w:p w14:paraId="29431720" w14:textId="77777777" w:rsidR="00455EA5" w:rsidRPr="00455EA5" w:rsidRDefault="00455EA5" w:rsidP="00455EA5">
      <w:r w:rsidRPr="00455EA5">
        <w:t>Every environmental initiative undertaken by Bhavya Foundation shall seek to restore ecological balance, strengthen community stewardship, and create measurable environmental benefit for present and future generations.</w:t>
      </w:r>
    </w:p>
    <w:p w14:paraId="0DDAE844" w14:textId="77777777" w:rsidR="00455EA5" w:rsidRPr="00455EA5" w:rsidRDefault="00455EA5" w:rsidP="00455EA5">
      <w:r w:rsidRPr="00455EA5">
        <w:pict w14:anchorId="6A0FB4EC">
          <v:rect id="_x0000_i1200" style="width:0;height:1.5pt" o:hralign="center" o:hrstd="t" o:hr="t" fillcolor="#a0a0a0" stroked="f"/>
        </w:pict>
      </w:r>
    </w:p>
    <w:p w14:paraId="220D30AD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</w:t>
      </w:r>
    </w:p>
    <w:p w14:paraId="6F112A9F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PURPOSE</w:t>
      </w:r>
    </w:p>
    <w:p w14:paraId="009D046F" w14:textId="77777777" w:rsidR="00455EA5" w:rsidRPr="00455EA5" w:rsidRDefault="00455EA5" w:rsidP="00455EA5">
      <w:r w:rsidRPr="00455EA5">
        <w:t>This Policy establishes the environmental principles, standards, and operational framework governing all conservation activities undertaken by Bhavya Foundation.</w:t>
      </w:r>
    </w:p>
    <w:p w14:paraId="22BFD4BE" w14:textId="77777777" w:rsidR="00455EA5" w:rsidRPr="00455EA5" w:rsidRDefault="00455EA5" w:rsidP="00455EA5">
      <w:r w:rsidRPr="00455EA5">
        <w:t>Its objectives are to:</w:t>
      </w:r>
    </w:p>
    <w:p w14:paraId="34513C44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Restore natural ecosystems. </w:t>
      </w:r>
    </w:p>
    <w:p w14:paraId="2B81C75F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Increase native forest cover. </w:t>
      </w:r>
    </w:p>
    <w:p w14:paraId="2CCA4E5C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Protect biodiversity. </w:t>
      </w:r>
    </w:p>
    <w:p w14:paraId="682CDC26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lastRenderedPageBreak/>
        <w:t xml:space="preserve">Improve ecological resilience. </w:t>
      </w:r>
    </w:p>
    <w:p w14:paraId="1C069342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Encourage community participation. </w:t>
      </w:r>
    </w:p>
    <w:p w14:paraId="434C06EB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Promote scientific conservation. </w:t>
      </w:r>
    </w:p>
    <w:p w14:paraId="56B24B33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Foster environmental education. </w:t>
      </w:r>
    </w:p>
    <w:p w14:paraId="10FBB79A" w14:textId="77777777" w:rsidR="00455EA5" w:rsidRPr="00455EA5" w:rsidRDefault="00455EA5" w:rsidP="00455EA5">
      <w:pPr>
        <w:numPr>
          <w:ilvl w:val="0"/>
          <w:numId w:val="1"/>
        </w:numPr>
      </w:pPr>
      <w:r w:rsidRPr="00455EA5">
        <w:t xml:space="preserve">Support climate adaptation and sustainability. </w:t>
      </w:r>
    </w:p>
    <w:p w14:paraId="23BF3AC8" w14:textId="77777777" w:rsidR="00455EA5" w:rsidRPr="00455EA5" w:rsidRDefault="00455EA5" w:rsidP="00455EA5">
      <w:r w:rsidRPr="00455EA5">
        <w:pict w14:anchorId="779CB2A6">
          <v:rect id="_x0000_i1201" style="width:0;height:1.5pt" o:hralign="center" o:hrstd="t" o:hr="t" fillcolor="#a0a0a0" stroked="f"/>
        </w:pict>
      </w:r>
    </w:p>
    <w:p w14:paraId="7A3EC818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2</w:t>
      </w:r>
    </w:p>
    <w:p w14:paraId="558F3ED2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GUIDING PRINCIPLES</w:t>
      </w:r>
    </w:p>
    <w:p w14:paraId="7369F319" w14:textId="77777777" w:rsidR="00455EA5" w:rsidRPr="00455EA5" w:rsidRDefault="00455EA5" w:rsidP="00455EA5">
      <w:r w:rsidRPr="00455EA5">
        <w:t xml:space="preserve">Every environmental </w:t>
      </w:r>
      <w:proofErr w:type="spellStart"/>
      <w:r w:rsidRPr="00455EA5">
        <w:t>programme</w:t>
      </w:r>
      <w:proofErr w:type="spellEnd"/>
      <w:r w:rsidRPr="00455EA5">
        <w:t xml:space="preserve"> shall follow these principles:</w:t>
      </w:r>
    </w:p>
    <w:p w14:paraId="42A00D1A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Ecology Before Optics</w:t>
      </w:r>
    </w:p>
    <w:p w14:paraId="11238493" w14:textId="77777777" w:rsidR="00455EA5" w:rsidRPr="00455EA5" w:rsidRDefault="00455EA5" w:rsidP="00455EA5">
      <w:r w:rsidRPr="00455EA5">
        <w:t>Projects shall prioritize ecological value over publicity.</w:t>
      </w:r>
    </w:p>
    <w:p w14:paraId="1AA1C4FC" w14:textId="77777777" w:rsidR="00455EA5" w:rsidRPr="00455EA5" w:rsidRDefault="00455EA5" w:rsidP="00455EA5">
      <w:r w:rsidRPr="00455EA5">
        <w:pict w14:anchorId="517E803E">
          <v:rect id="_x0000_i1202" style="width:0;height:1.5pt" o:hralign="center" o:hrstd="t" o:hr="t" fillcolor="#a0a0a0" stroked="f"/>
        </w:pict>
      </w:r>
    </w:p>
    <w:p w14:paraId="4B0EB942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Native Before Exotic</w:t>
      </w:r>
    </w:p>
    <w:p w14:paraId="0EE5FE48" w14:textId="77777777" w:rsidR="00455EA5" w:rsidRPr="00455EA5" w:rsidRDefault="00455EA5" w:rsidP="00455EA5">
      <w:r w:rsidRPr="00455EA5">
        <w:t>Preference shall be given to indigenous species naturally suited to the local ecosystem.</w:t>
      </w:r>
    </w:p>
    <w:p w14:paraId="2858D9D0" w14:textId="77777777" w:rsidR="00455EA5" w:rsidRPr="00455EA5" w:rsidRDefault="00455EA5" w:rsidP="00455EA5">
      <w:r w:rsidRPr="00455EA5">
        <w:pict w14:anchorId="7D0AA0C3">
          <v:rect id="_x0000_i1203" style="width:0;height:1.5pt" o:hralign="center" o:hrstd="t" o:hr="t" fillcolor="#a0a0a0" stroked="f"/>
        </w:pict>
      </w:r>
    </w:p>
    <w:p w14:paraId="73A8C93D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Survival Before Plantation</w:t>
      </w:r>
    </w:p>
    <w:p w14:paraId="2D3D30B5" w14:textId="77777777" w:rsidR="00455EA5" w:rsidRPr="00455EA5" w:rsidRDefault="00455EA5" w:rsidP="00455EA5">
      <w:r w:rsidRPr="00455EA5">
        <w:t>Success shall be measured primarily by long-term survival, health, and ecological impact—not by the number of saplings planted.</w:t>
      </w:r>
    </w:p>
    <w:p w14:paraId="1F8259DC" w14:textId="77777777" w:rsidR="00455EA5" w:rsidRPr="00455EA5" w:rsidRDefault="00455EA5" w:rsidP="00455EA5">
      <w:r w:rsidRPr="00455EA5">
        <w:pict w14:anchorId="1BC65BAB">
          <v:rect id="_x0000_i1204" style="width:0;height:1.5pt" o:hralign="center" o:hrstd="t" o:hr="t" fillcolor="#a0a0a0" stroked="f"/>
        </w:pict>
      </w:r>
    </w:p>
    <w:p w14:paraId="66BE190C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Restoration Before Expansion</w:t>
      </w:r>
    </w:p>
    <w:p w14:paraId="25D3D02E" w14:textId="77777777" w:rsidR="00455EA5" w:rsidRPr="00455EA5" w:rsidRDefault="00455EA5" w:rsidP="00455EA5">
      <w:r w:rsidRPr="00455EA5">
        <w:t>Existing ecosystems should be protected and restored before creating new interventions.</w:t>
      </w:r>
    </w:p>
    <w:p w14:paraId="49E640FD" w14:textId="77777777" w:rsidR="00455EA5" w:rsidRPr="00455EA5" w:rsidRDefault="00455EA5" w:rsidP="00455EA5">
      <w:r w:rsidRPr="00455EA5">
        <w:pict w14:anchorId="23B7684B">
          <v:rect id="_x0000_i1205" style="width:0;height:1.5pt" o:hralign="center" o:hrstd="t" o:hr="t" fillcolor="#a0a0a0" stroked="f"/>
        </w:pict>
      </w:r>
    </w:p>
    <w:p w14:paraId="2158004E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Science With Community</w:t>
      </w:r>
    </w:p>
    <w:p w14:paraId="4810745F" w14:textId="77777777" w:rsidR="00455EA5" w:rsidRPr="00455EA5" w:rsidRDefault="00455EA5" w:rsidP="00455EA5">
      <w:r w:rsidRPr="00455EA5">
        <w:t>Scientific knowledge and community participation shall complement one another.</w:t>
      </w:r>
    </w:p>
    <w:p w14:paraId="3A4D37A7" w14:textId="77777777" w:rsidR="00455EA5" w:rsidRPr="00455EA5" w:rsidRDefault="00455EA5" w:rsidP="00455EA5">
      <w:r w:rsidRPr="00455EA5">
        <w:pict w14:anchorId="4E28CF6D">
          <v:rect id="_x0000_i1206" style="width:0;height:1.5pt" o:hralign="center" o:hrstd="t" o:hr="t" fillcolor="#a0a0a0" stroked="f"/>
        </w:pict>
      </w:r>
    </w:p>
    <w:p w14:paraId="3F5CE506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Long-Term Stewardship</w:t>
      </w:r>
    </w:p>
    <w:p w14:paraId="69CAEB79" w14:textId="77777777" w:rsidR="00455EA5" w:rsidRPr="00455EA5" w:rsidRDefault="00455EA5" w:rsidP="00455EA5">
      <w:r w:rsidRPr="00455EA5">
        <w:lastRenderedPageBreak/>
        <w:t>Every plantation or restoration project shall include a maintenance and monitoring plan.</w:t>
      </w:r>
    </w:p>
    <w:p w14:paraId="28B8680F" w14:textId="77777777" w:rsidR="00455EA5" w:rsidRPr="00455EA5" w:rsidRDefault="00455EA5" w:rsidP="00455EA5">
      <w:r w:rsidRPr="00455EA5">
        <w:pict w14:anchorId="0EAA5BB2">
          <v:rect id="_x0000_i1207" style="width:0;height:1.5pt" o:hralign="center" o:hrstd="t" o:hr="t" fillcolor="#a0a0a0" stroked="f"/>
        </w:pict>
      </w:r>
    </w:p>
    <w:p w14:paraId="457CDEE4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3</w:t>
      </w:r>
    </w:p>
    <w:p w14:paraId="627FA9B1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BHAVYA FOREST MISSION</w:t>
      </w:r>
    </w:p>
    <w:p w14:paraId="569DD579" w14:textId="77777777" w:rsidR="00455EA5" w:rsidRPr="00455EA5" w:rsidRDefault="00455EA5" w:rsidP="00455EA5">
      <w:r w:rsidRPr="00455EA5">
        <w:t xml:space="preserve">The Foundation shall establish the </w:t>
      </w:r>
      <w:r w:rsidRPr="00455EA5">
        <w:rPr>
          <w:b/>
          <w:bCs/>
        </w:rPr>
        <w:t>Bhavya Forest Mission</w:t>
      </w:r>
      <w:r w:rsidRPr="00455EA5">
        <w:t xml:space="preserve"> as its flagship environmental initiative.</w:t>
      </w:r>
    </w:p>
    <w:p w14:paraId="00136B90" w14:textId="77777777" w:rsidR="00455EA5" w:rsidRPr="00455EA5" w:rsidRDefault="00455EA5" w:rsidP="00455EA5">
      <w:r w:rsidRPr="00455EA5">
        <w:t>The Mission shall work toward:</w:t>
      </w:r>
    </w:p>
    <w:p w14:paraId="0412164F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Forest restoration. </w:t>
      </w:r>
    </w:p>
    <w:p w14:paraId="44EE8182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Native tree plantation. </w:t>
      </w:r>
    </w:p>
    <w:p w14:paraId="0CEB3130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Biodiversity enhancement. </w:t>
      </w:r>
    </w:p>
    <w:p w14:paraId="35CAC159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Watershed protection. </w:t>
      </w:r>
    </w:p>
    <w:p w14:paraId="3E68550A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Soil conservation. </w:t>
      </w:r>
    </w:p>
    <w:p w14:paraId="43933514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Community forestry. </w:t>
      </w:r>
    </w:p>
    <w:p w14:paraId="01680EF2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Ecological education. </w:t>
      </w:r>
    </w:p>
    <w:p w14:paraId="101202C1" w14:textId="77777777" w:rsidR="00455EA5" w:rsidRPr="00455EA5" w:rsidRDefault="00455EA5" w:rsidP="00455EA5">
      <w:pPr>
        <w:numPr>
          <w:ilvl w:val="0"/>
          <w:numId w:val="2"/>
        </w:numPr>
      </w:pPr>
      <w:r w:rsidRPr="00455EA5">
        <w:t xml:space="preserve">Climate resilience. </w:t>
      </w:r>
    </w:p>
    <w:p w14:paraId="1E00595E" w14:textId="77777777" w:rsidR="00455EA5" w:rsidRPr="00455EA5" w:rsidRDefault="00455EA5" w:rsidP="00455EA5">
      <w:r w:rsidRPr="00455EA5">
        <w:t>The Mission shall collaborate with local communities, schools, Panchayats, researchers, and government agencies where appropriate.</w:t>
      </w:r>
    </w:p>
    <w:p w14:paraId="0E71336C" w14:textId="77777777" w:rsidR="00455EA5" w:rsidRPr="00455EA5" w:rsidRDefault="00455EA5" w:rsidP="00455EA5">
      <w:r w:rsidRPr="00455EA5">
        <w:pict w14:anchorId="388C8000">
          <v:rect id="_x0000_i1208" style="width:0;height:1.5pt" o:hralign="center" o:hrstd="t" o:hr="t" fillcolor="#a0a0a0" stroked="f"/>
        </w:pict>
      </w:r>
    </w:p>
    <w:p w14:paraId="27CE5DE9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4</w:t>
      </w:r>
    </w:p>
    <w:p w14:paraId="32F58129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PROGRAMME AREAS</w:t>
      </w:r>
    </w:p>
    <w:p w14:paraId="0F68C4FF" w14:textId="77777777" w:rsidR="00455EA5" w:rsidRPr="00455EA5" w:rsidRDefault="00455EA5" w:rsidP="00455EA5">
      <w:r w:rsidRPr="00455EA5">
        <w:t>Environmental activities may include:</w:t>
      </w:r>
    </w:p>
    <w:p w14:paraId="415A2438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Afforestation. </w:t>
      </w:r>
    </w:p>
    <w:p w14:paraId="3A2C55AB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Reforestation. </w:t>
      </w:r>
    </w:p>
    <w:p w14:paraId="51DF50B2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Assisted Natural Regeneration. </w:t>
      </w:r>
    </w:p>
    <w:p w14:paraId="7F2792C1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Sacred Grove Restoration. </w:t>
      </w:r>
    </w:p>
    <w:p w14:paraId="2C35EB01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River and Stream Conservation. </w:t>
      </w:r>
    </w:p>
    <w:p w14:paraId="2B8546A1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Wetland Protection. </w:t>
      </w:r>
    </w:p>
    <w:p w14:paraId="32F349FC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lastRenderedPageBreak/>
        <w:t xml:space="preserve">Rainwater Harvesting. </w:t>
      </w:r>
    </w:p>
    <w:p w14:paraId="3A6A0491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Soil Conservation. </w:t>
      </w:r>
    </w:p>
    <w:p w14:paraId="103DF51D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Seed Collection. </w:t>
      </w:r>
    </w:p>
    <w:p w14:paraId="33F1031F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Native Nursery Development. </w:t>
      </w:r>
    </w:p>
    <w:p w14:paraId="40118ED5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Biodiversity Documentation. </w:t>
      </w:r>
    </w:p>
    <w:p w14:paraId="7CA161A9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Wildlife Awareness. </w:t>
      </w:r>
    </w:p>
    <w:p w14:paraId="562C79E4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Environmental Education. </w:t>
      </w:r>
    </w:p>
    <w:p w14:paraId="034D1672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Waste Reduction. </w:t>
      </w:r>
    </w:p>
    <w:p w14:paraId="3F62B522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Plastic-Free Campaigns. </w:t>
      </w:r>
    </w:p>
    <w:p w14:paraId="48CBA927" w14:textId="77777777" w:rsidR="00455EA5" w:rsidRPr="00455EA5" w:rsidRDefault="00455EA5" w:rsidP="00455EA5">
      <w:pPr>
        <w:numPr>
          <w:ilvl w:val="0"/>
          <w:numId w:val="3"/>
        </w:numPr>
      </w:pPr>
      <w:r w:rsidRPr="00455EA5">
        <w:t xml:space="preserve">Climate Awareness. </w:t>
      </w:r>
    </w:p>
    <w:p w14:paraId="482518CE" w14:textId="77777777" w:rsidR="00455EA5" w:rsidRPr="00455EA5" w:rsidRDefault="00455EA5" w:rsidP="00455EA5">
      <w:r w:rsidRPr="00455EA5">
        <w:pict w14:anchorId="01174CA8">
          <v:rect id="_x0000_i1209" style="width:0;height:1.5pt" o:hralign="center" o:hrstd="t" o:hr="t" fillcolor="#a0a0a0" stroked="f"/>
        </w:pict>
      </w:r>
    </w:p>
    <w:p w14:paraId="5235764B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5</w:t>
      </w:r>
    </w:p>
    <w:p w14:paraId="680804D1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TREE PLANTATION STANDARDS</w:t>
      </w:r>
    </w:p>
    <w:p w14:paraId="16ADC382" w14:textId="77777777" w:rsidR="00455EA5" w:rsidRPr="00455EA5" w:rsidRDefault="00455EA5" w:rsidP="00455EA5">
      <w:r w:rsidRPr="00455EA5">
        <w:t>Every plantation project shall include:</w:t>
      </w:r>
    </w:p>
    <w:p w14:paraId="23321630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Site Assessment</w:t>
      </w:r>
    </w:p>
    <w:p w14:paraId="5389FF9C" w14:textId="77777777" w:rsidR="00455EA5" w:rsidRPr="00455EA5" w:rsidRDefault="00455EA5" w:rsidP="00455EA5">
      <w:pPr>
        <w:numPr>
          <w:ilvl w:val="0"/>
          <w:numId w:val="4"/>
        </w:numPr>
      </w:pPr>
      <w:r w:rsidRPr="00455EA5">
        <w:t xml:space="preserve">soil suitability; </w:t>
      </w:r>
    </w:p>
    <w:p w14:paraId="701FEB25" w14:textId="77777777" w:rsidR="00455EA5" w:rsidRPr="00455EA5" w:rsidRDefault="00455EA5" w:rsidP="00455EA5">
      <w:pPr>
        <w:numPr>
          <w:ilvl w:val="0"/>
          <w:numId w:val="4"/>
        </w:numPr>
      </w:pPr>
      <w:r w:rsidRPr="00455EA5">
        <w:t xml:space="preserve">water availability; </w:t>
      </w:r>
    </w:p>
    <w:p w14:paraId="138CE4BA" w14:textId="77777777" w:rsidR="00455EA5" w:rsidRPr="00455EA5" w:rsidRDefault="00455EA5" w:rsidP="00455EA5">
      <w:pPr>
        <w:numPr>
          <w:ilvl w:val="0"/>
          <w:numId w:val="4"/>
        </w:numPr>
      </w:pPr>
      <w:r w:rsidRPr="00455EA5">
        <w:t xml:space="preserve">land ownership confirmation; </w:t>
      </w:r>
    </w:p>
    <w:p w14:paraId="1F2F77D5" w14:textId="77777777" w:rsidR="00455EA5" w:rsidRPr="00455EA5" w:rsidRDefault="00455EA5" w:rsidP="00455EA5">
      <w:pPr>
        <w:numPr>
          <w:ilvl w:val="0"/>
          <w:numId w:val="4"/>
        </w:numPr>
      </w:pPr>
      <w:r w:rsidRPr="00455EA5">
        <w:t xml:space="preserve">ecological compatibility. </w:t>
      </w:r>
    </w:p>
    <w:p w14:paraId="7B14EC0F" w14:textId="77777777" w:rsidR="00455EA5" w:rsidRPr="00455EA5" w:rsidRDefault="00455EA5" w:rsidP="00455EA5">
      <w:r w:rsidRPr="00455EA5">
        <w:pict w14:anchorId="75E47589">
          <v:rect id="_x0000_i1210" style="width:0;height:1.5pt" o:hralign="center" o:hrstd="t" o:hr="t" fillcolor="#a0a0a0" stroked="f"/>
        </w:pict>
      </w:r>
    </w:p>
    <w:p w14:paraId="6CB0F8CD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Species Selection</w:t>
      </w:r>
    </w:p>
    <w:p w14:paraId="5C45CC54" w14:textId="77777777" w:rsidR="00455EA5" w:rsidRPr="00455EA5" w:rsidRDefault="00455EA5" w:rsidP="00455EA5">
      <w:r w:rsidRPr="00455EA5">
        <w:t>Preference shall be given to:</w:t>
      </w:r>
    </w:p>
    <w:p w14:paraId="7CBC9618" w14:textId="77777777" w:rsidR="00455EA5" w:rsidRPr="00455EA5" w:rsidRDefault="00455EA5" w:rsidP="00455EA5">
      <w:pPr>
        <w:numPr>
          <w:ilvl w:val="0"/>
          <w:numId w:val="5"/>
        </w:numPr>
      </w:pPr>
      <w:r w:rsidRPr="00455EA5">
        <w:t xml:space="preserve">indigenous trees; </w:t>
      </w:r>
    </w:p>
    <w:p w14:paraId="69D6FFEA" w14:textId="77777777" w:rsidR="00455EA5" w:rsidRPr="00455EA5" w:rsidRDefault="00455EA5" w:rsidP="00455EA5">
      <w:pPr>
        <w:numPr>
          <w:ilvl w:val="0"/>
          <w:numId w:val="5"/>
        </w:numPr>
      </w:pPr>
      <w:r w:rsidRPr="00455EA5">
        <w:t xml:space="preserve">climate-resilient species; </w:t>
      </w:r>
    </w:p>
    <w:p w14:paraId="7824B51B" w14:textId="77777777" w:rsidR="00455EA5" w:rsidRPr="00455EA5" w:rsidRDefault="00455EA5" w:rsidP="00455EA5">
      <w:pPr>
        <w:numPr>
          <w:ilvl w:val="0"/>
          <w:numId w:val="5"/>
        </w:numPr>
      </w:pPr>
      <w:r w:rsidRPr="00455EA5">
        <w:t xml:space="preserve">biodiversity-supporting species. </w:t>
      </w:r>
    </w:p>
    <w:p w14:paraId="3344CBBD" w14:textId="77777777" w:rsidR="00455EA5" w:rsidRPr="00455EA5" w:rsidRDefault="00455EA5" w:rsidP="00455EA5">
      <w:r w:rsidRPr="00455EA5">
        <w:t>Monoculture plantations should be avoided unless justified for ecological restoration.</w:t>
      </w:r>
    </w:p>
    <w:p w14:paraId="7148E01B" w14:textId="77777777" w:rsidR="00455EA5" w:rsidRPr="00455EA5" w:rsidRDefault="00455EA5" w:rsidP="00455EA5">
      <w:r w:rsidRPr="00455EA5">
        <w:lastRenderedPageBreak/>
        <w:pict w14:anchorId="587E04ED">
          <v:rect id="_x0000_i1211" style="width:0;height:1.5pt" o:hralign="center" o:hrstd="t" o:hr="t" fillcolor="#a0a0a0" stroked="f"/>
        </w:pict>
      </w:r>
    </w:p>
    <w:p w14:paraId="13CA72D5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Planting Standards</w:t>
      </w:r>
    </w:p>
    <w:p w14:paraId="58A41524" w14:textId="77777777" w:rsidR="00455EA5" w:rsidRPr="00455EA5" w:rsidRDefault="00455EA5" w:rsidP="00455EA5">
      <w:r w:rsidRPr="00455EA5">
        <w:t>Projects shall specify:</w:t>
      </w:r>
    </w:p>
    <w:p w14:paraId="29CBF606" w14:textId="77777777" w:rsidR="00455EA5" w:rsidRPr="00455EA5" w:rsidRDefault="00455EA5" w:rsidP="00455EA5">
      <w:pPr>
        <w:numPr>
          <w:ilvl w:val="0"/>
          <w:numId w:val="6"/>
        </w:numPr>
      </w:pPr>
      <w:r w:rsidRPr="00455EA5">
        <w:t xml:space="preserve">planting season; </w:t>
      </w:r>
    </w:p>
    <w:p w14:paraId="10AA05E5" w14:textId="77777777" w:rsidR="00455EA5" w:rsidRPr="00455EA5" w:rsidRDefault="00455EA5" w:rsidP="00455EA5">
      <w:pPr>
        <w:numPr>
          <w:ilvl w:val="0"/>
          <w:numId w:val="6"/>
        </w:numPr>
      </w:pPr>
      <w:r w:rsidRPr="00455EA5">
        <w:t xml:space="preserve">spacing; </w:t>
      </w:r>
    </w:p>
    <w:p w14:paraId="65B0E121" w14:textId="77777777" w:rsidR="00455EA5" w:rsidRPr="00455EA5" w:rsidRDefault="00455EA5" w:rsidP="00455EA5">
      <w:pPr>
        <w:numPr>
          <w:ilvl w:val="0"/>
          <w:numId w:val="6"/>
        </w:numPr>
      </w:pPr>
      <w:r w:rsidRPr="00455EA5">
        <w:t xml:space="preserve">pit preparation; </w:t>
      </w:r>
    </w:p>
    <w:p w14:paraId="4DB99F01" w14:textId="77777777" w:rsidR="00455EA5" w:rsidRPr="00455EA5" w:rsidRDefault="00455EA5" w:rsidP="00455EA5">
      <w:pPr>
        <w:numPr>
          <w:ilvl w:val="0"/>
          <w:numId w:val="6"/>
        </w:numPr>
      </w:pPr>
      <w:r w:rsidRPr="00455EA5">
        <w:t xml:space="preserve">soil improvement where appropriate; </w:t>
      </w:r>
    </w:p>
    <w:p w14:paraId="6515D868" w14:textId="77777777" w:rsidR="00455EA5" w:rsidRPr="00455EA5" w:rsidRDefault="00455EA5" w:rsidP="00455EA5">
      <w:pPr>
        <w:numPr>
          <w:ilvl w:val="0"/>
          <w:numId w:val="6"/>
        </w:numPr>
      </w:pPr>
      <w:r w:rsidRPr="00455EA5">
        <w:t xml:space="preserve">mulching; </w:t>
      </w:r>
    </w:p>
    <w:p w14:paraId="121BEEF7" w14:textId="77777777" w:rsidR="00455EA5" w:rsidRPr="00455EA5" w:rsidRDefault="00455EA5" w:rsidP="00455EA5">
      <w:pPr>
        <w:numPr>
          <w:ilvl w:val="0"/>
          <w:numId w:val="6"/>
        </w:numPr>
      </w:pPr>
      <w:r w:rsidRPr="00455EA5">
        <w:t xml:space="preserve">protection measures. </w:t>
      </w:r>
    </w:p>
    <w:p w14:paraId="54AB43C2" w14:textId="77777777" w:rsidR="00455EA5" w:rsidRPr="00455EA5" w:rsidRDefault="00455EA5" w:rsidP="00455EA5">
      <w:r w:rsidRPr="00455EA5">
        <w:pict w14:anchorId="758FDCB9">
          <v:rect id="_x0000_i1212" style="width:0;height:1.5pt" o:hralign="center" o:hrstd="t" o:hr="t" fillcolor="#a0a0a0" stroked="f"/>
        </w:pict>
      </w:r>
    </w:p>
    <w:p w14:paraId="49535500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Maintenance</w:t>
      </w:r>
    </w:p>
    <w:p w14:paraId="1CF0AD94" w14:textId="77777777" w:rsidR="00455EA5" w:rsidRPr="00455EA5" w:rsidRDefault="00455EA5" w:rsidP="00455EA5">
      <w:r w:rsidRPr="00455EA5">
        <w:t>Every plantation shall include:</w:t>
      </w:r>
    </w:p>
    <w:p w14:paraId="583FD2AB" w14:textId="77777777" w:rsidR="00455EA5" w:rsidRPr="00455EA5" w:rsidRDefault="00455EA5" w:rsidP="00455EA5">
      <w:pPr>
        <w:numPr>
          <w:ilvl w:val="0"/>
          <w:numId w:val="7"/>
        </w:numPr>
      </w:pPr>
      <w:r w:rsidRPr="00455EA5">
        <w:t xml:space="preserve">watering schedule; </w:t>
      </w:r>
    </w:p>
    <w:p w14:paraId="2381C409" w14:textId="77777777" w:rsidR="00455EA5" w:rsidRPr="00455EA5" w:rsidRDefault="00455EA5" w:rsidP="00455EA5">
      <w:pPr>
        <w:numPr>
          <w:ilvl w:val="0"/>
          <w:numId w:val="7"/>
        </w:numPr>
      </w:pPr>
      <w:r w:rsidRPr="00455EA5">
        <w:t xml:space="preserve">weeding; </w:t>
      </w:r>
    </w:p>
    <w:p w14:paraId="444A65E9" w14:textId="77777777" w:rsidR="00455EA5" w:rsidRPr="00455EA5" w:rsidRDefault="00455EA5" w:rsidP="00455EA5">
      <w:pPr>
        <w:numPr>
          <w:ilvl w:val="0"/>
          <w:numId w:val="7"/>
        </w:numPr>
      </w:pPr>
      <w:r w:rsidRPr="00455EA5">
        <w:t xml:space="preserve">replacement of failed saplings; </w:t>
      </w:r>
    </w:p>
    <w:p w14:paraId="753470E9" w14:textId="77777777" w:rsidR="00455EA5" w:rsidRPr="00455EA5" w:rsidRDefault="00455EA5" w:rsidP="00455EA5">
      <w:pPr>
        <w:numPr>
          <w:ilvl w:val="0"/>
          <w:numId w:val="7"/>
        </w:numPr>
      </w:pPr>
      <w:r w:rsidRPr="00455EA5">
        <w:t xml:space="preserve">fencing where necessary; </w:t>
      </w:r>
    </w:p>
    <w:p w14:paraId="77DC8F9B" w14:textId="77777777" w:rsidR="00455EA5" w:rsidRPr="00455EA5" w:rsidRDefault="00455EA5" w:rsidP="00455EA5">
      <w:pPr>
        <w:numPr>
          <w:ilvl w:val="0"/>
          <w:numId w:val="7"/>
        </w:numPr>
      </w:pPr>
      <w:r w:rsidRPr="00455EA5">
        <w:t xml:space="preserve">periodic monitoring. </w:t>
      </w:r>
    </w:p>
    <w:p w14:paraId="637E1BFA" w14:textId="77777777" w:rsidR="00455EA5" w:rsidRPr="00455EA5" w:rsidRDefault="00455EA5" w:rsidP="00455EA5">
      <w:r w:rsidRPr="00455EA5">
        <w:t>Plantation is only the beginning of restoration.</w:t>
      </w:r>
    </w:p>
    <w:p w14:paraId="78042A99" w14:textId="77777777" w:rsidR="00455EA5" w:rsidRPr="00455EA5" w:rsidRDefault="00455EA5" w:rsidP="00455EA5">
      <w:r w:rsidRPr="00455EA5">
        <w:pict w14:anchorId="2B13A33D">
          <v:rect id="_x0000_i1213" style="width:0;height:1.5pt" o:hralign="center" o:hrstd="t" o:hr="t" fillcolor="#a0a0a0" stroked="f"/>
        </w:pict>
      </w:r>
    </w:p>
    <w:p w14:paraId="52E3152F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6</w:t>
      </w:r>
    </w:p>
    <w:p w14:paraId="6CB0919A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BIODIVERSITY CONSERVATION</w:t>
      </w:r>
    </w:p>
    <w:p w14:paraId="4CCE9F81" w14:textId="77777777" w:rsidR="00455EA5" w:rsidRPr="00455EA5" w:rsidRDefault="00455EA5" w:rsidP="00455EA5">
      <w:r w:rsidRPr="00455EA5">
        <w:t>The Foundation shall encourage:</w:t>
      </w:r>
    </w:p>
    <w:p w14:paraId="2DC9FAB2" w14:textId="77777777" w:rsidR="00455EA5" w:rsidRPr="00455EA5" w:rsidRDefault="00455EA5" w:rsidP="00455EA5">
      <w:pPr>
        <w:numPr>
          <w:ilvl w:val="0"/>
          <w:numId w:val="8"/>
        </w:numPr>
      </w:pPr>
      <w:r w:rsidRPr="00455EA5">
        <w:t xml:space="preserve">habitat restoration; </w:t>
      </w:r>
    </w:p>
    <w:p w14:paraId="38A3488B" w14:textId="77777777" w:rsidR="00455EA5" w:rsidRPr="00455EA5" w:rsidRDefault="00455EA5" w:rsidP="00455EA5">
      <w:pPr>
        <w:numPr>
          <w:ilvl w:val="0"/>
          <w:numId w:val="8"/>
        </w:numPr>
      </w:pPr>
      <w:r w:rsidRPr="00455EA5">
        <w:t xml:space="preserve">pollinator protection; </w:t>
      </w:r>
    </w:p>
    <w:p w14:paraId="6B22DA14" w14:textId="77777777" w:rsidR="00455EA5" w:rsidRPr="00455EA5" w:rsidRDefault="00455EA5" w:rsidP="00455EA5">
      <w:pPr>
        <w:numPr>
          <w:ilvl w:val="0"/>
          <w:numId w:val="8"/>
        </w:numPr>
      </w:pPr>
      <w:r w:rsidRPr="00455EA5">
        <w:t xml:space="preserve">bird conservation; </w:t>
      </w:r>
    </w:p>
    <w:p w14:paraId="33152C73" w14:textId="77777777" w:rsidR="00455EA5" w:rsidRPr="00455EA5" w:rsidRDefault="00455EA5" w:rsidP="00455EA5">
      <w:pPr>
        <w:numPr>
          <w:ilvl w:val="0"/>
          <w:numId w:val="8"/>
        </w:numPr>
      </w:pPr>
      <w:r w:rsidRPr="00455EA5">
        <w:t xml:space="preserve">native grasses and shrubs; </w:t>
      </w:r>
    </w:p>
    <w:p w14:paraId="4E5702EE" w14:textId="77777777" w:rsidR="00455EA5" w:rsidRPr="00455EA5" w:rsidRDefault="00455EA5" w:rsidP="00455EA5">
      <w:pPr>
        <w:numPr>
          <w:ilvl w:val="0"/>
          <w:numId w:val="8"/>
        </w:numPr>
      </w:pPr>
      <w:r w:rsidRPr="00455EA5">
        <w:lastRenderedPageBreak/>
        <w:t xml:space="preserve">wildlife awareness; </w:t>
      </w:r>
    </w:p>
    <w:p w14:paraId="7B18456A" w14:textId="77777777" w:rsidR="00455EA5" w:rsidRPr="00455EA5" w:rsidRDefault="00455EA5" w:rsidP="00455EA5">
      <w:pPr>
        <w:numPr>
          <w:ilvl w:val="0"/>
          <w:numId w:val="8"/>
        </w:numPr>
      </w:pPr>
      <w:r w:rsidRPr="00455EA5">
        <w:t xml:space="preserve">invasive species management where appropriate. </w:t>
      </w:r>
    </w:p>
    <w:p w14:paraId="6D2BF55B" w14:textId="77777777" w:rsidR="00455EA5" w:rsidRPr="00455EA5" w:rsidRDefault="00455EA5" w:rsidP="00455EA5">
      <w:r w:rsidRPr="00455EA5">
        <w:t>Projects should strengthen ecological diversity rather than merely increase tree numbers.</w:t>
      </w:r>
    </w:p>
    <w:p w14:paraId="4A709C05" w14:textId="77777777" w:rsidR="00455EA5" w:rsidRPr="00455EA5" w:rsidRDefault="00455EA5" w:rsidP="00455EA5">
      <w:r w:rsidRPr="00455EA5">
        <w:pict w14:anchorId="2B6A22B8">
          <v:rect id="_x0000_i1214" style="width:0;height:1.5pt" o:hralign="center" o:hrstd="t" o:hr="t" fillcolor="#a0a0a0" stroked="f"/>
        </w:pict>
      </w:r>
    </w:p>
    <w:p w14:paraId="5D1E3E50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7</w:t>
      </w:r>
    </w:p>
    <w:p w14:paraId="6C495C60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WATER CONSERVATION</w:t>
      </w:r>
    </w:p>
    <w:p w14:paraId="5569BC7E" w14:textId="77777777" w:rsidR="00455EA5" w:rsidRPr="00455EA5" w:rsidRDefault="00455EA5" w:rsidP="00455EA5">
      <w:r w:rsidRPr="00455EA5">
        <w:t xml:space="preserve">Environmental </w:t>
      </w:r>
      <w:proofErr w:type="spellStart"/>
      <w:r w:rsidRPr="00455EA5">
        <w:t>programmes</w:t>
      </w:r>
      <w:proofErr w:type="spellEnd"/>
      <w:r w:rsidRPr="00455EA5">
        <w:t xml:space="preserve"> may include:</w:t>
      </w:r>
    </w:p>
    <w:p w14:paraId="54712416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rainwater harvesting; </w:t>
      </w:r>
    </w:p>
    <w:p w14:paraId="13823291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spring rejuvenation; </w:t>
      </w:r>
    </w:p>
    <w:p w14:paraId="04DA9E99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watershed management; </w:t>
      </w:r>
    </w:p>
    <w:p w14:paraId="520316B8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check dams (subject to permissions); </w:t>
      </w:r>
    </w:p>
    <w:p w14:paraId="5B8B6117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stream restoration; </w:t>
      </w:r>
    </w:p>
    <w:p w14:paraId="0D189DCE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water literacy; </w:t>
      </w:r>
    </w:p>
    <w:p w14:paraId="046A9146" w14:textId="77777777" w:rsidR="00455EA5" w:rsidRPr="00455EA5" w:rsidRDefault="00455EA5" w:rsidP="00455EA5">
      <w:pPr>
        <w:numPr>
          <w:ilvl w:val="0"/>
          <w:numId w:val="9"/>
        </w:numPr>
      </w:pPr>
      <w:r w:rsidRPr="00455EA5">
        <w:t xml:space="preserve">groundwater recharge awareness. </w:t>
      </w:r>
    </w:p>
    <w:p w14:paraId="0753EF11" w14:textId="77777777" w:rsidR="00455EA5" w:rsidRPr="00455EA5" w:rsidRDefault="00455EA5" w:rsidP="00455EA5">
      <w:r w:rsidRPr="00455EA5">
        <w:t>Water conservation shall be integrated with forest restoration wherever practical.</w:t>
      </w:r>
    </w:p>
    <w:p w14:paraId="3A072157" w14:textId="77777777" w:rsidR="00455EA5" w:rsidRPr="00455EA5" w:rsidRDefault="00455EA5" w:rsidP="00455EA5">
      <w:r w:rsidRPr="00455EA5">
        <w:pict w14:anchorId="21C2B23B">
          <v:rect id="_x0000_i1215" style="width:0;height:1.5pt" o:hralign="center" o:hrstd="t" o:hr="t" fillcolor="#a0a0a0" stroked="f"/>
        </w:pict>
      </w:r>
    </w:p>
    <w:p w14:paraId="3E96C8FE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8</w:t>
      </w:r>
    </w:p>
    <w:p w14:paraId="39A98F91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COMMUNITY PARTICIPATION</w:t>
      </w:r>
    </w:p>
    <w:p w14:paraId="38F5789B" w14:textId="77777777" w:rsidR="00455EA5" w:rsidRPr="00455EA5" w:rsidRDefault="00455EA5" w:rsidP="00455EA5">
      <w:r w:rsidRPr="00455EA5">
        <w:t>The Foundation recognizes that conservation succeeds only when communities become long-term stewards.</w:t>
      </w:r>
    </w:p>
    <w:p w14:paraId="3C209E5D" w14:textId="77777777" w:rsidR="00455EA5" w:rsidRPr="00455EA5" w:rsidRDefault="00455EA5" w:rsidP="00455EA5">
      <w:r w:rsidRPr="00455EA5">
        <w:t>Accordingly, projects shall seek participation from:</w:t>
      </w:r>
    </w:p>
    <w:p w14:paraId="4A681746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t xml:space="preserve">schools; </w:t>
      </w:r>
    </w:p>
    <w:p w14:paraId="1651A8D5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t xml:space="preserve">youth groups; </w:t>
      </w:r>
    </w:p>
    <w:p w14:paraId="55C6A308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t xml:space="preserve">Panchayats; </w:t>
      </w:r>
    </w:p>
    <w:p w14:paraId="406957D4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t xml:space="preserve">farmers; </w:t>
      </w:r>
    </w:p>
    <w:p w14:paraId="245B2567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t xml:space="preserve">women's groups; </w:t>
      </w:r>
    </w:p>
    <w:p w14:paraId="57B69B89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lastRenderedPageBreak/>
        <w:t xml:space="preserve">local volunteers; </w:t>
      </w:r>
    </w:p>
    <w:p w14:paraId="1379BCAD" w14:textId="77777777" w:rsidR="00455EA5" w:rsidRPr="00455EA5" w:rsidRDefault="00455EA5" w:rsidP="00455EA5">
      <w:pPr>
        <w:numPr>
          <w:ilvl w:val="0"/>
          <w:numId w:val="10"/>
        </w:numPr>
      </w:pPr>
      <w:r w:rsidRPr="00455EA5">
        <w:t xml:space="preserve">educational institutions. </w:t>
      </w:r>
    </w:p>
    <w:p w14:paraId="4047ED86" w14:textId="77777777" w:rsidR="00455EA5" w:rsidRPr="00455EA5" w:rsidRDefault="00455EA5" w:rsidP="00455EA5">
      <w:r w:rsidRPr="00455EA5">
        <w:t>The Foundation shall promote ownership of outcomes rather than dependence on external support.</w:t>
      </w:r>
    </w:p>
    <w:p w14:paraId="226FFBC2" w14:textId="77777777" w:rsidR="00455EA5" w:rsidRPr="00455EA5" w:rsidRDefault="00455EA5" w:rsidP="00455EA5">
      <w:r w:rsidRPr="00455EA5">
        <w:pict w14:anchorId="453C3C8D">
          <v:rect id="_x0000_i1216" style="width:0;height:1.5pt" o:hralign="center" o:hrstd="t" o:hr="t" fillcolor="#a0a0a0" stroked="f"/>
        </w:pict>
      </w:r>
    </w:p>
    <w:p w14:paraId="3D19FF4B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9</w:t>
      </w:r>
    </w:p>
    <w:p w14:paraId="2963B478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ENVIRONMENTAL EDUCATION</w:t>
      </w:r>
    </w:p>
    <w:p w14:paraId="710F195C" w14:textId="77777777" w:rsidR="00455EA5" w:rsidRPr="00455EA5" w:rsidRDefault="00455EA5" w:rsidP="00455EA5">
      <w:r w:rsidRPr="00455EA5">
        <w:t>Environmental education shall accompany practical conservation.</w:t>
      </w:r>
    </w:p>
    <w:p w14:paraId="6B4CE058" w14:textId="77777777" w:rsidR="00455EA5" w:rsidRPr="00455EA5" w:rsidRDefault="00455EA5" w:rsidP="00455EA5">
      <w:proofErr w:type="spellStart"/>
      <w:r w:rsidRPr="00455EA5">
        <w:t>Programmes</w:t>
      </w:r>
      <w:proofErr w:type="spellEnd"/>
      <w:r w:rsidRPr="00455EA5">
        <w:t xml:space="preserve"> may include:</w:t>
      </w:r>
    </w:p>
    <w:p w14:paraId="7F478EF8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school awareness sessions; </w:t>
      </w:r>
    </w:p>
    <w:p w14:paraId="7744BBCC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biodiversity walks; </w:t>
      </w:r>
    </w:p>
    <w:p w14:paraId="22E57D1E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nature camps; </w:t>
      </w:r>
    </w:p>
    <w:p w14:paraId="58FDB30D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teacher training; </w:t>
      </w:r>
    </w:p>
    <w:p w14:paraId="17CADAAF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environmental clubs; </w:t>
      </w:r>
    </w:p>
    <w:p w14:paraId="5C3420B2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public lectures; </w:t>
      </w:r>
    </w:p>
    <w:p w14:paraId="56D7448C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educational publications; </w:t>
      </w:r>
    </w:p>
    <w:p w14:paraId="1B6DA0AE" w14:textId="77777777" w:rsidR="00455EA5" w:rsidRPr="00455EA5" w:rsidRDefault="00455EA5" w:rsidP="00455EA5">
      <w:pPr>
        <w:numPr>
          <w:ilvl w:val="0"/>
          <w:numId w:val="11"/>
        </w:numPr>
      </w:pPr>
      <w:r w:rsidRPr="00455EA5">
        <w:t xml:space="preserve">digital learning resources. </w:t>
      </w:r>
    </w:p>
    <w:p w14:paraId="57B9E350" w14:textId="77777777" w:rsidR="00455EA5" w:rsidRPr="00455EA5" w:rsidRDefault="00455EA5" w:rsidP="00455EA5">
      <w:r w:rsidRPr="00455EA5">
        <w:t>Education shall encourage informed action rather than symbolic participation.</w:t>
      </w:r>
    </w:p>
    <w:p w14:paraId="1152656F" w14:textId="77777777" w:rsidR="00455EA5" w:rsidRPr="00455EA5" w:rsidRDefault="00455EA5" w:rsidP="00455EA5">
      <w:r w:rsidRPr="00455EA5">
        <w:pict w14:anchorId="32EBD320">
          <v:rect id="_x0000_i1217" style="width:0;height:1.5pt" o:hralign="center" o:hrstd="t" o:hr="t" fillcolor="#a0a0a0" stroked="f"/>
        </w:pict>
      </w:r>
    </w:p>
    <w:p w14:paraId="2109FFFC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10</w:t>
      </w:r>
    </w:p>
    <w:p w14:paraId="17AE23EA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PARTNERSHIPS</w:t>
      </w:r>
    </w:p>
    <w:p w14:paraId="0EA498C9" w14:textId="77777777" w:rsidR="00455EA5" w:rsidRPr="00455EA5" w:rsidRDefault="00455EA5" w:rsidP="00455EA5">
      <w:r w:rsidRPr="00455EA5">
        <w:t>The Foundation may collaborate with:</w:t>
      </w:r>
    </w:p>
    <w:p w14:paraId="5B860327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Forest Departments. </w:t>
      </w:r>
    </w:p>
    <w:p w14:paraId="3F33C87C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Educational Institutions. </w:t>
      </w:r>
    </w:p>
    <w:p w14:paraId="409F044E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Research Organizations. </w:t>
      </w:r>
    </w:p>
    <w:p w14:paraId="2F74F436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Local Governments. </w:t>
      </w:r>
    </w:p>
    <w:p w14:paraId="34C98739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lastRenderedPageBreak/>
        <w:t xml:space="preserve">Community Organizations. </w:t>
      </w:r>
    </w:p>
    <w:p w14:paraId="325553C0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Environmental NGOs. </w:t>
      </w:r>
    </w:p>
    <w:p w14:paraId="0E7AAF84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CSR Partners. </w:t>
      </w:r>
    </w:p>
    <w:p w14:paraId="13AC085D" w14:textId="77777777" w:rsidR="00455EA5" w:rsidRPr="00455EA5" w:rsidRDefault="00455EA5" w:rsidP="00455EA5">
      <w:pPr>
        <w:numPr>
          <w:ilvl w:val="0"/>
          <w:numId w:val="12"/>
        </w:numPr>
      </w:pPr>
      <w:r w:rsidRPr="00455EA5">
        <w:t xml:space="preserve">Academic Experts. </w:t>
      </w:r>
    </w:p>
    <w:p w14:paraId="49C98E1C" w14:textId="77777777" w:rsidR="00455EA5" w:rsidRPr="00455EA5" w:rsidRDefault="00455EA5" w:rsidP="00455EA5">
      <w:r w:rsidRPr="00455EA5">
        <w:t>Partnerships shall preserve the Foundation's independence and comply with applicable laws.</w:t>
      </w:r>
    </w:p>
    <w:p w14:paraId="545D9619" w14:textId="77777777" w:rsidR="00455EA5" w:rsidRPr="00455EA5" w:rsidRDefault="00455EA5" w:rsidP="00455EA5">
      <w:r w:rsidRPr="00455EA5">
        <w:pict w14:anchorId="1C0F4DAA">
          <v:rect id="_x0000_i1218" style="width:0;height:1.5pt" o:hralign="center" o:hrstd="t" o:hr="t" fillcolor="#a0a0a0" stroked="f"/>
        </w:pict>
      </w:r>
    </w:p>
    <w:p w14:paraId="25541354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11</w:t>
      </w:r>
    </w:p>
    <w:p w14:paraId="2576339E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MONITORING &amp; IMPACT</w:t>
      </w:r>
    </w:p>
    <w:p w14:paraId="42A6ED6B" w14:textId="77777777" w:rsidR="00455EA5" w:rsidRPr="00455EA5" w:rsidRDefault="00455EA5" w:rsidP="00455EA5">
      <w:r w:rsidRPr="00455EA5">
        <w:t>Every major environmental project shall establish measurable indicators, such as:</w:t>
      </w:r>
    </w:p>
    <w:p w14:paraId="18EF047B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sapling survival rates; </w:t>
      </w:r>
    </w:p>
    <w:p w14:paraId="248B97A9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canopy growth; </w:t>
      </w:r>
    </w:p>
    <w:p w14:paraId="1A45F1FC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biodiversity observations; </w:t>
      </w:r>
    </w:p>
    <w:p w14:paraId="0860FDE2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area restored; </w:t>
      </w:r>
    </w:p>
    <w:p w14:paraId="0BF87676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water conservation outcomes; </w:t>
      </w:r>
    </w:p>
    <w:p w14:paraId="55E5388D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community participation; </w:t>
      </w:r>
    </w:p>
    <w:p w14:paraId="55B74F17" w14:textId="77777777" w:rsidR="00455EA5" w:rsidRPr="00455EA5" w:rsidRDefault="00455EA5" w:rsidP="00455EA5">
      <w:pPr>
        <w:numPr>
          <w:ilvl w:val="0"/>
          <w:numId w:val="13"/>
        </w:numPr>
      </w:pPr>
      <w:r w:rsidRPr="00455EA5">
        <w:t xml:space="preserve">volunteer engagement. </w:t>
      </w:r>
    </w:p>
    <w:p w14:paraId="74620556" w14:textId="77777777" w:rsidR="00455EA5" w:rsidRPr="00455EA5" w:rsidRDefault="00455EA5" w:rsidP="00455EA5">
      <w:r w:rsidRPr="00455EA5">
        <w:t>Projects should be evaluated periodically to improve future conservation efforts.</w:t>
      </w:r>
    </w:p>
    <w:p w14:paraId="6F73A83B" w14:textId="77777777" w:rsidR="00455EA5" w:rsidRPr="00455EA5" w:rsidRDefault="00455EA5" w:rsidP="00455EA5">
      <w:r w:rsidRPr="00455EA5">
        <w:pict w14:anchorId="122340D6">
          <v:rect id="_x0000_i1219" style="width:0;height:1.5pt" o:hralign="center" o:hrstd="t" o:hr="t" fillcolor="#a0a0a0" stroked="f"/>
        </w:pict>
      </w:r>
    </w:p>
    <w:p w14:paraId="4309C02B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12</w:t>
      </w:r>
    </w:p>
    <w:p w14:paraId="681DF847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ENVIRONMENTAL RESPONSIBILITY</w:t>
      </w:r>
    </w:p>
    <w:p w14:paraId="60CAA0A5" w14:textId="77777777" w:rsidR="00455EA5" w:rsidRPr="00455EA5" w:rsidRDefault="00455EA5" w:rsidP="00455EA5">
      <w:r w:rsidRPr="00455EA5">
        <w:t>The Foundation shall strive to reduce the environmental footprint of its own operations by promoting:</w:t>
      </w:r>
    </w:p>
    <w:p w14:paraId="5881C683" w14:textId="77777777" w:rsidR="00455EA5" w:rsidRPr="00455EA5" w:rsidRDefault="00455EA5" w:rsidP="00455EA5">
      <w:pPr>
        <w:numPr>
          <w:ilvl w:val="0"/>
          <w:numId w:val="14"/>
        </w:numPr>
      </w:pPr>
      <w:r w:rsidRPr="00455EA5">
        <w:t xml:space="preserve">responsible resource use; </w:t>
      </w:r>
    </w:p>
    <w:p w14:paraId="05A97100" w14:textId="77777777" w:rsidR="00455EA5" w:rsidRPr="00455EA5" w:rsidRDefault="00455EA5" w:rsidP="00455EA5">
      <w:pPr>
        <w:numPr>
          <w:ilvl w:val="0"/>
          <w:numId w:val="14"/>
        </w:numPr>
      </w:pPr>
      <w:r w:rsidRPr="00455EA5">
        <w:t xml:space="preserve">waste reduction; </w:t>
      </w:r>
    </w:p>
    <w:p w14:paraId="5060C592" w14:textId="77777777" w:rsidR="00455EA5" w:rsidRPr="00455EA5" w:rsidRDefault="00455EA5" w:rsidP="00455EA5">
      <w:pPr>
        <w:numPr>
          <w:ilvl w:val="0"/>
          <w:numId w:val="14"/>
        </w:numPr>
      </w:pPr>
      <w:r w:rsidRPr="00455EA5">
        <w:t xml:space="preserve">recycling where appropriate; </w:t>
      </w:r>
    </w:p>
    <w:p w14:paraId="2B885133" w14:textId="77777777" w:rsidR="00455EA5" w:rsidRPr="00455EA5" w:rsidRDefault="00455EA5" w:rsidP="00455EA5">
      <w:pPr>
        <w:numPr>
          <w:ilvl w:val="0"/>
          <w:numId w:val="14"/>
        </w:numPr>
      </w:pPr>
      <w:r w:rsidRPr="00455EA5">
        <w:t xml:space="preserve">energy efficiency; </w:t>
      </w:r>
    </w:p>
    <w:p w14:paraId="279FDF3B" w14:textId="77777777" w:rsidR="00455EA5" w:rsidRPr="00455EA5" w:rsidRDefault="00455EA5" w:rsidP="00455EA5">
      <w:pPr>
        <w:numPr>
          <w:ilvl w:val="0"/>
          <w:numId w:val="14"/>
        </w:numPr>
      </w:pPr>
      <w:r w:rsidRPr="00455EA5">
        <w:lastRenderedPageBreak/>
        <w:t xml:space="preserve">sustainable procurement; </w:t>
      </w:r>
    </w:p>
    <w:p w14:paraId="3B439BC6" w14:textId="77777777" w:rsidR="00455EA5" w:rsidRPr="00455EA5" w:rsidRDefault="00455EA5" w:rsidP="00455EA5">
      <w:pPr>
        <w:numPr>
          <w:ilvl w:val="0"/>
          <w:numId w:val="14"/>
        </w:numPr>
      </w:pPr>
      <w:r w:rsidRPr="00455EA5">
        <w:t xml:space="preserve">digital documentation to reduce unnecessary paper use. </w:t>
      </w:r>
    </w:p>
    <w:p w14:paraId="2BBBBD65" w14:textId="77777777" w:rsidR="00455EA5" w:rsidRPr="00455EA5" w:rsidRDefault="00455EA5" w:rsidP="00455EA5">
      <w:r w:rsidRPr="00455EA5">
        <w:pict w14:anchorId="6D7B0F8E">
          <v:rect id="_x0000_i1220" style="width:0;height:1.5pt" o:hralign="center" o:hrstd="t" o:hr="t" fillcolor="#a0a0a0" stroked="f"/>
        </w:pict>
      </w:r>
    </w:p>
    <w:p w14:paraId="5C5D8396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13</w:t>
      </w:r>
    </w:p>
    <w:p w14:paraId="0A8DFEAB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RESEARCH &amp; INNOVATION</w:t>
      </w:r>
    </w:p>
    <w:p w14:paraId="046F8C30" w14:textId="77777777" w:rsidR="00455EA5" w:rsidRPr="00455EA5" w:rsidRDefault="00455EA5" w:rsidP="00455EA5">
      <w:r w:rsidRPr="00455EA5">
        <w:t>The Foundation encourages research relating to:</w:t>
      </w:r>
    </w:p>
    <w:p w14:paraId="4661CB67" w14:textId="77777777" w:rsidR="00455EA5" w:rsidRPr="00455EA5" w:rsidRDefault="00455EA5" w:rsidP="00455EA5">
      <w:pPr>
        <w:numPr>
          <w:ilvl w:val="0"/>
          <w:numId w:val="15"/>
        </w:numPr>
      </w:pPr>
      <w:r w:rsidRPr="00455EA5">
        <w:t xml:space="preserve">native ecosystems; </w:t>
      </w:r>
    </w:p>
    <w:p w14:paraId="30C51093" w14:textId="77777777" w:rsidR="00455EA5" w:rsidRPr="00455EA5" w:rsidRDefault="00455EA5" w:rsidP="00455EA5">
      <w:pPr>
        <w:numPr>
          <w:ilvl w:val="0"/>
          <w:numId w:val="15"/>
        </w:numPr>
      </w:pPr>
      <w:r w:rsidRPr="00455EA5">
        <w:t xml:space="preserve">biodiversity; </w:t>
      </w:r>
    </w:p>
    <w:p w14:paraId="1319AF4C" w14:textId="77777777" w:rsidR="00455EA5" w:rsidRPr="00455EA5" w:rsidRDefault="00455EA5" w:rsidP="00455EA5">
      <w:pPr>
        <w:numPr>
          <w:ilvl w:val="0"/>
          <w:numId w:val="15"/>
        </w:numPr>
      </w:pPr>
      <w:r w:rsidRPr="00455EA5">
        <w:t xml:space="preserve">climate adaptation; </w:t>
      </w:r>
    </w:p>
    <w:p w14:paraId="5B66AC8E" w14:textId="77777777" w:rsidR="00455EA5" w:rsidRPr="00455EA5" w:rsidRDefault="00455EA5" w:rsidP="00455EA5">
      <w:pPr>
        <w:numPr>
          <w:ilvl w:val="0"/>
          <w:numId w:val="15"/>
        </w:numPr>
      </w:pPr>
      <w:r w:rsidRPr="00455EA5">
        <w:t xml:space="preserve">traditional ecological knowledge; </w:t>
      </w:r>
    </w:p>
    <w:p w14:paraId="0CF6BB66" w14:textId="77777777" w:rsidR="00455EA5" w:rsidRPr="00455EA5" w:rsidRDefault="00455EA5" w:rsidP="00455EA5">
      <w:pPr>
        <w:numPr>
          <w:ilvl w:val="0"/>
          <w:numId w:val="15"/>
        </w:numPr>
      </w:pPr>
      <w:r w:rsidRPr="00455EA5">
        <w:t xml:space="preserve">sustainable land management; </w:t>
      </w:r>
    </w:p>
    <w:p w14:paraId="707FFC89" w14:textId="77777777" w:rsidR="00455EA5" w:rsidRPr="00455EA5" w:rsidRDefault="00455EA5" w:rsidP="00455EA5">
      <w:pPr>
        <w:numPr>
          <w:ilvl w:val="0"/>
          <w:numId w:val="15"/>
        </w:numPr>
      </w:pPr>
      <w:r w:rsidRPr="00455EA5">
        <w:t xml:space="preserve">restoration techniques. </w:t>
      </w:r>
    </w:p>
    <w:p w14:paraId="790814B8" w14:textId="77777777" w:rsidR="00455EA5" w:rsidRPr="00455EA5" w:rsidRDefault="00455EA5" w:rsidP="00455EA5">
      <w:r w:rsidRPr="00455EA5">
        <w:t xml:space="preserve">Research findings should inform future </w:t>
      </w:r>
      <w:proofErr w:type="spellStart"/>
      <w:r w:rsidRPr="00455EA5">
        <w:t>programmes</w:t>
      </w:r>
      <w:proofErr w:type="spellEnd"/>
      <w:r w:rsidRPr="00455EA5">
        <w:t xml:space="preserve"> wherever practical.</w:t>
      </w:r>
    </w:p>
    <w:p w14:paraId="460FC7E9" w14:textId="77777777" w:rsidR="00455EA5" w:rsidRPr="00455EA5" w:rsidRDefault="00455EA5" w:rsidP="00455EA5">
      <w:r w:rsidRPr="00455EA5">
        <w:pict w14:anchorId="2510B52C">
          <v:rect id="_x0000_i1221" style="width:0;height:1.5pt" o:hralign="center" o:hrstd="t" o:hr="t" fillcolor="#a0a0a0" stroked="f"/>
        </w:pict>
      </w:r>
    </w:p>
    <w:p w14:paraId="6675133A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14</w:t>
      </w:r>
    </w:p>
    <w:p w14:paraId="346F9341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COMPLIANCE</w:t>
      </w:r>
    </w:p>
    <w:p w14:paraId="3770EFC4" w14:textId="77777777" w:rsidR="00455EA5" w:rsidRPr="00455EA5" w:rsidRDefault="00455EA5" w:rsidP="00455EA5">
      <w:r w:rsidRPr="00455EA5">
        <w:t>All conservation activities shall comply with applicable environmental laws, land-use regulations, and required permissions.</w:t>
      </w:r>
    </w:p>
    <w:p w14:paraId="02AB132A" w14:textId="77777777" w:rsidR="00455EA5" w:rsidRPr="00455EA5" w:rsidRDefault="00455EA5" w:rsidP="00455EA5">
      <w:r w:rsidRPr="00455EA5">
        <w:t>The Foundation shall respect protected areas, wildlife habitats, and the rights of local communities.</w:t>
      </w:r>
    </w:p>
    <w:p w14:paraId="780AE761" w14:textId="77777777" w:rsidR="00455EA5" w:rsidRPr="00455EA5" w:rsidRDefault="00455EA5" w:rsidP="00455EA5">
      <w:r w:rsidRPr="00455EA5">
        <w:pict w14:anchorId="0D0312C2">
          <v:rect id="_x0000_i1222" style="width:0;height:1.5pt" o:hralign="center" o:hrstd="t" o:hr="t" fillcolor="#a0a0a0" stroked="f"/>
        </w:pict>
      </w:r>
    </w:p>
    <w:p w14:paraId="555B6C20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ARTICLE 15</w:t>
      </w:r>
    </w:p>
    <w:p w14:paraId="2F4FEA28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POLICY REVIEW</w:t>
      </w:r>
    </w:p>
    <w:p w14:paraId="27D6D4E7" w14:textId="77777777" w:rsidR="00455EA5" w:rsidRPr="00455EA5" w:rsidRDefault="00455EA5" w:rsidP="00455EA5">
      <w:r w:rsidRPr="00455EA5">
        <w:t>This Policy shall be reviewed every three years or earlier where:</w:t>
      </w:r>
    </w:p>
    <w:p w14:paraId="77B2699F" w14:textId="77777777" w:rsidR="00455EA5" w:rsidRPr="00455EA5" w:rsidRDefault="00455EA5" w:rsidP="00455EA5">
      <w:pPr>
        <w:numPr>
          <w:ilvl w:val="0"/>
          <w:numId w:val="16"/>
        </w:numPr>
      </w:pPr>
      <w:r w:rsidRPr="00455EA5">
        <w:t xml:space="preserve">environmental science advances; </w:t>
      </w:r>
    </w:p>
    <w:p w14:paraId="128AF273" w14:textId="77777777" w:rsidR="00455EA5" w:rsidRPr="00455EA5" w:rsidRDefault="00455EA5" w:rsidP="00455EA5">
      <w:pPr>
        <w:numPr>
          <w:ilvl w:val="0"/>
          <w:numId w:val="16"/>
        </w:numPr>
      </w:pPr>
      <w:r w:rsidRPr="00455EA5">
        <w:t xml:space="preserve">legal requirements change; </w:t>
      </w:r>
    </w:p>
    <w:p w14:paraId="7783D8A7" w14:textId="77777777" w:rsidR="00455EA5" w:rsidRPr="00455EA5" w:rsidRDefault="00455EA5" w:rsidP="00455EA5">
      <w:pPr>
        <w:numPr>
          <w:ilvl w:val="0"/>
          <w:numId w:val="16"/>
        </w:numPr>
      </w:pPr>
      <w:proofErr w:type="spellStart"/>
      <w:r w:rsidRPr="00455EA5">
        <w:t>programme</w:t>
      </w:r>
      <w:proofErr w:type="spellEnd"/>
      <w:r w:rsidRPr="00455EA5">
        <w:t xml:space="preserve"> experience suggests improvements. </w:t>
      </w:r>
    </w:p>
    <w:p w14:paraId="181B6553" w14:textId="77777777" w:rsidR="00455EA5" w:rsidRPr="00455EA5" w:rsidRDefault="00455EA5" w:rsidP="00455EA5">
      <w:r w:rsidRPr="00455EA5">
        <w:lastRenderedPageBreak/>
        <w:pict w14:anchorId="49F351AD">
          <v:rect id="_x0000_i1223" style="width:0;height:1.5pt" o:hralign="center" o:hrstd="t" o:hr="t" fillcolor="#a0a0a0" stroked="f"/>
        </w:pict>
      </w:r>
    </w:p>
    <w:p w14:paraId="6E0ACEEE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APPENDIX A</w:t>
      </w:r>
    </w:p>
    <w:p w14:paraId="2FB17FFD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Environmental Project Checklist</w:t>
      </w:r>
    </w:p>
    <w:p w14:paraId="4787ECBE" w14:textId="77777777" w:rsidR="00455EA5" w:rsidRPr="00455EA5" w:rsidRDefault="00455EA5" w:rsidP="00455EA5">
      <w:r w:rsidRPr="00455EA5">
        <w:t>Before launching any project:</w:t>
      </w:r>
    </w:p>
    <w:p w14:paraId="44921B13" w14:textId="77777777" w:rsidR="00455EA5" w:rsidRPr="00455EA5" w:rsidRDefault="00455EA5" w:rsidP="00455EA5">
      <w:r w:rsidRPr="00455EA5">
        <w:t>☐ Land ownership verified.</w:t>
      </w:r>
    </w:p>
    <w:p w14:paraId="342590E1" w14:textId="77777777" w:rsidR="00455EA5" w:rsidRPr="00455EA5" w:rsidRDefault="00455EA5" w:rsidP="00455EA5">
      <w:r w:rsidRPr="00455EA5">
        <w:t>☐ Permissions obtained.</w:t>
      </w:r>
    </w:p>
    <w:p w14:paraId="2033CD93" w14:textId="77777777" w:rsidR="00455EA5" w:rsidRPr="00455EA5" w:rsidRDefault="00455EA5" w:rsidP="00455EA5">
      <w:r w:rsidRPr="00455EA5">
        <w:t>☐ Ecological assessment completed.</w:t>
      </w:r>
    </w:p>
    <w:p w14:paraId="7E623EF7" w14:textId="77777777" w:rsidR="00455EA5" w:rsidRPr="00455EA5" w:rsidRDefault="00455EA5" w:rsidP="00455EA5">
      <w:r w:rsidRPr="00455EA5">
        <w:t>☐ Native species selected.</w:t>
      </w:r>
    </w:p>
    <w:p w14:paraId="1A167D46" w14:textId="77777777" w:rsidR="00455EA5" w:rsidRPr="00455EA5" w:rsidRDefault="00455EA5" w:rsidP="00455EA5">
      <w:r w:rsidRPr="00455EA5">
        <w:t>☐ Community consulted.</w:t>
      </w:r>
    </w:p>
    <w:p w14:paraId="6BD09D80" w14:textId="77777777" w:rsidR="00455EA5" w:rsidRPr="00455EA5" w:rsidRDefault="00455EA5" w:rsidP="00455EA5">
      <w:r w:rsidRPr="00455EA5">
        <w:t>☐ Budget approved.</w:t>
      </w:r>
    </w:p>
    <w:p w14:paraId="3D3724BF" w14:textId="77777777" w:rsidR="00455EA5" w:rsidRPr="00455EA5" w:rsidRDefault="00455EA5" w:rsidP="00455EA5">
      <w:r w:rsidRPr="00455EA5">
        <w:t>☐ Maintenance plan prepared.</w:t>
      </w:r>
    </w:p>
    <w:p w14:paraId="078986EF" w14:textId="77777777" w:rsidR="00455EA5" w:rsidRPr="00455EA5" w:rsidRDefault="00455EA5" w:rsidP="00455EA5">
      <w:r w:rsidRPr="00455EA5">
        <w:t>☐ Monitoring indicators established.</w:t>
      </w:r>
    </w:p>
    <w:p w14:paraId="420A469B" w14:textId="77777777" w:rsidR="00455EA5" w:rsidRPr="00455EA5" w:rsidRDefault="00455EA5" w:rsidP="00455EA5">
      <w:r w:rsidRPr="00455EA5">
        <w:t>☐ Volunteer training completed.</w:t>
      </w:r>
    </w:p>
    <w:p w14:paraId="1F438299" w14:textId="77777777" w:rsidR="00455EA5" w:rsidRPr="00455EA5" w:rsidRDefault="00455EA5" w:rsidP="00455EA5">
      <w:r w:rsidRPr="00455EA5">
        <w:pict w14:anchorId="16913257">
          <v:rect id="_x0000_i1224" style="width:0;height:1.5pt" o:hralign="center" o:hrstd="t" o:hr="t" fillcolor="#a0a0a0" stroked="f"/>
        </w:pict>
      </w:r>
    </w:p>
    <w:p w14:paraId="7BF5FCB2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APPENDIX B</w:t>
      </w:r>
    </w:p>
    <w:p w14:paraId="26EC460E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Plantation Monitoring Template</w:t>
      </w:r>
    </w:p>
    <w:p w14:paraId="514857A2" w14:textId="77777777" w:rsidR="00455EA5" w:rsidRPr="00455EA5" w:rsidRDefault="00455EA5" w:rsidP="00455EA5">
      <w:r w:rsidRPr="00455EA5">
        <w:t>Project Name:</w:t>
      </w:r>
    </w:p>
    <w:p w14:paraId="5F56C5CE" w14:textId="77777777" w:rsidR="00455EA5" w:rsidRPr="00455EA5" w:rsidRDefault="00455EA5" w:rsidP="00455EA5">
      <w:r w:rsidRPr="00455EA5">
        <w:t>Location:</w:t>
      </w:r>
    </w:p>
    <w:p w14:paraId="1EEF5584" w14:textId="77777777" w:rsidR="00455EA5" w:rsidRPr="00455EA5" w:rsidRDefault="00455EA5" w:rsidP="00455EA5">
      <w:r w:rsidRPr="00455EA5">
        <w:t>GPS Coordinates:</w:t>
      </w:r>
    </w:p>
    <w:p w14:paraId="5EB06F16" w14:textId="77777777" w:rsidR="00455EA5" w:rsidRPr="00455EA5" w:rsidRDefault="00455EA5" w:rsidP="00455EA5">
      <w:r w:rsidRPr="00455EA5">
        <w:t>Planting Date:</w:t>
      </w:r>
    </w:p>
    <w:p w14:paraId="31A2796F" w14:textId="77777777" w:rsidR="00455EA5" w:rsidRPr="00455EA5" w:rsidRDefault="00455EA5" w:rsidP="00455EA5">
      <w:r w:rsidRPr="00455EA5">
        <w:t>Species:</w:t>
      </w:r>
    </w:p>
    <w:p w14:paraId="41195404" w14:textId="77777777" w:rsidR="00455EA5" w:rsidRPr="00455EA5" w:rsidRDefault="00455EA5" w:rsidP="00455EA5">
      <w:r w:rsidRPr="00455EA5">
        <w:t>Number Planted:</w:t>
      </w:r>
    </w:p>
    <w:p w14:paraId="03B8FC3E" w14:textId="77777777" w:rsidR="00455EA5" w:rsidRPr="00455EA5" w:rsidRDefault="00455EA5" w:rsidP="00455EA5">
      <w:r w:rsidRPr="00455EA5">
        <w:t>Survival Rate (6 Months):</w:t>
      </w:r>
    </w:p>
    <w:p w14:paraId="6AB18161" w14:textId="77777777" w:rsidR="00455EA5" w:rsidRPr="00455EA5" w:rsidRDefault="00455EA5" w:rsidP="00455EA5">
      <w:r w:rsidRPr="00455EA5">
        <w:t>Survival Rate (12 Months):</w:t>
      </w:r>
    </w:p>
    <w:p w14:paraId="36BD628C" w14:textId="77777777" w:rsidR="00455EA5" w:rsidRPr="00455EA5" w:rsidRDefault="00455EA5" w:rsidP="00455EA5">
      <w:r w:rsidRPr="00455EA5">
        <w:t>Maintenance Visits:</w:t>
      </w:r>
    </w:p>
    <w:p w14:paraId="1A7A5573" w14:textId="77777777" w:rsidR="00455EA5" w:rsidRPr="00455EA5" w:rsidRDefault="00455EA5" w:rsidP="00455EA5">
      <w:r w:rsidRPr="00455EA5">
        <w:t>Community Partners:</w:t>
      </w:r>
    </w:p>
    <w:p w14:paraId="622CE648" w14:textId="77777777" w:rsidR="00455EA5" w:rsidRPr="00455EA5" w:rsidRDefault="00455EA5" w:rsidP="00455EA5">
      <w:r w:rsidRPr="00455EA5">
        <w:lastRenderedPageBreak/>
        <w:t>Photographic Documentation:</w:t>
      </w:r>
    </w:p>
    <w:p w14:paraId="6F8B3943" w14:textId="77777777" w:rsidR="00455EA5" w:rsidRPr="00455EA5" w:rsidRDefault="00455EA5" w:rsidP="00455EA5">
      <w:r w:rsidRPr="00455EA5">
        <w:t>Observations:</w:t>
      </w:r>
    </w:p>
    <w:p w14:paraId="4B20A8C3" w14:textId="77777777" w:rsidR="00455EA5" w:rsidRPr="00455EA5" w:rsidRDefault="00455EA5" w:rsidP="00455EA5">
      <w:r w:rsidRPr="00455EA5">
        <w:t>Corrective Actions:</w:t>
      </w:r>
    </w:p>
    <w:p w14:paraId="3EF7308F" w14:textId="77777777" w:rsidR="00455EA5" w:rsidRPr="00455EA5" w:rsidRDefault="00455EA5" w:rsidP="00455EA5">
      <w:r w:rsidRPr="00455EA5">
        <w:pict w14:anchorId="5B44FAF0">
          <v:rect id="_x0000_i1225" style="width:0;height:1.5pt" o:hralign="center" o:hrstd="t" o:hr="t" fillcolor="#a0a0a0" stroked="f"/>
        </w:pict>
      </w:r>
    </w:p>
    <w:p w14:paraId="2C0EB11F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APPENDIX C</w:t>
      </w:r>
    </w:p>
    <w:p w14:paraId="4AADBD90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Environmental Steward's Pledge</w:t>
      </w:r>
    </w:p>
    <w:p w14:paraId="064E2C36" w14:textId="77777777" w:rsidR="00455EA5" w:rsidRPr="00455EA5" w:rsidRDefault="00455EA5" w:rsidP="00455EA5">
      <w:r w:rsidRPr="00455EA5">
        <w:rPr>
          <w:b/>
          <w:bCs/>
        </w:rPr>
        <w:t>"I recognize that every forest, river, mountain, and living ecosystem is part of our shared natural heritage. I commit to protecting nature through responsible action, scientific understanding, community participation, and long-term stewardship. I shall measure success not by promises made or trees planted, but by ecosystems restored and sustained for generations to come."</w:t>
      </w:r>
    </w:p>
    <w:p w14:paraId="0002C081" w14:textId="77777777" w:rsidR="00455EA5" w:rsidRPr="00455EA5" w:rsidRDefault="00455EA5" w:rsidP="00455EA5">
      <w:r w:rsidRPr="00455EA5">
        <w:pict w14:anchorId="005BA009">
          <v:rect id="_x0000_i1226" style="width:0;height:1.5pt" o:hralign="center" o:hrstd="t" o:hr="t" fillcolor="#a0a0a0" stroked="f"/>
        </w:pict>
      </w:r>
    </w:p>
    <w:p w14:paraId="049FC0C6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Closing Declaration</w:t>
      </w:r>
    </w:p>
    <w:p w14:paraId="7FB33056" w14:textId="77777777" w:rsidR="00455EA5" w:rsidRPr="00455EA5" w:rsidRDefault="00455EA5" w:rsidP="00455EA5">
      <w:r w:rsidRPr="00455EA5">
        <w:rPr>
          <w:b/>
          <w:bCs/>
        </w:rPr>
        <w:t>"The purpose of Bhavya Foundation is not to plant the greatest number of trees. It is to help restore living forests, healthy ecosystems, and a culture in which people once again become responsible stewards of the natural world."</w:t>
      </w:r>
    </w:p>
    <w:p w14:paraId="18525B10" w14:textId="77777777" w:rsidR="00455EA5" w:rsidRPr="00455EA5" w:rsidRDefault="00455EA5" w:rsidP="00455EA5">
      <w:r w:rsidRPr="00455EA5">
        <w:pict w14:anchorId="56171A63">
          <v:rect id="_x0000_i1227" style="width:0;height:1.5pt" o:hralign="center" o:hrstd="t" o:hr="t" fillcolor="#a0a0a0" stroked="f"/>
        </w:pict>
      </w:r>
    </w:p>
    <w:p w14:paraId="2A7C2D16" w14:textId="77777777" w:rsidR="00455EA5" w:rsidRPr="00455EA5" w:rsidRDefault="00455EA5" w:rsidP="00455EA5">
      <w:pPr>
        <w:rPr>
          <w:b/>
          <w:bCs/>
        </w:rPr>
      </w:pPr>
      <w:r w:rsidRPr="00455EA5">
        <w:rPr>
          <w:b/>
          <w:bCs/>
        </w:rPr>
        <w:t>Founder’s Environmental Principle</w:t>
      </w:r>
    </w:p>
    <w:p w14:paraId="78DA6846" w14:textId="77777777" w:rsidR="00455EA5" w:rsidRPr="00455EA5" w:rsidRDefault="00455EA5" w:rsidP="00455EA5">
      <w:r w:rsidRPr="00455EA5">
        <w:rPr>
          <w:b/>
          <w:bCs/>
        </w:rPr>
        <w:t>"A tree planted without care is an event. A forest restored with patience is a legacy. Bhavya Foundation shall be remembered not for campaigns, but for landscapes transformed, communities empowered, and ecosystems renewed."</w:t>
      </w:r>
    </w:p>
    <w:p w14:paraId="416CE570" w14:textId="77777777" w:rsidR="006C7AE2" w:rsidRDefault="006C7AE2"/>
    <w:sectPr w:rsidR="006C7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F11"/>
    <w:multiLevelType w:val="multilevel"/>
    <w:tmpl w:val="5C7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E27"/>
    <w:multiLevelType w:val="multilevel"/>
    <w:tmpl w:val="2BF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1D53"/>
    <w:multiLevelType w:val="multilevel"/>
    <w:tmpl w:val="6B7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2F17"/>
    <w:multiLevelType w:val="multilevel"/>
    <w:tmpl w:val="A79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1FC0"/>
    <w:multiLevelType w:val="multilevel"/>
    <w:tmpl w:val="A15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B4E52"/>
    <w:multiLevelType w:val="multilevel"/>
    <w:tmpl w:val="EE4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E329D"/>
    <w:multiLevelType w:val="multilevel"/>
    <w:tmpl w:val="E3E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55E64"/>
    <w:multiLevelType w:val="multilevel"/>
    <w:tmpl w:val="F67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8123F"/>
    <w:multiLevelType w:val="multilevel"/>
    <w:tmpl w:val="4E6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D6298"/>
    <w:multiLevelType w:val="multilevel"/>
    <w:tmpl w:val="348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82E06"/>
    <w:multiLevelType w:val="multilevel"/>
    <w:tmpl w:val="B59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E2F6B"/>
    <w:multiLevelType w:val="multilevel"/>
    <w:tmpl w:val="D3D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46FB5"/>
    <w:multiLevelType w:val="multilevel"/>
    <w:tmpl w:val="636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51D00"/>
    <w:multiLevelType w:val="multilevel"/>
    <w:tmpl w:val="6FC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90F3D"/>
    <w:multiLevelType w:val="multilevel"/>
    <w:tmpl w:val="8A6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141FE"/>
    <w:multiLevelType w:val="multilevel"/>
    <w:tmpl w:val="F4D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45568">
    <w:abstractNumId w:val="4"/>
  </w:num>
  <w:num w:numId="2" w16cid:durableId="2036421395">
    <w:abstractNumId w:val="14"/>
  </w:num>
  <w:num w:numId="3" w16cid:durableId="959650206">
    <w:abstractNumId w:val="13"/>
  </w:num>
  <w:num w:numId="4" w16cid:durableId="1476217593">
    <w:abstractNumId w:val="15"/>
  </w:num>
  <w:num w:numId="5" w16cid:durableId="976179215">
    <w:abstractNumId w:val="0"/>
  </w:num>
  <w:num w:numId="6" w16cid:durableId="2060668487">
    <w:abstractNumId w:val="2"/>
  </w:num>
  <w:num w:numId="7" w16cid:durableId="1366325867">
    <w:abstractNumId w:val="11"/>
  </w:num>
  <w:num w:numId="8" w16cid:durableId="97062600">
    <w:abstractNumId w:val="8"/>
  </w:num>
  <w:num w:numId="9" w16cid:durableId="1635329853">
    <w:abstractNumId w:val="10"/>
  </w:num>
  <w:num w:numId="10" w16cid:durableId="796685766">
    <w:abstractNumId w:val="5"/>
  </w:num>
  <w:num w:numId="11" w16cid:durableId="661084599">
    <w:abstractNumId w:val="3"/>
  </w:num>
  <w:num w:numId="12" w16cid:durableId="2038693964">
    <w:abstractNumId w:val="1"/>
  </w:num>
  <w:num w:numId="13" w16cid:durableId="643850738">
    <w:abstractNumId w:val="6"/>
  </w:num>
  <w:num w:numId="14" w16cid:durableId="1023440684">
    <w:abstractNumId w:val="12"/>
  </w:num>
  <w:num w:numId="15" w16cid:durableId="1450851956">
    <w:abstractNumId w:val="7"/>
  </w:num>
  <w:num w:numId="16" w16cid:durableId="371718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A5"/>
    <w:rsid w:val="00455EA5"/>
    <w:rsid w:val="006C7AE2"/>
    <w:rsid w:val="007A0FBF"/>
    <w:rsid w:val="008E6F40"/>
    <w:rsid w:val="009B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05E7"/>
  <w15:chartTrackingRefBased/>
  <w15:docId w15:val="{87BE5A95-5DEB-4F85-85EC-DCE8BC4B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Sangal</dc:creator>
  <cp:keywords/>
  <dc:description/>
  <cp:lastModifiedBy>Manohar Sangal</cp:lastModifiedBy>
  <cp:revision>1</cp:revision>
  <dcterms:created xsi:type="dcterms:W3CDTF">2026-07-14T19:19:00Z</dcterms:created>
  <dcterms:modified xsi:type="dcterms:W3CDTF">2026-07-14T19:19:00Z</dcterms:modified>
</cp:coreProperties>
</file>