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C5B49" w:rsidRDefault="000C5B49">
      <w:pPr>
        <w:jc w:val="center"/>
        <w:rPr>
          <w:rFonts w:ascii="Arial" w:eastAsia="Arial" w:hAnsi="Arial" w:cs="Arial"/>
          <w:sz w:val="24"/>
          <w:szCs w:val="24"/>
        </w:rPr>
      </w:pPr>
    </w:p>
    <w:tbl>
      <w:tblPr>
        <w:tblStyle w:val="5"/>
        <w:tblW w:w="851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55"/>
        <w:gridCol w:w="5764"/>
      </w:tblGrid>
      <w:tr w:rsidR="000C5B49" w14:paraId="52D4595A" w14:textId="77777777">
        <w:trPr>
          <w:trHeight w:val="419"/>
          <w:jc w:val="center"/>
        </w:trPr>
        <w:tc>
          <w:tcPr>
            <w:tcW w:w="2755" w:type="dxa"/>
            <w:vAlign w:val="center"/>
          </w:tcPr>
          <w:p w14:paraId="00000002" w14:textId="77777777" w:rsidR="000C5B49" w:rsidRDefault="002C16A1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Proyecto</w:t>
            </w:r>
          </w:p>
        </w:tc>
        <w:tc>
          <w:tcPr>
            <w:tcW w:w="5764" w:type="dxa"/>
            <w:vAlign w:val="center"/>
          </w:tcPr>
          <w:p w14:paraId="00000003" w14:textId="77777777" w:rsidR="000C5B49" w:rsidRDefault="002C16A1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Crear y diseñar un inventario </w:t>
            </w: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para  un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mejor manejo y orden de los productos que ingresan a la veterinaria.</w:t>
            </w:r>
          </w:p>
        </w:tc>
      </w:tr>
      <w:tr w:rsidR="000C5B49" w14:paraId="3774B9D9" w14:textId="77777777">
        <w:trPr>
          <w:trHeight w:val="419"/>
          <w:jc w:val="center"/>
        </w:trPr>
        <w:tc>
          <w:tcPr>
            <w:tcW w:w="2755" w:type="dxa"/>
            <w:vAlign w:val="center"/>
          </w:tcPr>
          <w:p w14:paraId="00000004" w14:textId="77777777" w:rsidR="000C5B49" w:rsidRDefault="002C16A1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Fase</w:t>
            </w:r>
          </w:p>
        </w:tc>
        <w:tc>
          <w:tcPr>
            <w:tcW w:w="5764" w:type="dxa"/>
            <w:vAlign w:val="center"/>
          </w:tcPr>
          <w:p w14:paraId="00000005" w14:textId="77777777" w:rsidR="000C5B49" w:rsidRDefault="002C16A1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IDENTIFICACIÓN</w:t>
            </w:r>
          </w:p>
        </w:tc>
      </w:tr>
      <w:tr w:rsidR="000C5B49" w14:paraId="140A7FBE" w14:textId="77777777">
        <w:trPr>
          <w:trHeight w:val="384"/>
          <w:jc w:val="center"/>
        </w:trPr>
        <w:tc>
          <w:tcPr>
            <w:tcW w:w="2755" w:type="dxa"/>
            <w:vAlign w:val="center"/>
          </w:tcPr>
          <w:p w14:paraId="00000006" w14:textId="77777777" w:rsidR="000C5B49" w:rsidRDefault="002C16A1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Actividad de proyecto</w:t>
            </w:r>
          </w:p>
        </w:tc>
        <w:tc>
          <w:tcPr>
            <w:tcW w:w="5764" w:type="dxa"/>
            <w:vAlign w:val="center"/>
          </w:tcPr>
          <w:p w14:paraId="00000007" w14:textId="77777777" w:rsidR="000C5B49" w:rsidRDefault="002C16A1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Determinar las especificaciones funcionales del Sistema de Información</w:t>
            </w:r>
          </w:p>
        </w:tc>
      </w:tr>
      <w:tr w:rsidR="000C5B49" w14:paraId="71D3618E" w14:textId="77777777">
        <w:trPr>
          <w:trHeight w:val="373"/>
          <w:jc w:val="center"/>
        </w:trPr>
        <w:tc>
          <w:tcPr>
            <w:tcW w:w="2755" w:type="dxa"/>
            <w:vAlign w:val="center"/>
          </w:tcPr>
          <w:p w14:paraId="00000008" w14:textId="77777777" w:rsidR="000C5B49" w:rsidRDefault="002C16A1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Título</w:t>
            </w:r>
          </w:p>
        </w:tc>
        <w:tc>
          <w:tcPr>
            <w:tcW w:w="5764" w:type="dxa"/>
            <w:vAlign w:val="center"/>
          </w:tcPr>
          <w:p w14:paraId="00000009" w14:textId="184E4B16" w:rsidR="000C5B49" w:rsidRDefault="002C16A1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Ficha Técnica </w:t>
            </w:r>
            <w:r w:rsidR="00C230FA">
              <w:rPr>
                <w:rFonts w:ascii="Calibri" w:eastAsia="Calibri" w:hAnsi="Calibri" w:cs="Calibri"/>
                <w:sz w:val="22"/>
                <w:szCs w:val="22"/>
              </w:rPr>
              <w:t xml:space="preserve">Análisis y desarrollo de sistemas de </w:t>
            </w:r>
            <w:r w:rsidR="0060278B">
              <w:rPr>
                <w:rFonts w:ascii="Calibri" w:eastAsia="Calibri" w:hAnsi="Calibri" w:cs="Calibri"/>
                <w:sz w:val="22"/>
                <w:szCs w:val="22"/>
              </w:rPr>
              <w:t>información</w:t>
            </w:r>
          </w:p>
        </w:tc>
      </w:tr>
      <w:tr w:rsidR="000C5B49" w14:paraId="55527401" w14:textId="77777777">
        <w:trPr>
          <w:trHeight w:val="373"/>
          <w:jc w:val="center"/>
        </w:trPr>
        <w:tc>
          <w:tcPr>
            <w:tcW w:w="2755" w:type="dxa"/>
            <w:vAlign w:val="center"/>
          </w:tcPr>
          <w:p w14:paraId="0000000A" w14:textId="77777777" w:rsidR="000C5B49" w:rsidRDefault="002C16A1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Fecha de elaboración del documento</w:t>
            </w:r>
          </w:p>
        </w:tc>
        <w:tc>
          <w:tcPr>
            <w:tcW w:w="5764" w:type="dxa"/>
            <w:vAlign w:val="center"/>
          </w:tcPr>
          <w:p w14:paraId="0000000B" w14:textId="5E317521" w:rsidR="000C5B49" w:rsidRDefault="00C230FA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20 /06 /2021</w:t>
            </w:r>
          </w:p>
        </w:tc>
      </w:tr>
    </w:tbl>
    <w:p w14:paraId="0000000C" w14:textId="77777777" w:rsidR="000C5B49" w:rsidRDefault="000C5B49">
      <w:pPr>
        <w:spacing w:line="48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0D" w14:textId="1FA2F58F" w:rsidR="000C5B49" w:rsidRDefault="002C16A1">
      <w:pPr>
        <w:jc w:val="center"/>
        <w:rPr>
          <w:rFonts w:ascii="Arial" w:eastAsia="Arial" w:hAnsi="Arial" w:cs="Arial"/>
          <w:b/>
          <w:sz w:val="22"/>
          <w:szCs w:val="22"/>
        </w:rPr>
      </w:pPr>
      <w:proofErr w:type="gramStart"/>
      <w:r>
        <w:rPr>
          <w:rFonts w:ascii="Arial" w:eastAsia="Arial" w:hAnsi="Arial" w:cs="Arial"/>
          <w:b/>
          <w:sz w:val="22"/>
          <w:szCs w:val="22"/>
        </w:rPr>
        <w:t>FICHA  TÉCNICA</w:t>
      </w:r>
      <w:proofErr w:type="gramEnd"/>
      <w:r>
        <w:rPr>
          <w:rFonts w:ascii="Arial" w:eastAsia="Arial" w:hAnsi="Arial" w:cs="Arial"/>
          <w:b/>
          <w:sz w:val="22"/>
          <w:szCs w:val="22"/>
        </w:rPr>
        <w:t xml:space="preserve"> INVESTIGACIÓN TECNOLÓGICA</w:t>
      </w:r>
    </w:p>
    <w:p w14:paraId="49B3305D" w14:textId="7A532936" w:rsidR="00572FC0" w:rsidRDefault="00572FC0">
      <w:pPr>
        <w:jc w:val="center"/>
        <w:rPr>
          <w:rFonts w:ascii="Arial" w:eastAsia="Arial" w:hAnsi="Arial" w:cs="Arial"/>
          <w:b/>
          <w:sz w:val="22"/>
          <w:szCs w:val="22"/>
        </w:rPr>
      </w:pPr>
    </w:p>
    <w:p w14:paraId="6360FD1E" w14:textId="1ADB5585" w:rsidR="00572FC0" w:rsidRDefault="00572FC0">
      <w:pPr>
        <w:jc w:val="center"/>
        <w:rPr>
          <w:rFonts w:ascii="Arial" w:eastAsia="Arial" w:hAnsi="Arial" w:cs="Arial"/>
          <w:b/>
          <w:sz w:val="22"/>
          <w:szCs w:val="22"/>
        </w:rPr>
      </w:pPr>
    </w:p>
    <w:p w14:paraId="6B6C9F30" w14:textId="258E33E7" w:rsidR="00572FC0" w:rsidRDefault="00BE2F38">
      <w:pPr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noProof/>
          <w:sz w:val="22"/>
          <w:szCs w:val="22"/>
        </w:rPr>
        <w:drawing>
          <wp:inline distT="0" distB="0" distL="0" distR="0" wp14:anchorId="042D3139" wp14:editId="2B8AFAE9">
            <wp:extent cx="6067425" cy="36195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422" cy="3629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E" w14:textId="77777777" w:rsidR="000C5B49" w:rsidRDefault="000C5B49">
      <w:pPr>
        <w:rPr>
          <w:rFonts w:ascii="Arial" w:eastAsia="Arial" w:hAnsi="Arial" w:cs="Arial"/>
          <w:sz w:val="22"/>
          <w:szCs w:val="22"/>
        </w:rPr>
      </w:pPr>
    </w:p>
    <w:p w14:paraId="00000011" w14:textId="0FE0C8BE" w:rsidR="000C5B49" w:rsidRDefault="00004735" w:rsidP="009E60CD">
      <w:pPr>
        <w:ind w:left="720" w:hanging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El rol que desempeñamos es </w:t>
      </w:r>
      <w:r w:rsidR="000F08F5">
        <w:rPr>
          <w:rFonts w:ascii="Arial" w:eastAsia="Arial" w:hAnsi="Arial" w:cs="Arial"/>
          <w:sz w:val="22"/>
          <w:szCs w:val="22"/>
        </w:rPr>
        <w:t xml:space="preserve">diseñar un inventario a beneficio de una veterinaria </w:t>
      </w:r>
      <w:proofErr w:type="gramStart"/>
      <w:r w:rsidR="000F08F5">
        <w:rPr>
          <w:rFonts w:ascii="Arial" w:eastAsia="Arial" w:hAnsi="Arial" w:cs="Arial"/>
          <w:sz w:val="22"/>
          <w:szCs w:val="22"/>
        </w:rPr>
        <w:t>para  así</w:t>
      </w:r>
      <w:proofErr w:type="gramEnd"/>
      <w:r w:rsidR="000F08F5">
        <w:rPr>
          <w:rFonts w:ascii="Arial" w:eastAsia="Arial" w:hAnsi="Arial" w:cs="Arial"/>
          <w:sz w:val="22"/>
          <w:szCs w:val="22"/>
        </w:rPr>
        <w:t xml:space="preserve"> facilitar el conteo de </w:t>
      </w:r>
      <w:proofErr w:type="spellStart"/>
      <w:r w:rsidR="000F08F5">
        <w:rPr>
          <w:rFonts w:ascii="Arial" w:eastAsia="Arial" w:hAnsi="Arial" w:cs="Arial"/>
          <w:sz w:val="22"/>
          <w:szCs w:val="22"/>
        </w:rPr>
        <w:t>productos.</w:t>
      </w:r>
      <w:r w:rsidR="001F70A7">
        <w:rPr>
          <w:rFonts w:ascii="Arial" w:eastAsia="Arial" w:hAnsi="Arial" w:cs="Arial"/>
          <w:sz w:val="22"/>
          <w:szCs w:val="22"/>
        </w:rPr>
        <w:t>ter</w:t>
      </w:r>
      <w:proofErr w:type="spellEnd"/>
    </w:p>
    <w:p w14:paraId="00000012" w14:textId="77777777" w:rsidR="000C5B49" w:rsidRDefault="000C5B49">
      <w:pPr>
        <w:jc w:val="both"/>
        <w:rPr>
          <w:rFonts w:ascii="Arial" w:eastAsia="Arial" w:hAnsi="Arial" w:cs="Arial"/>
          <w:sz w:val="22"/>
          <w:szCs w:val="22"/>
        </w:rPr>
      </w:pPr>
    </w:p>
    <w:p w14:paraId="00000013" w14:textId="77777777" w:rsidR="000C5B49" w:rsidRDefault="000C5B49">
      <w:pPr>
        <w:jc w:val="both"/>
        <w:rPr>
          <w:rFonts w:ascii="Arial" w:eastAsia="Arial" w:hAnsi="Arial" w:cs="Arial"/>
          <w:sz w:val="22"/>
          <w:szCs w:val="22"/>
        </w:rPr>
      </w:pPr>
    </w:p>
    <w:p w14:paraId="00000014" w14:textId="0EA34943" w:rsidR="000C5B49" w:rsidRDefault="002C16A1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HARDWARE:</w:t>
      </w: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00000015" w14:textId="77777777" w:rsidR="000C5B49" w:rsidRDefault="000C5B49">
      <w:pPr>
        <w:jc w:val="both"/>
        <w:rPr>
          <w:rFonts w:ascii="Arial" w:eastAsia="Arial" w:hAnsi="Arial" w:cs="Arial"/>
          <w:sz w:val="22"/>
          <w:szCs w:val="22"/>
        </w:rPr>
      </w:pPr>
    </w:p>
    <w:tbl>
      <w:tblPr>
        <w:tblStyle w:val="4"/>
        <w:tblW w:w="892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6795"/>
      </w:tblGrid>
      <w:tr w:rsidR="000C5B49" w14:paraId="57392819" w14:textId="77777777">
        <w:trPr>
          <w:trHeight w:val="612"/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911F"/>
            <w:vAlign w:val="center"/>
          </w:tcPr>
          <w:p w14:paraId="00000016" w14:textId="77777777" w:rsidR="000C5B49" w:rsidRDefault="002C16A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Tipo Equipo:</w:t>
            </w:r>
          </w:p>
        </w:tc>
        <w:tc>
          <w:tcPr>
            <w:tcW w:w="6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17" w14:textId="77777777" w:rsidR="000C5B49" w:rsidRDefault="002C16A1">
            <w:pPr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i/>
              </w:rPr>
              <w:t>Portatil</w:t>
            </w:r>
            <w:proofErr w:type="spellEnd"/>
            <w:r>
              <w:rPr>
                <w:rFonts w:ascii="Arial" w:eastAsia="Arial" w:hAnsi="Arial" w:cs="Arial"/>
                <w:i/>
              </w:rPr>
              <w:t>.</w:t>
            </w:r>
          </w:p>
        </w:tc>
      </w:tr>
      <w:tr w:rsidR="000C5B49" w14:paraId="46C429D6" w14:textId="77777777">
        <w:trPr>
          <w:trHeight w:val="561"/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911F"/>
            <w:vAlign w:val="center"/>
          </w:tcPr>
          <w:p w14:paraId="00000018" w14:textId="77777777" w:rsidR="000C5B49" w:rsidRDefault="002C16A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Marca:</w:t>
            </w:r>
          </w:p>
        </w:tc>
        <w:tc>
          <w:tcPr>
            <w:tcW w:w="6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19" w14:textId="77777777" w:rsidR="000C5B49" w:rsidRDefault="002C16A1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  hp</w:t>
            </w:r>
          </w:p>
        </w:tc>
      </w:tr>
      <w:tr w:rsidR="000C5B49" w14:paraId="6E85E004" w14:textId="77777777">
        <w:trPr>
          <w:trHeight w:val="553"/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911F"/>
            <w:vAlign w:val="center"/>
          </w:tcPr>
          <w:p w14:paraId="0000001A" w14:textId="77777777" w:rsidR="000C5B49" w:rsidRDefault="002C16A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Valor:</w:t>
            </w:r>
          </w:p>
        </w:tc>
        <w:tc>
          <w:tcPr>
            <w:tcW w:w="6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1B" w14:textId="77777777" w:rsidR="000C5B49" w:rsidRDefault="002C16A1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$ 1550.000</w:t>
            </w:r>
          </w:p>
        </w:tc>
      </w:tr>
      <w:tr w:rsidR="000C5B49" w14:paraId="20EFDB29" w14:textId="77777777">
        <w:trPr>
          <w:trHeight w:val="733"/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911F"/>
            <w:vAlign w:val="center"/>
          </w:tcPr>
          <w:p w14:paraId="0000001C" w14:textId="77777777" w:rsidR="000C5B49" w:rsidRDefault="002C16A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Procesador:</w:t>
            </w:r>
          </w:p>
        </w:tc>
        <w:tc>
          <w:tcPr>
            <w:tcW w:w="6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1D" w14:textId="77777777" w:rsidR="000C5B49" w:rsidRDefault="002C16A1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 AMD A4-9125 RADEON R3, 4 COMPUTE CORES 2C+2G 2,30 GHz</w:t>
            </w:r>
          </w:p>
        </w:tc>
      </w:tr>
      <w:tr w:rsidR="000C5B49" w14:paraId="2CB78857" w14:textId="77777777">
        <w:trPr>
          <w:trHeight w:val="702"/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911F"/>
            <w:vAlign w:val="center"/>
          </w:tcPr>
          <w:p w14:paraId="0000001E" w14:textId="77777777" w:rsidR="000C5B49" w:rsidRDefault="002C16A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Memoria:</w:t>
            </w:r>
          </w:p>
        </w:tc>
        <w:tc>
          <w:tcPr>
            <w:tcW w:w="6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1F" w14:textId="77777777" w:rsidR="000C5B49" w:rsidRDefault="002C16A1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  4.00 GB</w:t>
            </w:r>
          </w:p>
        </w:tc>
      </w:tr>
      <w:tr w:rsidR="000C5B49" w14:paraId="17F64048" w14:textId="77777777">
        <w:trPr>
          <w:trHeight w:val="839"/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911F"/>
            <w:vAlign w:val="center"/>
          </w:tcPr>
          <w:p w14:paraId="00000020" w14:textId="77777777" w:rsidR="000C5B49" w:rsidRDefault="002C16A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Descripción:</w:t>
            </w:r>
          </w:p>
        </w:tc>
        <w:tc>
          <w:tcPr>
            <w:tcW w:w="6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21" w14:textId="77777777" w:rsidR="000C5B49" w:rsidRDefault="002C16A1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Es un computador de buena capacidad lo que ayuda a facilitar la creación del proyecto, así brindando una mejor rapidez y calidad a la hora de manejarlo. </w:t>
            </w:r>
          </w:p>
        </w:tc>
      </w:tr>
    </w:tbl>
    <w:p w14:paraId="00000022" w14:textId="77777777" w:rsidR="000C5B49" w:rsidRDefault="000C5B49">
      <w:pPr>
        <w:jc w:val="both"/>
        <w:rPr>
          <w:rFonts w:ascii="Arial" w:eastAsia="Arial" w:hAnsi="Arial" w:cs="Arial"/>
          <w:sz w:val="22"/>
          <w:szCs w:val="22"/>
        </w:rPr>
      </w:pPr>
    </w:p>
    <w:p w14:paraId="00000023" w14:textId="77777777" w:rsidR="000C5B49" w:rsidRDefault="000C5B49">
      <w:pPr>
        <w:jc w:val="both"/>
        <w:rPr>
          <w:rFonts w:ascii="Arial" w:eastAsia="Arial" w:hAnsi="Arial" w:cs="Arial"/>
          <w:sz w:val="22"/>
          <w:szCs w:val="22"/>
        </w:rPr>
      </w:pPr>
    </w:p>
    <w:p w14:paraId="00000024" w14:textId="77777777" w:rsidR="000C5B49" w:rsidRDefault="000C5B49">
      <w:pPr>
        <w:rPr>
          <w:rFonts w:ascii="Arial" w:eastAsia="Arial" w:hAnsi="Arial" w:cs="Arial"/>
          <w:sz w:val="24"/>
          <w:szCs w:val="24"/>
        </w:rPr>
      </w:pPr>
    </w:p>
    <w:p w14:paraId="00000025" w14:textId="77777777" w:rsidR="000C5B49" w:rsidRDefault="000C5B49">
      <w:pPr>
        <w:rPr>
          <w:rFonts w:ascii="Arial" w:eastAsia="Arial" w:hAnsi="Arial" w:cs="Arial"/>
          <w:sz w:val="24"/>
          <w:szCs w:val="24"/>
        </w:rPr>
      </w:pPr>
    </w:p>
    <w:p w14:paraId="00000026" w14:textId="77777777" w:rsidR="000C5B49" w:rsidRDefault="002C16A1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SOFTWARE: </w:t>
      </w:r>
      <w:r>
        <w:rPr>
          <w:rFonts w:ascii="Arial" w:eastAsia="Arial" w:hAnsi="Arial" w:cs="Arial"/>
          <w:sz w:val="22"/>
          <w:szCs w:val="22"/>
        </w:rPr>
        <w:t xml:space="preserve">Proponga el sistema </w:t>
      </w:r>
      <w:proofErr w:type="gramStart"/>
      <w:r>
        <w:rPr>
          <w:rFonts w:ascii="Arial" w:eastAsia="Arial" w:hAnsi="Arial" w:cs="Arial"/>
          <w:sz w:val="22"/>
          <w:szCs w:val="22"/>
        </w:rPr>
        <w:t>operativo  que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 considera soporta toda la infraestructura tecnológica para poder solucionar el problema.</w:t>
      </w:r>
    </w:p>
    <w:p w14:paraId="00000027" w14:textId="77777777" w:rsidR="000C5B49" w:rsidRDefault="000C5B49">
      <w:pPr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3"/>
        <w:tblW w:w="850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6378"/>
      </w:tblGrid>
      <w:tr w:rsidR="000C5B49" w14:paraId="5D0CD95B" w14:textId="77777777">
        <w:trPr>
          <w:trHeight w:val="637"/>
          <w:jc w:val="center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911F"/>
            <w:vAlign w:val="center"/>
          </w:tcPr>
          <w:p w14:paraId="00000028" w14:textId="77777777" w:rsidR="000C5B49" w:rsidRDefault="002C16A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Sistema operativo: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29" w14:textId="77777777" w:rsidR="000C5B49" w:rsidRDefault="002C16A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64 bits, procesador x64</w:t>
            </w:r>
          </w:p>
        </w:tc>
      </w:tr>
      <w:tr w:rsidR="000C5B49" w14:paraId="50FB51AC" w14:textId="77777777">
        <w:trPr>
          <w:trHeight w:val="689"/>
          <w:jc w:val="center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911F"/>
            <w:vAlign w:val="center"/>
          </w:tcPr>
          <w:p w14:paraId="0000002A" w14:textId="77777777" w:rsidR="000C5B49" w:rsidRDefault="002C16A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Descripción: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2B" w14:textId="77777777" w:rsidR="000C5B49" w:rsidRPr="009775C0" w:rsidRDefault="002C16A1">
            <w:pPr>
              <w:rPr>
                <w:rFonts w:ascii="Arial" w:eastAsia="Arial" w:hAnsi="Arial" w:cs="Arial"/>
                <w:i/>
                <w:iCs/>
              </w:rPr>
            </w:pPr>
            <w:r w:rsidRPr="009775C0">
              <w:rPr>
                <w:rFonts w:ascii="Arial" w:eastAsia="Arial" w:hAnsi="Arial" w:cs="Arial"/>
                <w:i/>
                <w:iCs/>
                <w:color w:val="4D5156"/>
                <w:highlight w:val="white"/>
              </w:rPr>
              <w:t xml:space="preserve">l uso de código con direcciones de memoria virtuales de </w:t>
            </w:r>
            <w:r w:rsidRPr="009775C0">
              <w:rPr>
                <w:rFonts w:ascii="Arial" w:eastAsia="Arial" w:hAnsi="Arial" w:cs="Arial"/>
                <w:b/>
                <w:i/>
                <w:iCs/>
                <w:color w:val="5F6368"/>
                <w:highlight w:val="white"/>
              </w:rPr>
              <w:t>64</w:t>
            </w:r>
            <w:r w:rsidRPr="009775C0">
              <w:rPr>
                <w:rFonts w:ascii="Arial" w:eastAsia="Arial" w:hAnsi="Arial" w:cs="Arial"/>
                <w:i/>
                <w:iCs/>
                <w:color w:val="4D5156"/>
                <w:highlight w:val="white"/>
              </w:rPr>
              <w:t>-</w:t>
            </w:r>
            <w:r w:rsidRPr="009775C0">
              <w:rPr>
                <w:rFonts w:ascii="Arial" w:eastAsia="Arial" w:hAnsi="Arial" w:cs="Arial"/>
                <w:b/>
                <w:i/>
                <w:iCs/>
                <w:color w:val="5F6368"/>
                <w:highlight w:val="white"/>
              </w:rPr>
              <w:t>bits</w:t>
            </w:r>
            <w:r w:rsidRPr="009775C0">
              <w:rPr>
                <w:rFonts w:ascii="Arial" w:eastAsia="Arial" w:hAnsi="Arial" w:cs="Arial"/>
                <w:i/>
                <w:iCs/>
                <w:color w:val="4D5156"/>
                <w:highlight w:val="white"/>
              </w:rPr>
              <w:t>. En el mundo de la imagen</w:t>
            </w:r>
          </w:p>
        </w:tc>
      </w:tr>
    </w:tbl>
    <w:p w14:paraId="0000002C" w14:textId="77777777" w:rsidR="000C5B49" w:rsidRDefault="000C5B49">
      <w:pPr>
        <w:jc w:val="both"/>
        <w:rPr>
          <w:rFonts w:ascii="Arial" w:eastAsia="Arial" w:hAnsi="Arial" w:cs="Arial"/>
          <w:sz w:val="24"/>
          <w:szCs w:val="24"/>
        </w:rPr>
      </w:pPr>
    </w:p>
    <w:p w14:paraId="0000002D" w14:textId="77777777" w:rsidR="000C5B49" w:rsidRDefault="000C5B49">
      <w:pPr>
        <w:rPr>
          <w:rFonts w:ascii="Arial" w:eastAsia="Arial" w:hAnsi="Arial" w:cs="Arial"/>
          <w:sz w:val="24"/>
          <w:szCs w:val="24"/>
        </w:rPr>
      </w:pPr>
    </w:p>
    <w:p w14:paraId="0000003B" w14:textId="77777777" w:rsidR="000C5B49" w:rsidRDefault="000C5B49">
      <w:pPr>
        <w:rPr>
          <w:rFonts w:ascii="Arial" w:eastAsia="Arial" w:hAnsi="Arial" w:cs="Arial"/>
          <w:sz w:val="24"/>
          <w:szCs w:val="24"/>
        </w:rPr>
      </w:pPr>
    </w:p>
    <w:p w14:paraId="0000003C" w14:textId="77777777" w:rsidR="000C5B49" w:rsidRDefault="002C16A1">
      <w:pPr>
        <w:jc w:val="both"/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Arial" w:eastAsia="Arial" w:hAnsi="Arial" w:cs="Arial"/>
          <w:b/>
          <w:sz w:val="22"/>
          <w:szCs w:val="22"/>
        </w:rPr>
        <w:t>GESTOR  DE</w:t>
      </w:r>
      <w:proofErr w:type="gramEnd"/>
      <w:r>
        <w:rPr>
          <w:rFonts w:ascii="Arial" w:eastAsia="Arial" w:hAnsi="Arial" w:cs="Arial"/>
          <w:b/>
          <w:sz w:val="22"/>
          <w:szCs w:val="22"/>
        </w:rPr>
        <w:t xml:space="preserve"> BASES DE DATOS: </w:t>
      </w:r>
      <w:r>
        <w:rPr>
          <w:rFonts w:ascii="Arial" w:eastAsia="Arial" w:hAnsi="Arial" w:cs="Arial"/>
          <w:sz w:val="22"/>
          <w:szCs w:val="22"/>
        </w:rPr>
        <w:t>Seleccione el gestor de bases de datos (SGDB) que debe utilizar la empresa para solucionar su problema.</w:t>
      </w:r>
    </w:p>
    <w:p w14:paraId="0000003D" w14:textId="77777777" w:rsidR="000C5B49" w:rsidRDefault="000C5B49">
      <w:pPr>
        <w:rPr>
          <w:rFonts w:ascii="Arial" w:eastAsia="Arial" w:hAnsi="Arial" w:cs="Arial"/>
          <w:sz w:val="24"/>
          <w:szCs w:val="24"/>
        </w:rPr>
      </w:pPr>
    </w:p>
    <w:tbl>
      <w:tblPr>
        <w:tblStyle w:val="1"/>
        <w:tblW w:w="850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6378"/>
      </w:tblGrid>
      <w:tr w:rsidR="000C5B49" w14:paraId="1D4CE638" w14:textId="77777777">
        <w:trPr>
          <w:trHeight w:val="599"/>
          <w:jc w:val="center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911F"/>
            <w:vAlign w:val="center"/>
          </w:tcPr>
          <w:p w14:paraId="0000003E" w14:textId="77777777" w:rsidR="000C5B49" w:rsidRDefault="002C16A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Nombre SGBD: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3F" w14:textId="506BF136" w:rsidR="000C5B49" w:rsidRDefault="009775C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MYSQL</w:t>
            </w:r>
            <w:r w:rsidR="002C16A1">
              <w:rPr>
                <w:rFonts w:ascii="Arial" w:eastAsia="Arial" w:hAnsi="Arial" w:cs="Arial"/>
                <w:i/>
              </w:rPr>
              <w:t>.</w:t>
            </w:r>
          </w:p>
        </w:tc>
      </w:tr>
      <w:tr w:rsidR="000C5B49" w14:paraId="2A28BE3D" w14:textId="77777777">
        <w:trPr>
          <w:trHeight w:val="565"/>
          <w:jc w:val="center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911F"/>
            <w:vAlign w:val="center"/>
          </w:tcPr>
          <w:p w14:paraId="00000040" w14:textId="77777777" w:rsidR="000C5B49" w:rsidRDefault="002C16A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Descripción: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41" w14:textId="6D53030E" w:rsidR="000C5B49" w:rsidRDefault="009775C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Este gestor</w:t>
            </w:r>
            <w:r w:rsidR="00CB638A">
              <w:rPr>
                <w:rFonts w:ascii="Arial" w:eastAsia="Arial" w:hAnsi="Arial" w:cs="Arial"/>
                <w:i/>
              </w:rPr>
              <w:t xml:space="preserve"> </w:t>
            </w:r>
            <w:r>
              <w:rPr>
                <w:rFonts w:ascii="Arial" w:eastAsia="Arial" w:hAnsi="Arial" w:cs="Arial"/>
                <w:i/>
              </w:rPr>
              <w:t xml:space="preserve">de base de datos me brinda la facilidad de </w:t>
            </w:r>
            <w:r w:rsidR="0073158F">
              <w:rPr>
                <w:rFonts w:ascii="Arial" w:eastAsia="Arial" w:hAnsi="Arial" w:cs="Arial"/>
                <w:i/>
              </w:rPr>
              <w:t>soportar una</w:t>
            </w:r>
            <w:r>
              <w:rPr>
                <w:rFonts w:ascii="Arial" w:eastAsia="Arial" w:hAnsi="Arial" w:cs="Arial"/>
                <w:i/>
              </w:rPr>
              <w:t xml:space="preserve"> gran cantidad</w:t>
            </w:r>
            <w:r w:rsidR="00CB638A">
              <w:rPr>
                <w:rFonts w:ascii="Arial" w:eastAsia="Arial" w:hAnsi="Arial" w:cs="Arial"/>
                <w:i/>
              </w:rPr>
              <w:t xml:space="preserve"> de datos importante</w:t>
            </w:r>
            <w:r w:rsidR="00505FAF">
              <w:rPr>
                <w:rFonts w:ascii="Arial" w:eastAsia="Arial" w:hAnsi="Arial" w:cs="Arial"/>
                <w:i/>
              </w:rPr>
              <w:t xml:space="preserve">s como el pasword, también me brinda una disponibilidad de API en gran cantidad de lenguajes como lo son </w:t>
            </w:r>
            <w:r w:rsidR="0073158F">
              <w:rPr>
                <w:rFonts w:ascii="Arial" w:eastAsia="Arial" w:hAnsi="Arial" w:cs="Arial"/>
                <w:i/>
              </w:rPr>
              <w:t>(C, C++, Java, PHP</w:t>
            </w:r>
            <w:r w:rsidR="00505FAF">
              <w:rPr>
                <w:rFonts w:ascii="Arial" w:eastAsia="Arial" w:hAnsi="Arial" w:cs="Arial"/>
                <w:i/>
              </w:rPr>
              <w:t xml:space="preserve"> etc).</w:t>
            </w:r>
          </w:p>
        </w:tc>
      </w:tr>
      <w:tr w:rsidR="000C5B49" w14:paraId="7816F4D3" w14:textId="77777777">
        <w:trPr>
          <w:trHeight w:val="560"/>
          <w:jc w:val="center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911F"/>
            <w:vAlign w:val="center"/>
          </w:tcPr>
          <w:p w14:paraId="00000042" w14:textId="77777777" w:rsidR="000C5B49" w:rsidRDefault="002C16A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Ventaja: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43" w14:textId="05A97BD3" w:rsidR="000C5B49" w:rsidRDefault="00505FAF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Brinda una velocidad al realizar las operaciones, lo que hace que sea uno de los gestores con   mejor rendimiento.</w:t>
            </w:r>
          </w:p>
        </w:tc>
      </w:tr>
      <w:tr w:rsidR="000C5B49" w14:paraId="23BB2FDD" w14:textId="77777777">
        <w:trPr>
          <w:trHeight w:val="991"/>
          <w:jc w:val="center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911F"/>
            <w:vAlign w:val="center"/>
          </w:tcPr>
          <w:p w14:paraId="00000044" w14:textId="77777777" w:rsidR="000C5B49" w:rsidRDefault="002C16A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Beneficio: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45" w14:textId="302EDD76" w:rsidR="000C5B49" w:rsidRDefault="0073158F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Uno de los beneficios es que es un buen gestor de base de datos ya que almacena una gran cantidad de líneas manejando gran cantidad de capacidad de almacenaje.</w:t>
            </w:r>
          </w:p>
        </w:tc>
      </w:tr>
    </w:tbl>
    <w:p w14:paraId="00000046" w14:textId="77777777" w:rsidR="000C5B49" w:rsidRDefault="000C5B49">
      <w:pPr>
        <w:rPr>
          <w:rFonts w:ascii="Arial" w:eastAsia="Arial" w:hAnsi="Arial" w:cs="Arial"/>
          <w:sz w:val="24"/>
          <w:szCs w:val="24"/>
        </w:rPr>
      </w:pPr>
    </w:p>
    <w:p w14:paraId="00000047" w14:textId="77777777" w:rsidR="000C5B49" w:rsidRDefault="000C5B49">
      <w:pPr>
        <w:rPr>
          <w:rFonts w:ascii="Arial" w:eastAsia="Arial" w:hAnsi="Arial" w:cs="Arial"/>
          <w:sz w:val="24"/>
          <w:szCs w:val="24"/>
        </w:rPr>
      </w:pPr>
    </w:p>
    <w:sectPr w:rsidR="000C5B49">
      <w:headerReference w:type="default" r:id="rId7"/>
      <w:footerReference w:type="default" r:id="rId8"/>
      <w:pgSz w:w="12240" w:h="15840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CA2AA" w14:textId="77777777" w:rsidR="002C16A1" w:rsidRDefault="002C16A1">
      <w:r>
        <w:separator/>
      </w:r>
    </w:p>
  </w:endnote>
  <w:endnote w:type="continuationSeparator" w:id="0">
    <w:p w14:paraId="46CA6A1A" w14:textId="77777777" w:rsidR="002C16A1" w:rsidRDefault="002C1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9" w14:textId="77777777" w:rsidR="000C5B49" w:rsidRDefault="002C16A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color w:val="000000"/>
      </w:rPr>
      <w:drawing>
        <wp:inline distT="0" distB="0" distL="114300" distR="114300" wp14:anchorId="216E1693" wp14:editId="1764D3C8">
          <wp:extent cx="4266565" cy="609600"/>
          <wp:effectExtent l="0" t="0" r="0" b="0"/>
          <wp:docPr id="2" name="image1.png" descr="Macintosh HD:Users:Checho:Documents:sena:adsi:plantillas:sena clase mundial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Macintosh HD:Users:Checho:Documents:sena:adsi:plantillas:sena clase mundial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266565" cy="609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6073A" w14:textId="77777777" w:rsidR="002C16A1" w:rsidRDefault="002C16A1">
      <w:r>
        <w:separator/>
      </w:r>
    </w:p>
  </w:footnote>
  <w:footnote w:type="continuationSeparator" w:id="0">
    <w:p w14:paraId="2D28E954" w14:textId="77777777" w:rsidR="002C16A1" w:rsidRDefault="002C16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8" w14:textId="77777777" w:rsidR="000C5B49" w:rsidRDefault="002C16A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  <w:r>
      <w:rPr>
        <w:noProof/>
        <w:color w:val="000000"/>
      </w:rPr>
      <w:drawing>
        <wp:inline distT="0" distB="0" distL="114300" distR="114300" wp14:anchorId="754E4398" wp14:editId="568402D9">
          <wp:extent cx="5401945" cy="856615"/>
          <wp:effectExtent l="0" t="0" r="0" b="0"/>
          <wp:docPr id="1" name="image2.png" descr="Macintosh HD:Users:Checho:Documents:sena:adsi:plantillas:plantillas word:adsi identificacion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Macintosh HD:Users:Checho:Documents:sena:adsi:plantillas:plantillas word:adsi identificacion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01945" cy="8566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B49"/>
    <w:rsid w:val="00004735"/>
    <w:rsid w:val="000C5B49"/>
    <w:rsid w:val="000F08F5"/>
    <w:rsid w:val="001F70A7"/>
    <w:rsid w:val="002C16A1"/>
    <w:rsid w:val="00505FAF"/>
    <w:rsid w:val="00572FC0"/>
    <w:rsid w:val="0060278B"/>
    <w:rsid w:val="0073158F"/>
    <w:rsid w:val="009775C0"/>
    <w:rsid w:val="009E60CD"/>
    <w:rsid w:val="00BE2F38"/>
    <w:rsid w:val="00C230FA"/>
    <w:rsid w:val="00C8566B"/>
    <w:rsid w:val="00CB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527B0"/>
  <w15:docId w15:val="{57774996-F5B4-4914-BA64-3A127D2B8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CO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5">
    <w:name w:val="5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954</TotalTime>
  <Pages>3</Pages>
  <Words>283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Derly</dc:creator>
  <cp:lastModifiedBy>jenifer russi</cp:lastModifiedBy>
  <cp:revision>11</cp:revision>
  <dcterms:created xsi:type="dcterms:W3CDTF">2021-06-17T13:35:00Z</dcterms:created>
  <dcterms:modified xsi:type="dcterms:W3CDTF">2021-06-24T16:47:00Z</dcterms:modified>
</cp:coreProperties>
</file>