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28"/>
        <w:tblW w:w="1090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827"/>
        <w:gridCol w:w="1140"/>
        <w:gridCol w:w="562"/>
        <w:gridCol w:w="282"/>
        <w:gridCol w:w="1046"/>
        <w:gridCol w:w="1365"/>
        <w:gridCol w:w="166"/>
        <w:gridCol w:w="1820"/>
        <w:gridCol w:w="700"/>
      </w:tblGrid>
      <w:tr>
        <w:trPr>
          <w:trHeight w:val="720" w:hRule="atLeast"/>
        </w:trPr>
        <w:tc>
          <w:tcPr>
            <w:tcW w:w="10908" w:type="dxa"/>
            <w:gridSpan w:val="9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 w:cs="Tahoma"/>
                <w:lang w:val="it-IT"/>
              </w:rPr>
            </w:pPr>
            <w:r>
              <w:rPr>
                <w:rFonts w:eastAsia="Microsoft YaHei" w:cs="Tahoma" w:ascii="Cambria" w:hAnsi="Cambria"/>
                <w:b/>
                <w:bCs/>
                <w:i/>
                <w:iCs/>
                <w:kern w:val="0"/>
                <w:sz w:val="32"/>
                <w:szCs w:val="32"/>
                <w:lang w:val="it-IT" w:eastAsia="ru-RU" w:bidi="ar-SA"/>
              </w:rPr>
              <w:t>Preventivo #  1064</w:t>
            </w:r>
          </w:p>
        </w:tc>
      </w:tr>
      <w:tr>
        <w:trPr>
          <w:trHeight w:val="241" w:hRule="atLeast"/>
        </w:trPr>
        <w:tc>
          <w:tcPr>
            <w:tcW w:w="5811" w:type="dxa"/>
            <w:gridSpan w:val="4"/>
            <w:vMerge w:val="restart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eastAsia="Microsoft YaHei" w:cs="Tahoma"/>
                <w:color w:val="000000"/>
                <w:sz w:val="22"/>
                <w:szCs w:val="22"/>
                <w:lang w:val="it-IT"/>
              </w:rPr>
            </w:pPr>
            <w:r>
              <w:rPr>
                <w:rFonts w:eastAsia="Microsoft YaHei" w:cs="Tahoma" w:ascii="Cambria" w:hAnsi="Cambria"/>
                <w:color w:val="000000"/>
                <w:kern w:val="0"/>
                <w:sz w:val="22"/>
                <w:szCs w:val="22"/>
                <w:lang w:val="it-IT" w:eastAsia="ru-RU" w:bidi="ar-SA"/>
              </w:rPr>
              <w:t>Data: 15/10/2021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eastAsia="Microsoft YaHei" w:cs="Tahoma"/>
                <w:b/>
                <w:color w:val="000000"/>
                <w:sz w:val="22"/>
                <w:szCs w:val="22"/>
                <w:lang w:val="it-IT"/>
              </w:rPr>
            </w:pPr>
            <w:r>
              <w:rPr>
                <w:rFonts w:eastAsia="Microsoft YaHei" w:cs="Tahoma" w:ascii="Cambria" w:hAnsi="Cambria"/>
                <w:b/>
                <w:color w:val="000000"/>
                <w:kern w:val="0"/>
                <w:sz w:val="22"/>
                <w:szCs w:val="22"/>
                <w:lang w:val="it-IT" w:eastAsia="ru-RU" w:bidi="ar-SA"/>
              </w:rPr>
              <w:t>Valido fino a: 01/01/2022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eastAsia="Microsoft YaHei" w:cs="Tahoma"/>
                <w:color w:val="000000"/>
                <w:sz w:val="22"/>
                <w:szCs w:val="22"/>
                <w:lang w:val="it-IT"/>
              </w:rPr>
            </w:pPr>
            <w:r>
              <w:rPr>
                <w:rFonts w:eastAsia="Microsoft YaHei" w:cs="Tahoma" w:ascii="Cambria" w:hAnsi="Cambria"/>
                <w:color w:val="000000"/>
                <w:kern w:val="0"/>
                <w:sz w:val="22"/>
                <w:szCs w:val="22"/>
                <w:lang w:val="it-IT" w:eastAsia="ru-RU" w:bidi="ar-SA"/>
              </w:rPr>
            </w:r>
          </w:p>
        </w:tc>
        <w:tc>
          <w:tcPr>
            <w:tcW w:w="5097" w:type="dxa"/>
            <w:gridSpan w:val="5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FFFFFF"/>
                <w:sz w:val="44"/>
                <w:szCs w:val="44"/>
                <w:lang w:val="it-IT"/>
              </w:rPr>
            </w:pPr>
            <w:r>
              <w:rPr>
                <w:color w:val="FFFFFF"/>
                <w:kern w:val="0"/>
                <w:sz w:val="44"/>
                <w:szCs w:val="44"/>
                <w:lang w:val="it-IT" w:eastAsia="ru-RU" w:bidi="ar-SA"/>
              </w:rPr>
            </w:r>
          </w:p>
        </w:tc>
      </w:tr>
      <w:tr>
        <w:trPr>
          <w:trHeight w:val="766" w:hRule="atLeast"/>
        </w:trPr>
        <w:tc>
          <w:tcPr>
            <w:tcW w:w="5811" w:type="dxa"/>
            <w:gridSpan w:val="4"/>
            <w:vMerge w:val="continue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097" w:type="dxa"/>
            <w:gridSpan w:val="5"/>
            <w:tcBorders>
              <w:bottom w:val="single" w:sz="4" w:space="0" w:color="808080"/>
            </w:tcBorders>
            <w:vAlign w:val="center"/>
          </w:tcPr>
          <w:p>
            <w:pPr>
              <w:pStyle w:val="Normal"/>
              <w:widowControl/>
              <w:spacing w:lineRule="atLeast" w:line="180" w:before="0" w:after="0"/>
              <w:jc w:val="start"/>
              <w:rPr>
                <w:rFonts w:ascii="Cambria" w:hAnsi="Cambria"/>
                <w:i/>
                <w:i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i/>
                <w:kern w:val="0"/>
                <w:sz w:val="22"/>
                <w:szCs w:val="22"/>
                <w:lang w:val="it-IT" w:eastAsia="ru-RU" w:bidi="ar-SA"/>
              </w:rPr>
            </w:r>
          </w:p>
          <w:p>
            <w:pPr>
              <w:pStyle w:val="Normal"/>
              <w:widowControl/>
              <w:pBdr>
                <w:bottom w:val="single" w:sz="4" w:space="1" w:color="7F7F7F"/>
              </w:pBdr>
              <w:spacing w:lineRule="atLeast" w:line="180" w:before="0" w:after="0"/>
              <w:jc w:val="start"/>
              <w:rPr>
                <w:rFonts w:ascii="Cambria" w:hAnsi="Cambria"/>
                <w:i/>
                <w:i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i/>
                <w:kern w:val="0"/>
                <w:sz w:val="22"/>
                <w:szCs w:val="22"/>
                <w:lang w:val="it-IT" w:eastAsia="ru-RU" w:bidi="ar-SA"/>
              </w:rPr>
              <w:t>CLIENTE</w:t>
            </w:r>
          </w:p>
          <w:p>
            <w:pPr>
              <w:pStyle w:val="Normal"/>
              <w:widowControl/>
              <w:spacing w:lineRule="atLeast" w:line="180" w:before="0" w:after="0"/>
              <w:jc w:val="start"/>
              <w:rPr>
                <w:rFonts w:ascii="Cambria" w:hAnsi="Cambria"/>
                <w:b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b/>
                <w:kern w:val="0"/>
                <w:sz w:val="22"/>
                <w:szCs w:val="22"/>
                <w:lang w:val="it-IT" w:eastAsia="ru-RU" w:bidi="ar-SA"/>
              </w:rPr>
              <w:t>[Nome dell'azienda del cliente]</w:t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jc w:val="start"/>
              <w:rPr>
                <w:rFonts w:ascii="Cambria" w:hAnsi="Cambria"/>
                <w:i/>
                <w:i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i/>
                <w:kern w:val="0"/>
                <w:sz w:val="22"/>
                <w:szCs w:val="22"/>
                <w:lang w:val="it-IT" w:eastAsia="ru-RU" w:bidi="ar-SA"/>
              </w:rPr>
              <w:t>[Indirizzo dell'azienda del cliente]</w:t>
              <w:br/>
              <w:t>P.IVA/C.F.: [Numero di partita IVA del cliente / Codice Fiscale]</w:t>
              <w:br/>
            </w:r>
          </w:p>
          <w:p>
            <w:pPr>
              <w:pStyle w:val="Normal"/>
              <w:widowControl/>
              <w:tabs>
                <w:tab w:val="clear" w:pos="720"/>
                <w:tab w:val="left" w:pos="1440" w:leader="none"/>
              </w:tabs>
              <w:spacing w:before="0" w:after="0"/>
              <w:jc w:val="start"/>
              <w:rPr>
                <w:rFonts w:ascii="Cambria" w:hAnsi="Cambria"/>
                <w:i/>
                <w:i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i/>
                <w:kern w:val="0"/>
                <w:sz w:val="22"/>
                <w:szCs w:val="22"/>
                <w:lang w:val="it-IT" w:eastAsia="ru-RU" w:bidi="ar-SA"/>
              </w:rPr>
            </w:r>
          </w:p>
        </w:tc>
      </w:tr>
      <w:tr>
        <w:trPr>
          <w:trHeight w:val="432" w:hRule="atLeast"/>
        </w:trPr>
        <w:tc>
          <w:tcPr>
            <w:tcW w:w="3827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00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color w:themeColor="light1" w:val="FFFFFF"/>
                <w:lang w:val="it-IT"/>
              </w:rPr>
            </w:pPr>
            <w:r>
              <w:rPr>
                <w:rFonts w:ascii="Cambria" w:hAnsi="Cambria"/>
                <w:color w:themeColor="light1" w:val="FFFFFF"/>
                <w:kern w:val="0"/>
                <w:lang w:val="it-IT" w:eastAsia="ru-RU" w:bidi="ar-SA"/>
              </w:rPr>
              <w:t>DESCRIZIONE</w:t>
            </w:r>
          </w:p>
        </w:tc>
        <w:tc>
          <w:tcPr>
            <w:tcW w:w="1702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00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color w:themeColor="light1" w:val="FFFFFF"/>
                <w:lang w:val="it-IT"/>
              </w:rPr>
            </w:pPr>
            <w:r>
              <w:rPr>
                <w:rFonts w:ascii="Cambria" w:hAnsi="Cambria"/>
                <w:color w:themeColor="light1" w:val="FFFFFF"/>
                <w:kern w:val="0"/>
                <w:lang w:val="it-IT" w:eastAsia="ru-RU" w:bidi="ar-SA"/>
              </w:rPr>
              <w:t>QUANTITÀ</w:t>
            </w:r>
          </w:p>
        </w:tc>
        <w:tc>
          <w:tcPr>
            <w:tcW w:w="1328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00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color w:themeColor="light1" w:val="FFFFFF"/>
                <w:lang w:val="it-IT"/>
              </w:rPr>
            </w:pPr>
            <w:r>
              <w:rPr>
                <w:rFonts w:ascii="Cambria" w:hAnsi="Cambria"/>
                <w:color w:themeColor="light1" w:val="FFFFFF"/>
                <w:kern w:val="0"/>
                <w:lang w:val="it-IT" w:eastAsia="ru-RU" w:bidi="ar-SA"/>
              </w:rPr>
              <w:t>PREZZO</w:t>
            </w:r>
          </w:p>
        </w:tc>
        <w:tc>
          <w:tcPr>
            <w:tcW w:w="1531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00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color w:themeColor="light1" w:val="FFFFFF"/>
                <w:lang w:val="it-IT"/>
              </w:rPr>
            </w:pPr>
            <w:r>
              <w:rPr>
                <w:rFonts w:ascii="Cambria" w:hAnsi="Cambria"/>
                <w:color w:themeColor="light1" w:val="FFFFFF"/>
                <w:kern w:val="0"/>
                <w:lang w:val="it-IT" w:eastAsia="ru-RU" w:bidi="ar-SA"/>
              </w:rPr>
              <w:t>SUBTOTALE</w:t>
            </w:r>
          </w:p>
        </w:tc>
        <w:tc>
          <w:tcPr>
            <w:tcW w:w="2520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shd w:fill="000000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color w:themeColor="light1" w:val="FFFFFF"/>
                <w:lang w:val="it-IT"/>
              </w:rPr>
            </w:pPr>
            <w:r>
              <w:rPr>
                <w:rFonts w:ascii="Cambria" w:hAnsi="Cambria"/>
                <w:color w:themeColor="light1" w:val="FFFFFF"/>
                <w:kern w:val="0"/>
                <w:lang w:val="it-IT" w:eastAsia="ru-RU" w:bidi="ar-SA"/>
              </w:rPr>
              <w:t>IVA</w:t>
            </w:r>
          </w:p>
        </w:tc>
      </w:tr>
      <w:tr>
        <w:trPr>
          <w:trHeight w:val="250" w:hRule="atLeast"/>
        </w:trPr>
        <w:tc>
          <w:tcPr>
            <w:tcW w:w="3827" w:type="dxa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120" w:after="0"/>
              <w:jc w:val="start"/>
              <w:rPr>
                <w:rFonts w:ascii="Cambria" w:hAnsi="Cambria"/>
                <w:lang w:val="it-IT"/>
              </w:rPr>
            </w:pPr>
            <w:r>
              <w:rPr>
                <w:rFonts w:ascii="Cambria" w:hAnsi="Cambria"/>
                <w:kern w:val="0"/>
                <w:lang w:val="it-IT" w:eastAsia="ru-RU" w:bidi="ar-SA"/>
              </w:rPr>
              <w:t>il mio prodotto</w:t>
              <w:br/>
              <w:t>il mio servizio</w:t>
              <w:br/>
              <w:t>il mio servizio (Sconto 10%)</w:t>
              <w:br/>
            </w:r>
          </w:p>
        </w:tc>
        <w:tc>
          <w:tcPr>
            <w:tcW w:w="1702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120" w:after="0"/>
              <w:jc w:val="center"/>
              <w:rPr>
                <w:rFonts w:ascii="Cambria" w:hAnsi="Cambria"/>
                <w:lang w:val="it-IT"/>
              </w:rPr>
            </w:pPr>
            <w:r>
              <w:rPr>
                <w:rFonts w:ascii="Cambria" w:hAnsi="Cambria"/>
                <w:kern w:val="0"/>
                <w:lang w:val="it-IT" w:eastAsia="ru-RU" w:bidi="ar-SA"/>
              </w:rPr>
              <w:t>4</w:t>
              <w:br/>
              <w:t>1</w:t>
              <w:br/>
              <w:t>1</w:t>
              <w:br/>
            </w:r>
          </w:p>
        </w:tc>
        <w:tc>
          <w:tcPr>
            <w:tcW w:w="1328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120" w:after="0"/>
              <w:jc w:val="center"/>
              <w:rPr>
                <w:rFonts w:ascii="Cambria" w:hAnsi="Cambria"/>
                <w:lang w:val="it-IT"/>
              </w:rPr>
            </w:pPr>
            <w:r>
              <w:rPr>
                <w:rFonts w:ascii="Cambria" w:hAnsi="Cambria"/>
                <w:kern w:val="0"/>
                <w:lang w:val="it-IT" w:eastAsia="ru-RU" w:bidi="ar-SA"/>
              </w:rPr>
              <w:t>420,00</w:t>
              <w:br/>
              <w:t>540,00</w:t>
              <w:br/>
              <w:t>-54,00</w:t>
              <w:br/>
            </w:r>
          </w:p>
        </w:tc>
        <w:tc>
          <w:tcPr>
            <w:tcW w:w="1531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120" w:after="0"/>
              <w:jc w:val="center"/>
              <w:rPr>
                <w:rFonts w:ascii="Cambria" w:hAnsi="Cambria"/>
                <w:lang w:val="it-IT"/>
              </w:rPr>
            </w:pPr>
            <w:r>
              <w:rPr>
                <w:rFonts w:ascii="Cambria" w:hAnsi="Cambria"/>
                <w:kern w:val="0"/>
                <w:lang w:val="it-IT" w:eastAsia="ru-RU" w:bidi="ar-SA"/>
              </w:rPr>
              <w:t>1.680,00</w:t>
              <w:br/>
              <w:t>540,00</w:t>
              <w:br/>
              <w:t>-54,00</w:t>
              <w:br/>
            </w:r>
          </w:p>
        </w:tc>
        <w:tc>
          <w:tcPr>
            <w:tcW w:w="2520" w:type="dxa"/>
            <w:gridSpan w:val="2"/>
            <w:tcBorders>
              <w:top w:val="single" w:sz="4" w:space="0" w:color="808080"/>
              <w:start w:val="single" w:sz="4" w:space="0" w:color="808080"/>
              <w:bottom w:val="single" w:sz="4" w:space="0" w:color="808080"/>
              <w:end w:val="single" w:sz="4" w:space="0" w:color="808080"/>
            </w:tcBorders>
            <w:vAlign w:val="center"/>
          </w:tcPr>
          <w:p>
            <w:pPr>
              <w:pStyle w:val="Normal"/>
              <w:widowControl/>
              <w:spacing w:before="120" w:after="0"/>
              <w:jc w:val="center"/>
              <w:rPr>
                <w:rFonts w:ascii="Cambria" w:hAnsi="Cambria"/>
                <w:lang w:val="it-IT"/>
              </w:rPr>
            </w:pPr>
            <w:r>
              <w:rPr>
                <w:rFonts w:ascii="Cambria" w:hAnsi="Cambria"/>
                <w:kern w:val="0"/>
                <w:lang w:val="it-IT" w:eastAsia="ru-RU" w:bidi="ar-SA"/>
              </w:rPr>
              <w:t>369,60 (22%)</w:t>
              <w:br/>
              <w:t>118,80 (22%)</w:t>
              <w:br/>
              <w:t>-11,88 (22%)</w:t>
              <w:br/>
            </w:r>
          </w:p>
        </w:tc>
      </w:tr>
      <w:tr>
        <w:trPr>
          <w:trHeight w:val="365" w:hRule="atLeast"/>
        </w:trPr>
        <w:tc>
          <w:tcPr>
            <w:tcW w:w="10208" w:type="dxa"/>
            <w:gridSpan w:val="8"/>
            <w:tcBorders/>
          </w:tcPr>
          <w:p>
            <w:pPr>
              <w:pStyle w:val="Normal"/>
              <w:widowControl/>
              <w:spacing w:before="40" w:after="40"/>
              <w:jc w:val="start"/>
              <w:rPr>
                <w:rFonts w:ascii="Cambria" w:hAnsi="Cambria"/>
                <w:i/>
                <w:i/>
                <w:lang w:val="it-IT"/>
              </w:rPr>
            </w:pPr>
            <w:r>
              <w:rPr>
                <w:rFonts w:ascii="Cambria" w:hAnsi="Cambria"/>
                <w:i/>
                <w:kern w:val="0"/>
                <w:lang w:val="it-IT" w:eastAsia="ru-RU" w:bidi="ar-SA"/>
              </w:rPr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360" w:hRule="atLeast"/>
        </w:trPr>
        <w:tc>
          <w:tcPr>
            <w:tcW w:w="5529" w:type="dxa"/>
            <w:gridSpan w:val="3"/>
            <w:vMerge w:val="restart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b/>
                <w:i/>
                <w:i/>
                <w:lang w:val="it-IT"/>
              </w:rPr>
            </w:pPr>
            <w:r>
              <w:rPr>
                <w:b/>
                <w:i/>
                <w:kern w:val="0"/>
                <w:lang w:val="it-IT" w:eastAsia="ru-RU" w:bidi="ar-SA"/>
              </w:rPr>
            </w:r>
          </w:p>
        </w:tc>
        <w:tc>
          <w:tcPr>
            <w:tcW w:w="2693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/>
                <w:color w:themeColor="dark1" w:val="000000"/>
                <w:lang w:val="it-IT"/>
              </w:rPr>
            </w:pPr>
            <w:r>
              <w:rPr>
                <w:rFonts w:ascii="Cambria" w:hAnsi="Cambria"/>
                <w:color w:themeColor="dark1" w:val="000000"/>
                <w:kern w:val="0"/>
                <w:lang w:val="it-IT" w:eastAsia="ru-RU" w:bidi="ar-SA"/>
              </w:rPr>
              <w:t>SUBTOTALE</w:t>
            </w:r>
          </w:p>
        </w:tc>
        <w:tc>
          <w:tcPr>
            <w:tcW w:w="1986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/>
                <w:color w:themeColor="dark1" w:val="000000"/>
                <w:lang w:val="it-IT"/>
              </w:rPr>
            </w:pPr>
            <w:r>
              <w:rPr>
                <w:rFonts w:ascii="Cambria" w:hAnsi="Cambria"/>
                <w:color w:themeColor="dark1" w:val="000000"/>
                <w:kern w:val="0"/>
                <w:lang w:val="it-IT" w:eastAsia="ru-RU" w:bidi="ar-SA"/>
              </w:rPr>
              <w:t>2.166,00 €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360" w:hRule="atLeast"/>
        </w:trPr>
        <w:tc>
          <w:tcPr>
            <w:tcW w:w="5529" w:type="dxa"/>
            <w:gridSpan w:val="3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3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/>
                <w:color w:themeColor="dark1" w:val="000000"/>
                <w:lang w:val="it-IT"/>
              </w:rPr>
            </w:pPr>
            <w:r>
              <w:rPr>
                <w:rFonts w:ascii="Cambria" w:hAnsi="Cambria"/>
                <w:color w:themeColor="dark1" w:val="000000"/>
                <w:kern w:val="0"/>
                <w:lang w:val="it-IT" w:eastAsia="ru-RU" w:bidi="ar-SA"/>
              </w:rPr>
              <w:t>IVA</w:t>
            </w:r>
          </w:p>
        </w:tc>
        <w:tc>
          <w:tcPr>
            <w:tcW w:w="1986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/>
                <w:color w:themeColor="dark1" w:val="000000"/>
                <w:lang w:val="it-IT"/>
              </w:rPr>
            </w:pPr>
            <w:r>
              <w:rPr>
                <w:rFonts w:ascii="Cambria" w:hAnsi="Cambria"/>
                <w:color w:themeColor="dark1" w:val="000000"/>
                <w:kern w:val="0"/>
                <w:lang w:val="it-IT" w:eastAsia="ru-RU" w:bidi="ar-SA"/>
              </w:rPr>
              <w:t>476,52 €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378" w:hRule="atLeast"/>
        </w:trPr>
        <w:tc>
          <w:tcPr>
            <w:tcW w:w="5529" w:type="dxa"/>
            <w:gridSpan w:val="3"/>
            <w:vMerge w:val="continue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693" w:type="dxa"/>
            <w:gridSpan w:val="3"/>
            <w:tcBorders/>
            <w:vAlign w:val="center"/>
          </w:tcPr>
          <w:p>
            <w:pPr>
              <w:pStyle w:val="NoSpacing"/>
              <w:widowControl/>
              <w:spacing w:before="0" w:after="0"/>
              <w:jc w:val="start"/>
              <w:rPr>
                <w:rFonts w:ascii="Cambria" w:hAnsi="Cambria"/>
                <w:b/>
                <w:color w:themeColor="dark1" w:val="000000"/>
                <w:lang w:val="it-IT"/>
              </w:rPr>
            </w:pPr>
            <w:r>
              <w:rPr>
                <w:rFonts w:ascii="Cambria" w:hAnsi="Cambria"/>
                <w:b/>
                <w:i/>
                <w:color w:themeColor="dark1" w:val="000000"/>
                <w:kern w:val="0"/>
                <w:lang w:val="it-IT" w:eastAsia="ru-RU" w:bidi="ar-SA"/>
              </w:rPr>
              <w:t>Totale</w:t>
            </w:r>
          </w:p>
        </w:tc>
        <w:tc>
          <w:tcPr>
            <w:tcW w:w="1986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/>
                <w:b/>
                <w:lang w:val="it-IT"/>
              </w:rPr>
            </w:pPr>
            <w:r>
              <w:rPr>
                <w:rFonts w:ascii="Cambria" w:hAnsi="Cambria"/>
                <w:b/>
                <w:kern w:val="0"/>
                <w:lang w:val="it-IT" w:eastAsia="ru-RU" w:bidi="ar-SA"/>
              </w:rPr>
              <w:t>2.642,52 €</w:t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250" w:hRule="atLeast"/>
        </w:trPr>
        <w:tc>
          <w:tcPr>
            <w:tcW w:w="10208" w:type="dxa"/>
            <w:gridSpan w:val="8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lang w:val="it-IT"/>
              </w:rPr>
            </w:pPr>
            <w:r>
              <w:rPr>
                <w:kern w:val="0"/>
                <w:lang w:val="it-IT" w:eastAsia="ru-RU" w:bidi="ar-SA"/>
              </w:rPr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250" w:hRule="atLeast"/>
        </w:trPr>
        <w:tc>
          <w:tcPr>
            <w:tcW w:w="10208" w:type="dxa"/>
            <w:gridSpan w:val="8"/>
            <w:tcBorders>
              <w:bottom w:val="single" w:sz="4" w:space="0" w:color="A6A6A6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i/>
                <w:i/>
                <w:color w:themeColor="dark1" w:val="000000"/>
                <w:lang w:val="it-IT"/>
              </w:rPr>
            </w:pPr>
            <w:r>
              <w:rPr>
                <w:rFonts w:ascii="Cambria" w:hAnsi="Cambria"/>
                <w:i/>
                <w:color w:themeColor="dark1" w:val="000000"/>
                <w:kern w:val="0"/>
                <w:lang w:val="it-IT" w:eastAsia="ru-RU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i/>
                <w:i/>
                <w:color w:themeColor="dark1" w:val="000000"/>
                <w:sz w:val="22"/>
                <w:szCs w:val="22"/>
                <w:lang w:val="it-IT"/>
              </w:rPr>
            </w:pPr>
            <w:r>
              <w:rPr>
                <w:rFonts w:ascii="Cambria" w:hAnsi="Cambria"/>
                <w:i/>
                <w:color w:themeColor="dark1" w:val="000000"/>
                <w:kern w:val="0"/>
                <w:sz w:val="22"/>
                <w:szCs w:val="22"/>
                <w:lang w:val="it-IT" w:eastAsia="ru-RU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Cambria" w:hAnsi="Cambria"/>
                <w:i/>
                <w:i/>
                <w:color w:themeColor="accent6" w:val="F79646"/>
                <w:lang w:val="it-IT"/>
              </w:rPr>
            </w:pPr>
            <w:r>
              <w:rPr>
                <w:rFonts w:ascii="Cambria" w:hAnsi="Cambria"/>
                <w:i/>
                <w:color w:themeColor="accent6" w:val="F79646"/>
                <w:kern w:val="0"/>
                <w:lang w:val="it-IT" w:eastAsia="ru-RU" w:bidi="ar-SA"/>
              </w:rPr>
            </w:r>
          </w:p>
        </w:tc>
        <w:tc>
          <w:tcPr>
            <w:tcW w:w="700" w:type="dxa"/>
            <w:tcBorders/>
          </w:tcPr>
          <w:p>
            <w:pPr>
              <w:pStyle w:val="Normal"/>
              <w:widowControl/>
              <w:spacing w:before="0" w:after="0"/>
              <w:jc w:val="start"/>
              <w:rPr>
                <w:kern w:val="0"/>
                <w:lang w:val="ru-RU" w:eastAsia="ru-RU" w:bidi="ar-SA"/>
              </w:rPr>
            </w:pPr>
            <w:r>
              <w:rPr>
                <w:kern w:val="0"/>
                <w:lang w:val="ru-RU" w:eastAsia="ru-RU" w:bidi="ar-SA"/>
              </w:rPr>
            </w:r>
          </w:p>
        </w:tc>
      </w:tr>
      <w:tr>
        <w:trPr>
          <w:trHeight w:val="432" w:hRule="atLeast"/>
        </w:trPr>
        <w:tc>
          <w:tcPr>
            <w:tcW w:w="4967" w:type="dxa"/>
            <w:gridSpan w:val="2"/>
            <w:tcBorders>
              <w:top w:val="single" w:sz="4" w:space="0" w:color="A6A6A6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eastAsia="Microsoft YaHei" w:cs="Tahoma"/>
                <w:b/>
                <w:i/>
                <w:i/>
                <w:color w:val="000000"/>
                <w:sz w:val="22"/>
                <w:szCs w:val="22"/>
                <w:lang w:val="it-IT"/>
              </w:rPr>
            </w:pPr>
            <w:r>
              <w:rPr>
                <w:rFonts w:eastAsia="Microsoft YaHei" w:cs="Tahoma" w:ascii="Cambria" w:hAnsi="Cambria"/>
                <w:b/>
                <w:i/>
                <w:color w:val="000000"/>
                <w:kern w:val="0"/>
                <w:sz w:val="22"/>
                <w:szCs w:val="22"/>
                <w:lang w:val="it-IT" w:eastAsia="ru-RU" w:bidi="ar-SA"/>
              </w:rPr>
              <w:t>[Nome dell'Azienda]</w:t>
            </w:r>
          </w:p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eastAsia="Microsoft YaHei" w:cs="Tahoma"/>
                <w:i/>
                <w:i/>
                <w:color w:val="000000"/>
                <w:sz w:val="22"/>
                <w:szCs w:val="22"/>
                <w:lang w:val="it-IT"/>
              </w:rPr>
            </w:pPr>
            <w:r>
              <w:rPr>
                <w:rFonts w:eastAsia="Microsoft YaHei" w:cs="Tahoma" w:ascii="Cambria" w:hAnsi="Cambria"/>
                <w:i/>
                <w:color w:val="000000"/>
                <w:kern w:val="0"/>
                <w:sz w:val="22"/>
                <w:szCs w:val="22"/>
                <w:lang w:val="it-IT" w:eastAsia="ru-RU" w:bidi="ar-SA"/>
              </w:rPr>
              <w:t>[Indirizzo]</w:t>
              <w:br/>
              <w:t>P.IVA/C.F.: [Numero di partita IVA / Codice Fiscale]</w:t>
              <w:br/>
            </w:r>
            <w:bookmarkStart w:id="0" w:name="_GoBack"/>
            <w:bookmarkEnd w:id="0"/>
          </w:p>
        </w:tc>
        <w:tc>
          <w:tcPr>
            <w:tcW w:w="5941" w:type="dxa"/>
            <w:gridSpan w:val="7"/>
            <w:tcBorders>
              <w:top w:val="single" w:sz="4" w:space="0" w:color="A6A6A6"/>
            </w:tcBorders>
          </w:tcPr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cs="Tahoma"/>
                <w:i/>
                <w:i/>
                <w:sz w:val="22"/>
                <w:szCs w:val="22"/>
                <w:lang w:val="it-IT"/>
              </w:rPr>
            </w:pPr>
            <w:r>
              <w:rPr>
                <w:rFonts w:cs="Tahoma" w:ascii="Cambria" w:hAnsi="Cambria"/>
                <w:i/>
                <w:kern w:val="0"/>
                <w:sz w:val="22"/>
                <w:szCs w:val="22"/>
                <w:lang w:val="it-IT" w:eastAsia="ru-RU" w:bidi="ar-SA"/>
              </w:rPr>
              <w:t>[Nome della banca]</w:t>
              <w:br/>
              <w:t>SWIFT/BIC: [SWIFT/BIC]</w:t>
              <w:br/>
              <w:t>Numero del conto corrente: [Conto corrente (IBAN)]</w:t>
            </w:r>
          </w:p>
          <w:p>
            <w:pPr>
              <w:pStyle w:val="Normal"/>
              <w:widowControl/>
              <w:spacing w:before="0" w:after="240"/>
              <w:jc w:val="start"/>
              <w:rPr>
                <w:rFonts w:ascii="Cambria" w:hAnsi="Cambria" w:cs="Tahoma"/>
                <w:i/>
                <w:i/>
                <w:sz w:val="22"/>
                <w:szCs w:val="22"/>
                <w:lang w:val="it-IT"/>
              </w:rPr>
            </w:pPr>
            <w:r>
              <w:rPr>
                <w:rFonts w:cs="Tahoma" w:ascii="Cambria" w:hAnsi="Cambria"/>
                <w:i/>
                <w:kern w:val="0"/>
                <w:sz w:val="22"/>
                <w:szCs w:val="22"/>
                <w:lang w:val="it-IT" w:eastAsia="ru-RU" w:bidi="ar-SA"/>
              </w:rPr>
            </w:r>
          </w:p>
          <w:p>
            <w:pPr>
              <w:pStyle w:val="Normal"/>
              <w:widowControl/>
              <w:spacing w:before="0" w:after="0"/>
              <w:jc w:val="start"/>
              <w:rPr>
                <w:rFonts w:ascii="Cambria" w:hAnsi="Cambria" w:cs="Arial"/>
                <w:i/>
                <w:i/>
                <w:sz w:val="22"/>
                <w:szCs w:val="22"/>
                <w:lang w:val="it-IT"/>
              </w:rPr>
            </w:pPr>
            <w:r>
              <w:rPr>
                <w:rFonts w:cs="Arial" w:ascii="Cambria" w:hAnsi="Cambria"/>
                <w:i/>
                <w:kern w:val="0"/>
                <w:sz w:val="22"/>
                <w:szCs w:val="22"/>
                <w:lang w:val="it-IT" w:eastAsia="ru-RU" w:bidi="ar-SA"/>
              </w:rPr>
            </w:r>
          </w:p>
        </w:tc>
      </w:tr>
    </w:tbl>
    <w:p>
      <w:pPr>
        <w:pStyle w:val="Heading9"/>
        <w:ind w:start="0"/>
        <w:rPr>
          <w:lang w:val="it-IT"/>
        </w:rPr>
      </w:pPr>
      <w:r>
        <w:rPr>
          <w:lang w:val="it-IT"/>
        </w:rPr>
      </w:r>
    </w:p>
    <w:p>
      <w:pPr>
        <w:pStyle w:val="Normal"/>
        <w:rPr>
          <w:lang w:val="it-IT"/>
        </w:rPr>
      </w:pPr>
      <w:r>
        <w:rPr>
          <w:lang w:val="it-IT"/>
        </w:rPr>
      </w:r>
    </w:p>
    <w:sectPr>
      <w:type w:val="nextPage"/>
      <w:pgSz w:w="12240" w:h="15840"/>
      <w:pgMar w:left="1797" w:right="1469" w:gutter="0" w:header="0" w:top="1440" w:footer="0" w:bottom="17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mbria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ahoma" w:hAnsi="Tahom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4">
    <w:name w:val="heading 4"/>
    <w:basedOn w:val="Normal"/>
    <w:next w:val="Normal"/>
    <w:link w:val="4"/>
    <w:qFormat/>
    <w:pPr>
      <w:keepNext w:val="true"/>
      <w:numPr>
        <w:ilvl w:val="0"/>
        <w:numId w:val="0"/>
      </w:numPr>
      <w:outlineLvl w:val="3"/>
    </w:pPr>
    <w:rPr>
      <w:b/>
    </w:rPr>
  </w:style>
  <w:style w:type="paragraph" w:styleId="Heading9">
    <w:name w:val="heading 9"/>
    <w:basedOn w:val="Normal"/>
    <w:next w:val="Normal"/>
    <w:link w:val="9"/>
    <w:qFormat/>
    <w:pPr>
      <w:keepNext w:val="true"/>
      <w:numPr>
        <w:ilvl w:val="0"/>
        <w:numId w:val="0"/>
      </w:numPr>
      <w:ind w:start="58"/>
      <w:outlineLvl w:val="8"/>
    </w:pPr>
    <w:rPr>
      <w:color w:val="003366"/>
      <w:sz w:val="16"/>
    </w:rPr>
  </w:style>
  <w:style w:type="character" w:styleId="DefaultParagraphFont">
    <w:name w:val="Default Paragraph Font"/>
    <w:qFormat/>
    <w:rPr/>
  </w:style>
  <w:style w:type="character" w:styleId="4">
    <w:name w:val="Заголовок 4 Знак"/>
    <w:basedOn w:val="DefaultParagraphFont"/>
    <w:qFormat/>
    <w:rPr>
      <w:rFonts w:ascii="Tahoma" w:hAnsi="Tahoma" w:eastAsia="Times New Roman" w:cs="Times New Roman"/>
      <w:b/>
      <w:sz w:val="20"/>
      <w:szCs w:val="20"/>
    </w:rPr>
  </w:style>
  <w:style w:type="character" w:styleId="9">
    <w:name w:val="Заголовок 9 Знак"/>
    <w:basedOn w:val="DefaultParagraphFont"/>
    <w:qFormat/>
    <w:rPr>
      <w:rFonts w:ascii="Tahoma" w:hAnsi="Tahoma" w:eastAsia="Times New Roman" w:cs="Times New Roman"/>
      <w:color w:val="003366"/>
      <w:sz w:val="16"/>
      <w:szCs w:val="20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ahoma" w:hAnsi="Tahom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numbering" w:styleId="Nessunelenco">
    <w:name w:val="Nessun elenco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esempio_preventivo1.dotx</Template>
  <TotalTime>0</TotalTime>
  <Application>LibreOffice/25.2.6.2$Linux_X86_64 LibreOffice_project/520$Build-2</Application>
  <AppVersion>15.0000</AppVersion>
  <Pages>1</Pages>
  <Words>91</Words>
  <Characters>534</Characters>
  <CharactersWithSpaces>608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2025-10-15T17:01:20Z</dcterms:created>
  <dc:creator/>
  <dc:description/>
  <dc:language>it-IT</dc:language>
  <cp:lastModifiedBy/>
  <dcterms:modified xsi:type="dcterms:W3CDTF">2025-10-15T17:01:41Z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