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6477137e15a34ac3" /><Relationship Type="http://schemas.openxmlformats.org/package/2006/relationships/metadata/core-properties" Target="/package/services/metadata/core-properties/a3b6a0faa6684d9aa3ac18ae41d8ce07.psmdcp" Id="R43160b093c4a464f" /></Relationships>
</file>

<file path=word/document.xml><?xml version="1.0" encoding="utf-8"?>
<w:document xmlns:w14="http://schemas.microsoft.com/office/word/2010/wordml" xmlns:w15="http://schemas.microsoft.com/office/word/2012/wordml" xmlns:mc="http://schemas.openxmlformats.org/markup-compatibility/2006" xmlns:w="http://schemas.openxmlformats.org/wordprocessingml/2006/main" mc:Ignorable="w14 w15">
  <w:background w:color="FFFFFF"/>
  <w:body>
    <w:p>
      <w:pPr>
        <w:pStyle w:val="Heading1"/>
      </w:pPr>
      <w:bookmarkStart w:name="H_double_tabs_test" w:id="1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Double Tabs Test</w:t>
      </w:r>
      <w:bookmarkEnd w:id="1"/>
    </w:p>
    <w:tbl>
      <w:tblPr>
        <w:tblW w:w="5000" w:type="pct"/>
        <w:tblBorders>
          <w:top w:val="none"/>
          <w:left w:val="none"/>
          <w:bottom w:val="single" w:color="D1D5DA" w:sz="6" w:space="0"/>
          <w:right w:val="none"/>
          <w:insideH w:val="none"/>
          <w:insideV w:val="none"/>
        </w:tblBorders>
        <w:tblCellMar>
          <w:top w:w="100" w:type="dxa"/>
          <w:left w:w="150" w:type="dxa"/>
          <w:bottom w:w="100" w:type="dxa"/>
          <w:right w:w="150" w:type="dxa"/>
        </w:tblCellMar>
      </w:tblPr>
      <w:tblGrid>
        <w:gridCol w:w="4500"/>
        <w:gridCol w:w="4500"/>
      </w:tblGrid>
      <w:tr>
        <w:tc>
          <w:tcPr>
            <w:tcW w:w="4500" w:type="dxa"/>
            <w:tcBorders>
              <w:top w:val="none"/>
              <w:left w:val="none"/>
              <w:bottom w:val="single" w:color="000000" w:sz="12" w:space="0"/>
              <w:right w:val="none"/>
            </w:tcBorders>
            <w:shd w:val="clear" w:color="auto" w:fill="EBF3FE"/>
          </w:tcPr>
          <w:p>
            <w:pPr>
              <w:spacing w:before="60" w:after="60"/>
              <w:jc w:val="center"/>
            </w:pPr>
            <w:hyperlink w:history="true" w:anchor="tab_16bea179566d_0">
              <w:r>
                <w:rPr>
                  <w:b/>
                  <w:color w:val="000000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Alpha</w:t>
              </w:r>
            </w:hyperlink>
          </w:p>
        </w:tc>
        <w:tc>
          <w:tcPr>
            <w:tcW w:w="45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16bea179566d_1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Beta</w:t>
              </w:r>
            </w:hyperlink>
          </w:p>
        </w:tc>
      </w:tr>
    </w:tbl>
    <w:p>
      <w:pPr>
        <w:pStyle w:val="Heading3"/>
        <w:pBdr>
          <w:bottom w:val="single" w:color="000000" w:sz="4" w:space="2"/>
        </w:pBdr>
        <w:shd w:val="clear" w:color="auto" w:fill="EBF3FE"/>
        <w:spacing w:before="160" w:after="80"/>
        <w:outlineLvl w:val="8"/>
        <w15:collapsed w:val="false"/>
      </w:pPr>
      <w:bookmarkStart w:name="tab_16bea179566d_0" w:id="2"/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Alpha</w:t>
      </w:r>
      <w:bookmarkEnd w:id="2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Content A1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16bea179566d_1" w:id="3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Beta</w:t>
      </w:r>
      <w:bookmarkEnd w:id="3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Content B1</w:t>
      </w:r>
    </w:p>
    <w:p>
      <w:pPr>
        <w:pStyle w:val="Heading1"/>
      </w:pPr>
      <w:bookmarkStart w:name="H_section_two" w:id="4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Section Two</w:t>
      </w:r>
      <w:bookmarkEnd w:id="4"/>
    </w:p>
    <w:tbl>
      <w:tblPr>
        <w:tblW w:w="5000" w:type="pct"/>
        <w:tblBorders>
          <w:top w:val="none"/>
          <w:left w:val="none"/>
          <w:bottom w:val="single" w:color="D1D5DA" w:sz="6" w:space="0"/>
          <w:right w:val="none"/>
          <w:insideH w:val="none"/>
          <w:insideV w:val="none"/>
        </w:tblBorders>
        <w:tblCellMar>
          <w:top w:w="100" w:type="dxa"/>
          <w:left w:w="150" w:type="dxa"/>
          <w:bottom w:w="100" w:type="dxa"/>
          <w:right w:w="150" w:type="dxa"/>
        </w:tblCellMar>
      </w:tblPr>
      <w:tblGrid>
        <w:gridCol w:w="4500"/>
        <w:gridCol w:w="4500"/>
      </w:tblGrid>
      <w:tr>
        <w:tc>
          <w:tcPr>
            <w:tcW w:w="4500" w:type="dxa"/>
            <w:tcBorders>
              <w:top w:val="none"/>
              <w:left w:val="none"/>
              <w:bottom w:val="single" w:color="000000" w:sz="12" w:space="0"/>
              <w:right w:val="none"/>
            </w:tcBorders>
            <w:shd w:val="clear" w:color="auto" w:fill="EBF3FE"/>
          </w:tcPr>
          <w:p>
            <w:pPr>
              <w:spacing w:before="60" w:after="60"/>
              <w:jc w:val="center"/>
            </w:pPr>
            <w:hyperlink w:history="true" w:anchor="tab_a37ef2b03076_0">
              <w:r>
                <w:rPr>
                  <w:b/>
                  <w:color w:val="000000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Alpha</w:t>
              </w:r>
            </w:hyperlink>
          </w:p>
        </w:tc>
        <w:tc>
          <w:tcPr>
            <w:tcW w:w="45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a37ef2b03076_1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Beta</w:t>
              </w:r>
            </w:hyperlink>
          </w:p>
        </w:tc>
      </w:tr>
    </w:tbl>
    <w:p>
      <w:pPr>
        <w:pStyle w:val="Heading3"/>
        <w:pBdr>
          <w:bottom w:val="single" w:color="000000" w:sz="4" w:space="2"/>
        </w:pBdr>
        <w:shd w:val="clear" w:color="auto" w:fill="EBF3FE"/>
        <w:spacing w:before="160" w:after="80"/>
        <w:outlineLvl w:val="8"/>
        <w15:collapsed w:val="false"/>
      </w:pPr>
      <w:bookmarkStart w:name="tab_a37ef2b03076_0" w:id="5"/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Alpha</w:t>
      </w:r>
      <w:bookmarkEnd w:id="5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Content A1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a37ef2b03076_1" w:id="6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Beta</w:t>
      </w:r>
      <w:bookmarkEnd w:id="6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Content B1</w:t>
      </w:r>
    </w:p>
    <w:sectPr>
      <w:headerReference xmlns:r="http://schemas.openxmlformats.org/officeDocument/2006/relationships" w:type="default" r:id="Rc42d24218b2f4efc"/>
      <w:footerReference xmlns:r="http://schemas.openxmlformats.org/officeDocument/2006/relationships" w:type="default" r:id="R5b0cf21d40f64f9d"/>
      <w:pgSz w:w="11906" w:h="16838"/>
      <w:pgMar w:top="1440" w:right="1440" w:bottom="1440" w:left="1440" w:header="576" w:footer="576" w:gutter="0"/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Double Tabs Test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view w:val="web"/>
  <w:zoom w:percent="110"/>
  <w:displayBackgroundShape/>
  <w:autoHyphenation/>
</w:settings>
</file>

<file path=word/styles.xml><?xml version="1.0" encoding="utf-8"?>
<w:styles xmlns:w="http://schemas.openxmlformats.org/wordprocessingml/2006/main">
  <w:docDefaults>
    <w:rPrDefault>
      <w:rPr>
        <w:rFonts w:ascii="Segoe UI Variable" w:hAnsi="Segoe UI Variable" w:eastAsia="Segoe UI Variable" w:cs="Segoe UI Variable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90B0C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121417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1b1f23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1b1f23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991551f1f3114879" /><Relationship Type="http://schemas.openxmlformats.org/officeDocument/2006/relationships/styles" Target="/word/styles.xml" Id="R4d28c2098e974ae1" /><Relationship Type="http://schemas.openxmlformats.org/officeDocument/2006/relationships/settings" Target="/word/settings.xml" Id="Rbfa1ef16277a43bc" /><Relationship Type="http://schemas.openxmlformats.org/officeDocument/2006/relationships/header" Target="/word/header1.xml" Id="Rc42d24218b2f4efc" /><Relationship Type="http://schemas.openxmlformats.org/officeDocument/2006/relationships/footer" Target="/word/footer1.xml" Id="R5b0cf21d40f64f9d" /></Relationships>
</file>