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b2ae4dccc8242e1" /><Relationship Type="http://schemas.openxmlformats.org/package/2006/relationships/metadata/core-properties" Target="/package/services/metadata/core-properties/c8057b7f0cb64e938a6186eed7e897c0.psmdcp" Id="R40365b4bfb0f457b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w:sz w:val="32"/>
          <w:b/>
          <w:color w:val="00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Table of contents — Word fills this in when the document opens.</w:t>
      </w:r>
      <w:r>
        <w:fldChar w:fldCharType="end"/>
      </w:r>
    </w:p>
    <w:p>
      <w:pPr>
        <w:pStyle w:val="Heading1"/>
      </w:pPr>
      <w:bookmarkStart w:name="H_document_title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Document Title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67758bc14c7e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Tab 1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67758bc14c7e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Tab 2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67758bc14c7e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Tab 1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67758bc14c7e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Tab 2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2</w:t>
      </w:r>
    </w:p>
    <w:sectPr>
      <w:headerReference xmlns:r="http://schemas.openxmlformats.org/officeDocument/2006/relationships" w:type="default" r:id="R2c4e48a7e0604a02"/>
      <w:footerReference xmlns:r="http://schemas.openxmlformats.org/officeDocument/2006/relationships" w:type="default" r:id="Ra96d42cb21ae4ccf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Document Title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b2e21141ed96403b" /><Relationship Type="http://schemas.openxmlformats.org/officeDocument/2006/relationships/styles" Target="/word/styles.xml" Id="Rca5669a7709143a2" /><Relationship Type="http://schemas.openxmlformats.org/officeDocument/2006/relationships/settings" Target="/word/settings.xml" Id="R3d8bc665e45e45b2" /><Relationship Type="http://schemas.openxmlformats.org/officeDocument/2006/relationships/header" Target="/word/header1.xml" Id="R2c4e48a7e0604a02" /><Relationship Type="http://schemas.openxmlformats.org/officeDocument/2006/relationships/footer" Target="/word/footer1.xml" Id="Ra96d42cb21ae4ccf" /></Relationships>
</file>