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c1217c92f1c497d" /><Relationship Type="http://schemas.openxmlformats.org/package/2006/relationships/metadata/core-properties" Target="/package/services/metadata/core-properties/79d08169541b41f5adab159fe9928147.psmdcp" Id="R250a24a5111a4c2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double_tabs_tes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Tabs Test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6bea179566d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6bea179566d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6bea179566d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6bea179566d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p>
      <w:pPr>
        <w:pStyle w:val="Heading1"/>
      </w:pPr>
      <w:bookmarkStart w:name="H_section_tw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Section Two</w:t>
      </w:r>
      <w:bookmarkEnd w:id="4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a37ef2b03076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Alpha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a37ef2b03076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Beta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a37ef2b03076_0" w:id="5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Alpha</w:t>
      </w:r>
      <w:bookmarkEnd w:id="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A1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a37ef2b03076_1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Beta</w:t>
      </w:r>
      <w:bookmarkEnd w:id="6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B1</w:t>
      </w:r>
    </w:p>
    <w:sectPr>
      <w:headerReference xmlns:r="http://schemas.openxmlformats.org/officeDocument/2006/relationships" w:type="default" r:id="R121af64a4b434304"/>
      <w:footerReference xmlns:r="http://schemas.openxmlformats.org/officeDocument/2006/relationships" w:type="default" r:id="R6075fae951034ca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Double Tabs 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82fa0cd76884265" /><Relationship Type="http://schemas.openxmlformats.org/officeDocument/2006/relationships/styles" Target="/word/styles.xml" Id="Rad8c6705d8cb4b7e" /><Relationship Type="http://schemas.openxmlformats.org/officeDocument/2006/relationships/settings" Target="/word/settings.xml" Id="R0a3caacc558f4fb2" /><Relationship Type="http://schemas.openxmlformats.org/officeDocument/2006/relationships/header" Target="/word/header1.xml" Id="R121af64a4b434304" /><Relationship Type="http://schemas.openxmlformats.org/officeDocument/2006/relationships/footer" Target="/word/footer1.xml" Id="R6075fae951034ca3" /></Relationships>
</file>