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e44da09d8f594cb0" /><Relationship Type="http://schemas.openxmlformats.org/package/2006/relationships/metadata/core-properties" Target="/package/services/metadata/core-properties/b5df73eea0dc43ecaebfeaca084b02f2.psmdcp" Id="Ra0a5528bcac847ac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interactive_tabbed_conten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Interactive Tabbed Content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3000"/>
        <w:gridCol w:w="3000"/>
        <w:gridCol w:w="3000"/>
      </w:tblGrid>
      <w:tr>
        <w:tc>
          <w:tcPr>
            <w:tcW w:w="30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82a10694e40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Overview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Specifications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2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Architecture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82a10694e40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section content.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These are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details.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2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bookmarkEnd w:id="4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system design.</w:t>
      </w:r>
    </w:p>
    <w:sectPr>
      <w:headerReference xmlns:r="http://schemas.openxmlformats.org/officeDocument/2006/relationships" w:type="default" r:id="R7b144c2d32c545ad"/>
      <w:footerReference xmlns:r="http://schemas.openxmlformats.org/officeDocument/2006/relationships" w:type="default" r:id="R05638283e6e547fe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Interactive Tabbed Content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d6d83ad8481e4460" /><Relationship Type="http://schemas.openxmlformats.org/officeDocument/2006/relationships/styles" Target="/word/styles.xml" Id="R69631956a2294578" /><Relationship Type="http://schemas.openxmlformats.org/officeDocument/2006/relationships/settings" Target="/word/settings.xml" Id="R2aa23c86a3c542bd" /><Relationship Type="http://schemas.openxmlformats.org/officeDocument/2006/relationships/header" Target="/word/header1.xml" Id="R7b144c2d32c545ad" /><Relationship Type="http://schemas.openxmlformats.org/officeDocument/2006/relationships/footer" Target="/word/footer1.xml" Id="R05638283e6e547fe" /></Relationships>
</file>