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11b5ae204684798" /><Relationship Type="http://schemas.openxmlformats.org/package/2006/relationships/metadata/core-properties" Target="/package/services/metadata/core-properties/7c05a66bc8d14415a35e3655ef9e8d35.psmdcp" Id="R25114679647d4192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comprehensive_track_changes_advan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Comprehensive Track Changes &amp; Advanced Styles Sample</w:t>
      </w:r>
      <w:bookmarkEnd w:id="1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document demonstrates native Word revision tracking, CriticMarkup processing, alternative underline styles, character highlights, and 24-bit RGB character background shading in Marksmith AI.</w:t>
      </w:r>
    </w:p>
    <w:p>
      <w:pPr>
        <w:pStyle w:val="Heading2"/>
      </w:pPr>
      <w:bookmarkStart w:name="H_native_word_track_changes_revisio" w:id="2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1. Native Word Track Changes (Revisions)</w:t>
      </w:r>
      <w:bookmarkEnd w:id="2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Tracked Insertion: </w:t>
      </w:r>
      <w:ins w:author="Marksmith AI" w:date="2026-07-23T16:00:00+10:00" w:id="1">
        <w:r>
          <w:rPr>
            <w:u w:val="single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Newly inserted clause</w:t>
        </w:r>
      </w:ins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Tracked Deletion: </w:t>
      </w:r>
      <w:del w:author="Marksmith AI" w:date="2026-07-23T16:00:00+10:00" w:id="2">
        <w:r>
          <w:rPr>
            <w:strike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delText xml:space="preserve">Outdated legacy clause</w:delText>
        </w:r>
      </w:del>
    </w:p>
    <w:p>
      <w:pPr>
        <w:pStyle w:val="Heading2"/>
      </w:pPr>
      <w:bookmarkStart w:name="H_criticmarkup_elements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2. CriticMarkup Elements</w:t>
      </w:r>
      <w:bookmarkEnd w:id="3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Insertion: </w:t>
      </w:r>
      <w:ins w:author="Marksmith AI" w:date="2026-07-23T15:03:51.2647471Z" w:id="3">
        <w:r>
          <w:rPr>
            <w:u w:val="single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CriticMarkup inserted content</w:t>
        </w:r>
      </w:ins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Deletion: </w:t>
      </w:r>
      <w:del w:author="Marksmith AI" w:date="2026-07-23T15:03:51.2647471Z" w:id="4">
        <w:r>
          <w:rPr>
            <w:strike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delText xml:space="preserve">CriticMarkup deleted content</w:delText>
        </w:r>
      </w:del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Highlight: </w:t>
      </w:r>
      <w:r>
        <w:rPr>
          <w:color w:val="000000"/>
          <w:highlight w:val="yellow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highlighted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Substitution: </w:t>
      </w:r>
      <w:del w:author="Marksmith AI" w:date="2026-07-23T15:03:51.2647471Z" w:id="5">
        <w:r>
          <w:rPr>
            <w:strike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delText xml:space="preserve">old deprecated feature</w:delText>
        </w:r>
      </w:del>
      <w:ins w:author="Marksmith AI" w:date="2026-07-23T15:03:51.2647471Z" w:id="6">
        <w:r>
          <w:rPr>
            <w:u w:val="single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new modern implementation</w:t>
        </w:r>
      </w:ins>
    </w:p>
    <w:p>
      <w:pPr>
        <w:pStyle w:val="Heading2"/>
      </w:pPr>
      <w:bookmarkStart w:name="H_alternative_underline_styles_colo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3. Alternative Underline Styles &amp; Colors</w:t>
      </w:r>
      <w:bookmarkEnd w:id="4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Double wave underline: </w:t>
      </w:r>
      <w:r>
        <w:rPr>
          <w:u w:val="wavyDouble" w:color="FF0000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Red double-wave underline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Dotted underline: </w:t>
      </w:r>
      <w:r>
        <w:rPr>
          <w:u w:val="dotted" w:color="008000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Green dotted underline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Custom hex color underline: </w:t>
      </w:r>
      <w:r>
        <w:rPr>
          <w:u w:val="single" w:color="FF0000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Custom red underline text</w:t>
      </w:r>
    </w:p>
    <w:p>
      <w:pPr>
        <w:pStyle w:val="Heading2"/>
      </w:pPr>
      <w:bookmarkStart w:name="H_predefined_openxml_character_high" w:id="5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4. Predefined OpenXML Character Highlights</w:t>
      </w:r>
      <w:bookmarkEnd w:id="5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Cyan highlight: </w:t>
      </w:r>
      <w:r>
        <w:rPr>
          <w:color w:val="00FFFF"/>
          <w:highlight w:val="cyan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Cyan highlighted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Yellow highlight: </w:t>
      </w:r>
      <w:r>
        <w:rPr>
          <w:color w:val="FFFF00"/>
          <w:highlight w:val="yellow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Yellow highlighted text</w:t>
      </w:r>
    </w:p>
    <w:p>
      <w:pPr>
        <w:pStyle w:val="Heading2"/>
      </w:pPr>
      <w:bookmarkStart w:name="H_bit_rgb_character_background_shad" w:id="6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5. 24-bit RGB Character Background Shading</w:t>
      </w:r>
      <w:bookmarkEnd w:id="6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Custom RGB Shading #FF5733: </w:t>
      </w:r>
      <w:r>
        <w:rPr>
          <w:color w:val="FF5733"/>
          <w:shd w:val="clear" w:color="auto" w:fill="FF5733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Coral background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Custom RGB Shading #3399FF: </w:t>
      </w:r>
      <w:r>
        <w:rPr>
          <w:color w:val="3399FF"/>
          <w:shd w:val="clear" w:color="auto" w:fill="3399FF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Sky blue background text</w:t>
      </w:r>
    </w:p>
    <w:sectPr>
      <w:headerReference xmlns:r="http://schemas.openxmlformats.org/officeDocument/2006/relationships" w:type="default" r:id="Ra9af727ee92f446c"/>
      <w:footerReference xmlns:r="http://schemas.openxmlformats.org/officeDocument/2006/relationships" w:type="default" r:id="R2d0e7c861d584d68"/>
      <w:pgSz w:w="11906" w:h="16838"/>
      <w:pgMar w:top="1440" w:right="1440" w:bottom="1440" w:left="1440" w:header="576" w:footer="576" w:gutter="0"/>
      <w:pgBorders w:display="allPages" w:offsetFrom="page">
        <w:top w:val="single" w:color="D1D5DA" w:sz="8" w:space="24"/>
        <w:left w:val="single" w:color="D1D5DA" w:sz="8" w:space="24"/>
        <w:bottom w:val="single" w:color="D1D5DA" w:sz="8" w:space="24"/>
        <w:right w:val="single" w:color="D1D5DA" w:sz="8" w:space="24"/>
      </w:pgBorders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Comprehensive Track Changes &amp; Advanced Styles Sample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trackRevisions w:val="true"/>
  <w:autoHyphenation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00000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000000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000000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000000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b1f80b7cb82243c3" /><Relationship Type="http://schemas.openxmlformats.org/officeDocument/2006/relationships/styles" Target="/word/styles.xml" Id="Rc3a403b7a4254206" /><Relationship Type="http://schemas.openxmlformats.org/officeDocument/2006/relationships/settings" Target="/word/settings.xml" Id="Rf765f05af778409a" /><Relationship Type="http://schemas.openxmlformats.org/officeDocument/2006/relationships/header" Target="/word/header1.xml" Id="Ra9af727ee92f446c" /><Relationship Type="http://schemas.openxmlformats.org/officeDocument/2006/relationships/footer" Target="/word/footer1.xml" Id="R2d0e7c861d584d68" /></Relationships>
</file>