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7631" w14:textId="77777777" w:rsidR="002828BB" w:rsidRDefault="00000000">
      <w:pPr>
        <w:spacing w:before="1600" w:after="80"/>
        <w:jc w:val="center"/>
      </w:pPr>
      <w:r>
        <w:rPr>
          <w:b/>
          <w:bCs/>
          <w:color w:val="2E5395"/>
          <w:sz w:val="26"/>
          <w:szCs w:val="26"/>
        </w:rPr>
        <w:t>C1RCLE BACKEND</w:t>
      </w:r>
    </w:p>
    <w:p w14:paraId="064616D6" w14:textId="77777777" w:rsidR="002828BB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API Gateway Middleware</w:t>
      </w:r>
    </w:p>
    <w:p w14:paraId="49E6CBD6" w14:textId="77777777" w:rsidR="002828BB" w:rsidRDefault="00000000">
      <w:pPr>
        <w:spacing w:after="500"/>
        <w:jc w:val="center"/>
      </w:pPr>
      <w:r>
        <w:rPr>
          <w:i/>
          <w:iCs/>
          <w:color w:val="555555"/>
          <w:sz w:val="30"/>
          <w:szCs w:val="30"/>
        </w:rPr>
        <w:t>Reference Documentation</w:t>
      </w:r>
    </w:p>
    <w:p w14:paraId="403EC015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1. What “middleware” Is Here</w:t>
      </w:r>
    </w:p>
    <w:p w14:paraId="425BB9B3" w14:textId="77777777" w:rsidR="002828BB" w:rsidRDefault="00000000">
      <w:pPr>
        <w:spacing w:after="140"/>
      </w:pPr>
      <w:r>
        <w:t xml:space="preserve">The gateway is </w:t>
      </w:r>
      <w:proofErr w:type="spellStart"/>
      <w:r>
        <w:t>Fastify</w:t>
      </w:r>
      <w:proofErr w:type="spellEnd"/>
      <w:r>
        <w:t xml:space="preserve"> 5, which has no Express-style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app.use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 middleware. Cross-cutting concerns are expressed through four mechanisms: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4749"/>
        <w:gridCol w:w="2936"/>
      </w:tblGrid>
      <w:tr w:rsidR="002828BB" w14:paraId="23E42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FDA39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3A083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9955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 w:rsidR="002828BB" w14:paraId="5812677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6374E" w14:textId="77777777" w:rsidR="002828BB" w:rsidRDefault="00000000">
            <w:r>
              <w:t>Decorators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fastify.decorate</w:t>
            </w:r>
            <w:proofErr w:type="spellEnd"/>
            <w:proofErr w:type="gramEnd"/>
            <w:r>
              <w:t>)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46F12" w14:textId="77777777" w:rsidR="002828BB" w:rsidRDefault="00000000">
            <w:r>
              <w:t xml:space="preserve">Provide callable guards routes attach as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preHandler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validateV2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requirePermission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rateLimit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cached</w:t>
            </w:r>
            <w:r>
              <w:t>)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5E72B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plugins/{validate-v</w:t>
            </w:r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2,rbac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,rate-</w:t>
            </w:r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limit,cache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ts</w:t>
            </w:r>
            <w:proofErr w:type="spellEnd"/>
          </w:p>
        </w:tc>
      </w:tr>
      <w:tr w:rsidR="002828BB" w14:paraId="670EC28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80A09" w14:textId="77777777" w:rsidR="002828BB" w:rsidRDefault="00000000">
            <w:r>
              <w:t>Hooks (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addHook</w:t>
            </w:r>
            <w:proofErr w:type="spellEnd"/>
            <w:r>
              <w:t>)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D1E4" w14:textId="77777777" w:rsidR="002828BB" w:rsidRDefault="00000000">
            <w:r>
              <w:t>Run automatically at fixed points of the request lifecycle for every request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1CA68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auth.ts</w:t>
            </w:r>
            <w:proofErr w:type="spellEnd"/>
            <w:r>
              <w:t xml:space="preserve"> (</w:t>
            </w:r>
            <w:proofErr w:type="spellStart"/>
            <w:r>
              <w:t>onRequest</w:t>
            </w:r>
            <w:proofErr w:type="spellEnd"/>
            <w:r>
              <w:t xml:space="preserve">),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lib/request-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tracing.ts</w:t>
            </w:r>
            <w:proofErr w:type="spellEnd"/>
            <w:r>
              <w:t xml:space="preserve"> (</w:t>
            </w:r>
            <w:proofErr w:type="spellStart"/>
            <w:r>
              <w:t>onRequest</w:t>
            </w:r>
            <w:proofErr w:type="spellEnd"/>
            <w:r>
              <w:t xml:space="preserve">),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cache.ts</w:t>
            </w:r>
            <w:proofErr w:type="spellEnd"/>
            <w:r>
              <w:t xml:space="preserve"> (</w:t>
            </w:r>
            <w:proofErr w:type="spellStart"/>
            <w:r>
              <w:t>onSend</w:t>
            </w:r>
            <w:proofErr w:type="spellEnd"/>
            <w:r>
              <w:t>)</w:t>
            </w:r>
          </w:p>
        </w:tc>
      </w:tr>
      <w:tr w:rsidR="002828BB" w14:paraId="70DB515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ACC6E" w14:textId="77777777" w:rsidR="002828BB" w:rsidRDefault="00000000">
            <w:r>
              <w:t>Handlers (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setErrorHandler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setNotFoundHandler</w:t>
            </w:r>
            <w:proofErr w:type="spellEnd"/>
            <w:r>
              <w:t>)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61B1" w14:textId="77777777" w:rsidR="002828BB" w:rsidRDefault="00000000">
            <w:r>
              <w:t>Catch-all error and 404 serializers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D92F4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plugins/error-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handler.ts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app.ts</w:t>
            </w:r>
            <w:proofErr w:type="spellEnd"/>
          </w:p>
        </w:tc>
      </w:tr>
      <w:tr w:rsidR="002828BB" w14:paraId="2DD7BD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C4103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fastify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-plugin</w:t>
            </w:r>
            <w:r>
              <w:t xml:space="preserve"> wrappers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6D1CD" w14:textId="77777777" w:rsidR="002828BB" w:rsidRDefault="00000000">
            <w:r>
              <w:t>Wrap every plugin so decoration/hook encapsulation is lifted to the root — all decorators are visible to every route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B8AC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plugins/*.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ts</w:t>
            </w:r>
            <w:proofErr w:type="spellEnd"/>
            <w:r>
              <w:t xml:space="preserve"> (all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export default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fp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(...)</w:t>
            </w:r>
            <w:r>
              <w:t>)</w:t>
            </w:r>
          </w:p>
        </w:tc>
      </w:tr>
      <w:tr w:rsidR="002828BB" w14:paraId="4EFD8EC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EDBF5" w14:textId="77777777" w:rsidR="002828BB" w:rsidRDefault="00000000">
            <w:r>
              <w:t>Third-party plugins</w:t>
            </w:r>
          </w:p>
        </w:tc>
        <w:tc>
          <w:tcPr>
            <w:tcW w:w="2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92730" w14:textId="77777777" w:rsidR="002828BB" w:rsidRDefault="00000000">
            <w:r>
              <w:t>CORS (session cookies), Better Auth (auth)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12678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@fastify/cors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plugins/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auth.ts</w:t>
            </w:r>
            <w:proofErr w:type="spellEnd"/>
          </w:p>
        </w:tc>
      </w:tr>
    </w:tbl>
    <w:p w14:paraId="705A4EB0" w14:textId="77777777" w:rsidR="002828BB" w:rsidRDefault="002828BB">
      <w:pPr>
        <w:spacing w:after="160"/>
      </w:pPr>
    </w:p>
    <w:p w14:paraId="5389A834" w14:textId="77777777" w:rsidR="002828BB" w:rsidRDefault="00000000">
      <w:pPr>
        <w:spacing w:after="140"/>
      </w:pPr>
      <w:r>
        <w:t xml:space="preserve">Everything lives in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apps/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-gateway/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/plugins/</w:t>
      </w:r>
      <w:r>
        <w:t xml:space="preserve"> plus two helpers in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apps/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-gateway/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/lib/</w:t>
      </w:r>
      <w:r>
        <w:t xml:space="preserve"> (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tracing.ts</w:t>
      </w:r>
      <w:proofErr w:type="spellEnd"/>
      <w:r>
        <w:t xml:space="preserve">,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logger-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config.ts</w:t>
      </w:r>
      <w:proofErr w:type="spellEnd"/>
      <w:r>
        <w:t>) that the pipeline depends on.</w:t>
      </w:r>
    </w:p>
    <w:p w14:paraId="6306ACE1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2. The Request Lifecycle, End to End</w:t>
      </w:r>
    </w:p>
    <w:p w14:paraId="1223135A" w14:textId="77777777" w:rsidR="002828BB" w:rsidRDefault="00000000">
      <w:pPr>
        <w:spacing w:after="140"/>
      </w:pPr>
      <w:proofErr w:type="spellStart"/>
      <w:r>
        <w:t>Fastify</w:t>
      </w:r>
      <w:proofErr w:type="spellEnd"/>
      <w:r>
        <w:t xml:space="preserve"> runs hooks in a fixed order. The pipeline below is the order the gateway actually exercises them, annotated with which plugin owns each step.</w:t>
      </w:r>
    </w:p>
    <w:tbl>
      <w:tblPr>
        <w:tblW w:w="5000" w:type="pct"/>
        <w:tblBorders>
          <w:top w:val="single" w:sz="4" w:space="0" w:color="3B3B3B"/>
          <w:left w:val="single" w:sz="4" w:space="0" w:color="3B3B3B"/>
          <w:bottom w:val="single" w:sz="4" w:space="0" w:color="3B3B3B"/>
          <w:right w:val="single" w:sz="4" w:space="0" w:color="3B3B3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828BB" w14:paraId="22958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A0E7A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HTTP request</w:t>
            </w:r>
          </w:p>
          <w:p w14:paraId="24FA53A9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|</w:t>
            </w:r>
          </w:p>
          <w:p w14:paraId="32683F1B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6449B7F0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1)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genReqId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onRequestHook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lib/request-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tracing.ts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(registered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7B2256D0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mints/echoes x-request-id -&gt; request.id, echoed on the reply</w:t>
            </w:r>
          </w:p>
          <w:p w14:paraId="6F696797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39B7F9C7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2)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onRequest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auth session + membership   plugins/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(registered in route-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manifest.ts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1F60CC0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session -&gt;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request.user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request.authUser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request.actor</w:t>
            </w:r>
            <w:proofErr w:type="spellEnd"/>
            <w:proofErr w:type="gramEnd"/>
          </w:p>
          <w:p w14:paraId="37540A33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X-Organization-Id membership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request.authContext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request.actor</w:t>
            </w:r>
            <w:proofErr w:type="spellEnd"/>
            <w:proofErr w:type="gramEnd"/>
          </w:p>
          <w:p w14:paraId="2E18284F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6FCF3A1C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3)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onRequest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response cache bookkeeping   plugins/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cache.ts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(registered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7BF53516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(decides on GET whether a hit can be served directly)</w:t>
            </w:r>
          </w:p>
          <w:p w14:paraId="09028302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40689A80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4)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preHandler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(route-attached, in order):</w:t>
            </w:r>
          </w:p>
          <w:p w14:paraId="07FBF1E0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fastify.rateLimit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           plugins/rate-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limit.ts</w:t>
            </w:r>
            <w:proofErr w:type="spellEnd"/>
          </w:p>
          <w:p w14:paraId="677ADBE4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fastify.validateV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{...})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plugins/validate-v2.ts</w:t>
            </w:r>
          </w:p>
          <w:p w14:paraId="6F529889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   plugins/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rbac.ts</w:t>
            </w:r>
            <w:proofErr w:type="spellEnd"/>
          </w:p>
          <w:p w14:paraId="4EB2B063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fastify.cached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(...)              plugins/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cache.ts</w:t>
            </w:r>
            <w:proofErr w:type="spellEnd"/>
          </w:p>
          <w:p w14:paraId="3825A01B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167BF2FE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5) route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handler  -&gt;  ONE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application service call</w:t>
            </w:r>
          </w:p>
          <w:p w14:paraId="2C25C32E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3FBD8B6F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6)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onSend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cache write                 plugins/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cache.ts</w:t>
            </w:r>
            <w:proofErr w:type="spellEnd"/>
          </w:p>
          <w:p w14:paraId="659B055A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(200 + string payload -&gt; stored for cached-class routes)</w:t>
            </w:r>
          </w:p>
          <w:p w14:paraId="07293A58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v</w:t>
            </w:r>
          </w:p>
          <w:p w14:paraId="53B003FB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7) error handler / not-found handler   plugins/error-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handler.ts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setNotFoundHandler</w:t>
            </w:r>
            <w:proofErr w:type="spellEnd"/>
          </w:p>
        </w:tc>
      </w:tr>
    </w:tbl>
    <w:p w14:paraId="5E9BAC2B" w14:textId="77777777" w:rsidR="002828BB" w:rsidRDefault="002828BB">
      <w:pPr>
        <w:spacing w:after="160"/>
      </w:pPr>
    </w:p>
    <w:p w14:paraId="1528DE2B" w14:textId="77777777" w:rsidR="002828BB" w:rsidRDefault="00000000">
      <w:pPr>
        <w:pStyle w:val="Heading3"/>
        <w:spacing w:before="260" w:after="120"/>
      </w:pPr>
      <w:r>
        <w:rPr>
          <w:b/>
          <w:bCs/>
          <w:color w:val="333333"/>
          <w:sz w:val="23"/>
          <w:szCs w:val="23"/>
        </w:rPr>
        <w:t>Ordering rule (encode in every new route)</w:t>
      </w:r>
    </w:p>
    <w:p w14:paraId="5BDFC45A" w14:textId="77777777" w:rsidR="002828BB" w:rsidRDefault="00000000">
      <w:pPr>
        <w:spacing w:after="14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rateLimit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-&gt; validateV2 -&gt;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requirePermission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-&gt; cached -&gt; handler</w:t>
      </w:r>
    </w:p>
    <w:p w14:paraId="327C9B65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>Rate limit first: it is the cheapest refusal and protects everything after it.</w:t>
      </w:r>
    </w:p>
    <w:p w14:paraId="71623E57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Validation before authorization: a malformed request explains itself (422 with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fieldErrors</w:t>
      </w:r>
      <w:proofErr w:type="spellEnd"/>
      <w:r>
        <w:t xml:space="preserve">), not a bare 403 that hides the real problem — see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rbac.test.ts</w:t>
      </w:r>
      <w:proofErr w:type="spellEnd"/>
      <w:r>
        <w:t xml:space="preserve"> “policy ordering”.</w:t>
      </w:r>
    </w:p>
    <w:p w14:paraId="60FE88D6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Authorization after validation: policy is only evaluated against a well-formed request, and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requirePermission</w:t>
      </w:r>
      <w:proofErr w:type="spellEnd"/>
      <w:r>
        <w:t xml:space="preserve"> reads the actor that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plugins/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auth.ts</w:t>
      </w:r>
      <w:proofErr w:type="spellEnd"/>
      <w:r>
        <w:t xml:space="preserve"> populated in step 2.</w:t>
      </w:r>
    </w:p>
    <w:p w14:paraId="1FD4760D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Cache guard last so it only wraps requests that already passed </w:t>
      </w:r>
      <w:proofErr w:type="spellStart"/>
      <w:r>
        <w:t>authz</w:t>
      </w:r>
      <w:proofErr w:type="spellEnd"/>
      <w:r>
        <w:t>.</w:t>
      </w:r>
    </w:p>
    <w:p w14:paraId="34C19150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3. Plugin-by-Plugin Reference</w:t>
      </w:r>
    </w:p>
    <w:p w14:paraId="00F07392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3.1 lib/request-</w:t>
      </w:r>
      <w:proofErr w:type="spellStart"/>
      <w:r>
        <w:rPr>
          <w:b/>
          <w:bCs/>
          <w:color w:val="2E5395"/>
          <w:sz w:val="25"/>
          <w:szCs w:val="25"/>
        </w:rPr>
        <w:t>tracing.ts</w:t>
      </w:r>
      <w:proofErr w:type="spellEnd"/>
      <w:r>
        <w:rPr>
          <w:b/>
          <w:bCs/>
          <w:color w:val="2E5395"/>
          <w:sz w:val="25"/>
          <w:szCs w:val="25"/>
        </w:rPr>
        <w:t xml:space="preserve"> — Request Correlation</w:t>
      </w:r>
    </w:p>
    <w:p w14:paraId="238E62C9" w14:textId="77777777" w:rsidR="002828BB" w:rsidRDefault="00000000">
      <w:pPr>
        <w:spacing w:after="140"/>
      </w:pPr>
      <w:r>
        <w:t xml:space="preserve">Registered 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app.ts</w:t>
      </w:r>
      <w:proofErr w:type="spellEnd"/>
      <w:r>
        <w:t xml:space="preserve"> via </w:t>
      </w:r>
      <w:proofErr w:type="spellStart"/>
      <w:r>
        <w:t>Fastify</w:t>
      </w:r>
      <w:proofErr w:type="spellEnd"/>
      <w:r>
        <w:t xml:space="preserve"> options (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genReqId</w:t>
      </w:r>
      <w:proofErr w:type="spellEnd"/>
      <w:r>
        <w:t xml:space="preserve">) and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addHook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('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onRequest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')</w:t>
      </w:r>
      <w:r>
        <w:t>.</w:t>
      </w:r>
    </w:p>
    <w:p w14:paraId="28707C15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genReqId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: accepts a client-supplied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x-request-id</w:t>
      </w:r>
      <w:r>
        <w:t xml:space="preserve"> (echoes it — lets the frontend correlate), otherwise mints a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crypto.randomUUID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()</w:t>
      </w:r>
      <w:r>
        <w:t>.</w:t>
      </w:r>
    </w:p>
    <w:p w14:paraId="7E550668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onRequestHook</w:t>
      </w:r>
      <w:proofErr w:type="spellEnd"/>
      <w:r>
        <w:t xml:space="preserve">: writes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x-request-id</w:t>
      </w:r>
      <w:r>
        <w:t xml:space="preserve"> onto the reply headers so every response carries the id the frontend's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ApiClientError.requestId</w:t>
      </w:r>
      <w:proofErr w:type="spellEnd"/>
      <w:r>
        <w:t xml:space="preserve"> reads.</w:t>
      </w:r>
    </w:p>
    <w:p w14:paraId="1EE3C4FF" w14:textId="77777777" w:rsidR="002828BB" w:rsidRDefault="00000000">
      <w:pPr>
        <w:spacing w:after="14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request.id</w:t>
      </w:r>
      <w:r>
        <w:t xml:space="preserve"> is the correlation id threaded into every log line and every canonical error envelope in the gateway.</w:t>
      </w:r>
    </w:p>
    <w:p w14:paraId="23093A96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lastRenderedPageBreak/>
        <w:t>3.2 plugins/</w:t>
      </w:r>
      <w:proofErr w:type="spellStart"/>
      <w:r>
        <w:rPr>
          <w:b/>
          <w:bCs/>
          <w:color w:val="2E5395"/>
          <w:sz w:val="25"/>
          <w:szCs w:val="25"/>
        </w:rPr>
        <w:t>auth.ts</w:t>
      </w:r>
      <w:proofErr w:type="spellEnd"/>
      <w:r>
        <w:rPr>
          <w:b/>
          <w:bCs/>
          <w:color w:val="2E5395"/>
          <w:sz w:val="25"/>
          <w:szCs w:val="25"/>
        </w:rPr>
        <w:t xml:space="preserve"> — Identity Resolution (B10)</w:t>
      </w:r>
    </w:p>
    <w:p w14:paraId="34195F10" w14:textId="77777777" w:rsidR="002828BB" w:rsidRDefault="00000000">
      <w:pPr>
        <w:spacing w:after="140"/>
      </w:pPr>
      <w:r>
        <w:t xml:space="preserve">Registered 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/routes/v2/route-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manifest.ts</w:t>
      </w:r>
      <w:proofErr w:type="spellEnd"/>
      <w:r>
        <w:t xml:space="preserve"> with options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{ auth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organizations }</w:t>
      </w:r>
      <w:proofErr w:type="gramEnd"/>
      <w:r>
        <w:t>.</w:t>
      </w:r>
    </w:p>
    <w:p w14:paraId="4C60C918" w14:textId="77777777" w:rsidR="002828BB" w:rsidRDefault="00000000">
      <w:pPr>
        <w:spacing w:after="160"/>
      </w:pPr>
      <w:r>
        <w:rPr>
          <w:b/>
          <w:bCs/>
        </w:rPr>
        <w:t>Two concerns in one file:</w:t>
      </w:r>
    </w:p>
    <w:p w14:paraId="380F8738" w14:textId="77777777" w:rsidR="002828BB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buildBetterAuth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gw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db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 constructs the Better Auth instance (</w:t>
      </w:r>
      <w:proofErr w:type="spellStart"/>
      <w:r>
        <w:t>Firestore</w:t>
      </w:r>
      <w:proofErr w:type="spellEnd"/>
      <w:r>
        <w:t xml:space="preserve">-backed, </w:t>
      </w:r>
      <w:proofErr w:type="spellStart"/>
      <w:r>
        <w:t>httpOnly</w:t>
      </w:r>
      <w:proofErr w:type="spellEnd"/>
      <w:r>
        <w:t xml:space="preserve"> cookie sessions +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bearer(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 plugin). Only built when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STORAGE_DRIVER=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firestore</w:t>
      </w:r>
      <w:proofErr w:type="spellEnd"/>
      <w:r>
        <w:t xml:space="preserve">;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auth</w:t>
      </w:r>
      <w:r>
        <w:t xml:space="preserve"> is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null</w:t>
      </w:r>
      <w:r>
        <w:t xml:space="preserve"> on the memory driver and the plugin no-ops entirely (see Section 9).</w:t>
      </w:r>
    </w:p>
    <w:p w14:paraId="46C33F98" w14:textId="77777777" w:rsidR="002828BB" w:rsidRDefault="00000000">
      <w:pPr>
        <w:spacing w:after="140"/>
      </w:pPr>
      <w:r>
        <w:t xml:space="preserve">Global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onRequest</w:t>
      </w:r>
      <w:proofErr w:type="spellEnd"/>
      <w:r>
        <w:t xml:space="preserve"> hook — the middleware. Runs before any route's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preHandler</w:t>
      </w:r>
      <w:proofErr w:type="spellEnd"/>
      <w:r>
        <w:t>. It:</w:t>
      </w:r>
    </w:p>
    <w:p w14:paraId="4B6B724D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>Resolves the Better Auth session from the request headers (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auth.api.getSession</w:t>
      </w:r>
      <w:proofErr w:type="spellEnd"/>
      <w:proofErr w:type="gramEnd"/>
      <w:r>
        <w:t xml:space="preserve">) →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request.user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=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{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uid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}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request.authUser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=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{ id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platformRole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}</w:t>
      </w:r>
      <w:proofErr w:type="gramEnd"/>
      <w:r>
        <w:t>.</w:t>
      </w:r>
    </w:p>
    <w:p w14:paraId="740CC3C5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 xml:space="preserve">Rejects malformed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X-Organization-Id</w:t>
      </w:r>
      <w:r>
        <w:t xml:space="preserve"> before it can reach storage (a header containing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</w:t>
      </w:r>
      <w:r>
        <w:t xml:space="preserve"> is a valid </w:t>
      </w:r>
      <w:proofErr w:type="spellStart"/>
      <w:r>
        <w:t>Firestore</w:t>
      </w:r>
      <w:proofErr w:type="spellEnd"/>
      <w:r>
        <w:t xml:space="preserve"> path separator and would turn a 422 into an unhandled 500).</w:t>
      </w:r>
    </w:p>
    <w:p w14:paraId="28BF4791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 xml:space="preserve">Resolves real membership via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organizations.getMember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organizationId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uid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request.authContext.activeMembership</w:t>
      </w:r>
      <w:proofErr w:type="spellEnd"/>
      <w:proofErr w:type="gramEnd"/>
      <w:r>
        <w:t xml:space="preserve"> and populates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request.actor</w:t>
      </w:r>
      <w:proofErr w:type="spellEnd"/>
      <w:proofErr w:type="gramEnd"/>
      <w:r>
        <w:t>.</w:t>
      </w:r>
    </w:p>
    <w:p w14:paraId="4D2947D6" w14:textId="77777777" w:rsidR="002828BB" w:rsidRDefault="00000000">
      <w:pPr>
        <w:spacing w:after="14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lib/v2-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services.ts</w:t>
      </w:r>
      <w:r>
        <w:t>'s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buildActorContext</w:t>
      </w:r>
      <w:proofErr w:type="spellEnd"/>
      <w:r>
        <w:t xml:space="preserve"> reads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request.user</w:t>
      </w:r>
      <w:proofErr w:type="spellEnd"/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request.authContext</w:t>
      </w:r>
      <w:proofErr w:type="spellEnd"/>
      <w:proofErr w:type="gramEnd"/>
      <w:r>
        <w:t xml:space="preserve"> synchronously after this hook — the async resolution already happened here, so no route file awaits an actor.</w:t>
      </w:r>
    </w:p>
    <w:p w14:paraId="43B5C57E" w14:textId="77777777" w:rsidR="002828BB" w:rsidRDefault="00000000">
      <w:pPr>
        <w:spacing w:after="140"/>
      </w:pPr>
      <w:r>
        <w:t xml:space="preserve">Helper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toWebHeaders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(headers)</w:t>
      </w:r>
      <w:r>
        <w:t xml:space="preserve"> converts </w:t>
      </w:r>
      <w:proofErr w:type="spellStart"/>
      <w:r>
        <w:t>Fastify's</w:t>
      </w:r>
      <w:proofErr w:type="spellEnd"/>
      <w:r>
        <w:t xml:space="preserve">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Record&lt;string, string |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string[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] | undefined&gt;</w:t>
      </w:r>
      <w:r>
        <w:t xml:space="preserve"> into the standard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Headers</w:t>
      </w:r>
      <w:r>
        <w:t xml:space="preserve"> shape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auth.api.*</w:t>
      </w:r>
      <w:proofErr w:type="gramEnd"/>
      <w:r>
        <w:t xml:space="preserve"> expects.</w:t>
      </w:r>
    </w:p>
    <w:p w14:paraId="2F664A11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3.3 plugins/validate-v2.ts — Centralized Validation</w:t>
      </w:r>
    </w:p>
    <w:p w14:paraId="0234391C" w14:textId="77777777" w:rsidR="002828BB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fastify.decorate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('validateV2', (schemas) =&gt;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preHandler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</w:p>
    <w:p w14:paraId="287F8CDD" w14:textId="77777777" w:rsidR="002828BB" w:rsidRDefault="00000000">
      <w:pPr>
        <w:spacing w:after="140"/>
      </w:pPr>
      <w:r>
        <w:t xml:space="preserve">Parses any subset of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{ body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querystring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, params,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headers }</w:t>
      </w:r>
      <w:proofErr w:type="gramEnd"/>
      <w:r>
        <w:t xml:space="preserve"> against </w:t>
      </w:r>
      <w:proofErr w:type="spellStart"/>
      <w:r>
        <w:t>zod</w:t>
      </w:r>
      <w:proofErr w:type="spellEnd"/>
      <w:r>
        <w:t xml:space="preserve"> v4 schemas from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@c1rcle/contracts</w:t>
      </w:r>
      <w:r>
        <w:t xml:space="preserve"> (mutating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request.body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request.query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request.params</w:t>
      </w:r>
      <w:proofErr w:type="spellEnd"/>
      <w:proofErr w:type="gramEnd"/>
      <w:r>
        <w:t xml:space="preserve"> and setting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request.v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2Headers</w:t>
      </w:r>
      <w:r>
        <w:t xml:space="preserve">). On a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ZodError</w:t>
      </w:r>
      <w:proofErr w:type="spellEnd"/>
      <w:r>
        <w:t xml:space="preserve"> it replies **422** with the canonical envelope and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fieldErrors</w:t>
      </w:r>
      <w:proofErr w:type="spellEnd"/>
      <w:r>
        <w:t xml:space="preserve"> produced by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zodToFieldErrors</w:t>
      </w:r>
      <w:proofErr w:type="spellEnd"/>
      <w:r>
        <w:t xml:space="preserve"> (which prunes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_root</w:t>
      </w:r>
      <w:r>
        <w:t xml:space="preserve"> issues into real field maps — the strict-body test asserts unknown keys land under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_root</w:t>
      </w:r>
      <w:r>
        <w:t xml:space="preserve"> exactly as V1 documented). Non-</w:t>
      </w:r>
      <w:proofErr w:type="spellStart"/>
      <w:r>
        <w:t>zod</w:t>
      </w:r>
      <w:proofErr w:type="spellEnd"/>
      <w:r>
        <w:t xml:space="preserve"> errors rethrow to the error handler.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2828BB" w14:paraId="34E7C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4BBBC6" w14:textId="77777777" w:rsidR="002828B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Why this is a decorator, not a built-in schema</w:t>
            </w:r>
          </w:p>
          <w:p w14:paraId="346F8255" w14:textId="77777777" w:rsidR="002828BB" w:rsidRDefault="00000000">
            <w:r>
              <w:t xml:space="preserve">Routes get full control of the </w:t>
            </w:r>
            <w:proofErr w:type="spellStart"/>
            <w:r>
              <w:t>preHandler</w:t>
            </w:r>
            <w:proofErr w:type="spellEnd"/>
            <w:r>
              <w:t xml:space="preserve"> ordering (rate-limit first), and the same error shape is guaranteed everywhere.</w:t>
            </w:r>
          </w:p>
        </w:tc>
      </w:tr>
    </w:tbl>
    <w:p w14:paraId="3A508AC3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3.4 plugins/</w:t>
      </w:r>
      <w:proofErr w:type="spellStart"/>
      <w:r>
        <w:rPr>
          <w:b/>
          <w:bCs/>
          <w:color w:val="2E5395"/>
          <w:sz w:val="25"/>
          <w:szCs w:val="25"/>
        </w:rPr>
        <w:t>rbac.ts</w:t>
      </w:r>
      <w:proofErr w:type="spellEnd"/>
      <w:r>
        <w:rPr>
          <w:b/>
          <w:bCs/>
          <w:color w:val="2E5395"/>
          <w:sz w:val="25"/>
          <w:szCs w:val="25"/>
        </w:rPr>
        <w:t xml:space="preserve"> — RBAC + ABAC Authorization</w:t>
      </w:r>
    </w:p>
    <w:p w14:paraId="3EE82026" w14:textId="77777777" w:rsidR="002828BB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fastify.decorate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('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requirePermission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', (permission) =&gt;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preHandler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</w:p>
    <w:p w14:paraId="6A262C51" w14:textId="77777777" w:rsidR="002828BB" w:rsidRDefault="00000000">
      <w:pPr>
        <w:spacing w:after="140"/>
      </w:pPr>
      <w:r>
        <w:t>RBAC: a role grants a fixed permission set — see Section 6 for the full table.</w:t>
      </w:r>
    </w:p>
    <w:p w14:paraId="557F0973" w14:textId="77777777" w:rsidR="002828BB" w:rsidRDefault="00000000">
      <w:pPr>
        <w:spacing w:after="140"/>
      </w:pPr>
      <w:r>
        <w:t xml:space="preserve">ABAC: the actor's organization must equal the </w:t>
      </w:r>
      <w:proofErr w:type="gramStart"/>
      <w:r>
        <w:t xml:space="preserve">path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: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organizationId</w:t>
      </w:r>
      <w:proofErr w:type="spellEnd"/>
      <w:proofErr w:type="gramEnd"/>
      <w:r>
        <w:t xml:space="preserve"> (not the header the client sent — the path is authoritative on which tenant is being addressed).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2828BB" w14:paraId="1FD4E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9A5B72" w14:textId="77777777" w:rsidR="002828B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Default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deny</w:t>
            </w:r>
            <w:proofErr w:type="gramEnd"/>
            <w:r>
              <w:rPr>
                <w:b/>
                <w:bCs/>
                <w:color w:val="1F3864"/>
                <w:sz w:val="21"/>
                <w:szCs w:val="21"/>
              </w:rPr>
              <w:t>. Fail closed.</w:t>
            </w:r>
          </w:p>
          <w:p w14:paraId="0DB2CFA7" w14:textId="77777777" w:rsidR="002828BB" w:rsidRDefault="00000000">
            <w:r>
              <w:t xml:space="preserve">A permission nobody holds only ever denies; a route with no declared permission is a programming error, not an open door. If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requirePermission</w:t>
            </w:r>
            <w:proofErr w:type="spellEnd"/>
            <w:r>
              <w:t xml:space="preserve"> runs without an authenticated actor it logs an error (“ordering bug, not a client error”) and denies with 401.</w:t>
            </w:r>
          </w:p>
        </w:tc>
      </w:tr>
    </w:tbl>
    <w:p w14:paraId="457DE2EB" w14:textId="77777777" w:rsidR="002828BB" w:rsidRDefault="002828BB">
      <w:pPr>
        <w:spacing w:after="120"/>
      </w:pPr>
    </w:p>
    <w:p w14:paraId="09771CC1" w14:textId="77777777" w:rsidR="002828BB" w:rsidRDefault="00000000">
      <w:pPr>
        <w:spacing w:after="140"/>
      </w:pPr>
      <w:r>
        <w:lastRenderedPageBreak/>
        <w:t xml:space="preserve">Identity source: reads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request.actor</w:t>
      </w:r>
      <w:proofErr w:type="spellEnd"/>
      <w:proofErr w:type="gramEnd"/>
      <w:r>
        <w:t xml:space="preserve"> (populated by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plugins/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auth.ts</w:t>
      </w:r>
      <w:proofErr w:type="spellEnd"/>
      <w:r>
        <w:t xml:space="preserve"> in step 2). With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options.resolveActor</w:t>
      </w:r>
      <w:proofErr w:type="spellEnd"/>
      <w:proofErr w:type="gramEnd"/>
      <w:r>
        <w:t xml:space="preserve"> it can fall back to the same resolver the routes use (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services.actor</w:t>
      </w:r>
      <w:proofErr w:type="spellEnd"/>
      <w:proofErr w:type="gramEnd"/>
      <w:r>
        <w:t xml:space="preserve">) so policy is always evaluated against the same actor the service later acts as. On the memory driver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request.actor</w:t>
      </w:r>
      <w:proofErr w:type="spellEnd"/>
      <w:proofErr w:type="gramEnd"/>
      <w:r>
        <w:t xml:space="preserve"> is never populated, so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resolveActor</w:t>
      </w:r>
      <w:proofErr w:type="spellEnd"/>
      <w:r>
        <w:t xml:space="preserve"> provides the fabricated dev actor — without it, every request would 401 on tests while silently passing on </w:t>
      </w:r>
      <w:proofErr w:type="spellStart"/>
      <w:r>
        <w:t>firestore</w:t>
      </w:r>
      <w:proofErr w:type="spellEnd"/>
      <w:r>
        <w:t>.</w:t>
      </w:r>
    </w:p>
    <w:p w14:paraId="3996C140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3.5 plugins/rate-</w:t>
      </w:r>
      <w:proofErr w:type="spellStart"/>
      <w:r>
        <w:rPr>
          <w:b/>
          <w:bCs/>
          <w:color w:val="2E5395"/>
          <w:sz w:val="25"/>
          <w:szCs w:val="25"/>
        </w:rPr>
        <w:t>limit.ts</w:t>
      </w:r>
      <w:proofErr w:type="spellEnd"/>
      <w:r>
        <w:rPr>
          <w:b/>
          <w:bCs/>
          <w:color w:val="2E5395"/>
          <w:sz w:val="25"/>
          <w:szCs w:val="25"/>
        </w:rPr>
        <w:t xml:space="preserve"> — Request Rate Limiting</w:t>
      </w:r>
    </w:p>
    <w:p w14:paraId="6780835F" w14:textId="77777777" w:rsidR="002828BB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fastify.decorate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('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rateLimit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', (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limitClass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) =&gt;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preHandler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</w:p>
    <w:p w14:paraId="483CCC85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Compound key —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IP + user + organization + class</w:t>
      </w:r>
      <w:r>
        <w:t>. IP alone punishes everyone behind a NAT; user alone lets an anonymous flood through; the org dimension keeps one noisy tenant from starving another.</w:t>
      </w:r>
    </w:p>
    <w:p w14:paraId="5F7EF191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>Sliding window, in-memory — a Redis-backed store can replace it later without changing the key shape or the classes.</w:t>
      </w:r>
    </w:p>
    <w:p w14:paraId="24062D0E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enabled</w:t>
      </w:r>
      <w:r>
        <w:t xml:space="preserve"> /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now</w:t>
      </w:r>
      <w:r>
        <w:t xml:space="preserve"> options — tests disable enforcement or inject a clock.</w:t>
      </w:r>
    </w:p>
    <w:p w14:paraId="1BFB42B6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On refusal: 429 +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retry-after</w:t>
      </w:r>
      <w:r>
        <w:t xml:space="preserve"> header + canonical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rate_limited</w:t>
      </w:r>
      <w:proofErr w:type="spellEnd"/>
      <w:r>
        <w:t xml:space="preserve"> body.</w:t>
      </w:r>
    </w:p>
    <w:p w14:paraId="113B04AE" w14:textId="77777777" w:rsidR="002828BB" w:rsidRDefault="00000000">
      <w:pPr>
        <w:spacing w:after="140"/>
      </w:pPr>
      <w:r>
        <w:t>Rate-limit classes (Section 7) are deliberately coarse: a route picks a class, never a bespoke number, so limits stay auditable.</w:t>
      </w:r>
    </w:p>
    <w:p w14:paraId="202F4268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3.6 plugins/</w:t>
      </w:r>
      <w:proofErr w:type="spellStart"/>
      <w:r>
        <w:rPr>
          <w:b/>
          <w:bCs/>
          <w:color w:val="2E5395"/>
          <w:sz w:val="25"/>
          <w:szCs w:val="25"/>
        </w:rPr>
        <w:t>cache.ts</w:t>
      </w:r>
      <w:proofErr w:type="spellEnd"/>
      <w:r>
        <w:rPr>
          <w:b/>
          <w:bCs/>
          <w:color w:val="2E5395"/>
          <w:sz w:val="25"/>
          <w:szCs w:val="25"/>
        </w:rPr>
        <w:t xml:space="preserve"> — Response Cache</w:t>
      </w:r>
    </w:p>
    <w:p w14:paraId="5013564A" w14:textId="77777777" w:rsidR="002828BB" w:rsidRDefault="00000000">
      <w:pPr>
        <w:spacing w:after="14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fastify.decorate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('cached', (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cacheClass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) =&gt;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preHandler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)</w:t>
      </w:r>
      <w:r>
        <w:t xml:space="preserve"> plus an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onSend</w:t>
      </w:r>
      <w:proofErr w:type="spellEnd"/>
      <w:r>
        <w:t xml:space="preserve"> hook.</w:t>
      </w:r>
    </w:p>
    <w:p w14:paraId="10E22BCE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Tenant-scoped keys, always.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cacheKey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= class |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organizationId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|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userId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|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url</w:t>
      </w:r>
      <w:proofErr w:type="spellEnd"/>
      <w:r>
        <w:t>, where organization/user come from the verified actor (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request.actor</w:t>
      </w:r>
      <w:proofErr w:type="spellEnd"/>
      <w:proofErr w:type="gramEnd"/>
      <w:r>
        <w:t>), never from a header — org A cannot be served org B's entry even by forging one.</w:t>
      </w:r>
    </w:p>
    <w:p w14:paraId="4FB725EC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NO_STORE</w:t>
      </w:r>
      <w:r>
        <w:t xml:space="preserve"> never writes. Anything carrying PII, money, or a credential is excluded by class, not by reviewer vigilance. Non-GET requests never cache.</w:t>
      </w:r>
    </w:p>
    <w:p w14:paraId="4036AF64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On hit: serves the stored body with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x-cache: HIT</w:t>
      </w:r>
      <w:r>
        <w:t xml:space="preserve"> +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cache-control: private, max-age=0</w:t>
      </w:r>
      <w:r>
        <w:t xml:space="preserve">. On miss: sets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request.cacheKey</w:t>
      </w:r>
      <w:proofErr w:type="spellEnd"/>
      <w:proofErr w:type="gramEnd"/>
      <w:r>
        <w:t xml:space="preserve">; the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onSend</w:t>
      </w:r>
      <w:proofErr w:type="spellEnd"/>
      <w:r>
        <w:t xml:space="preserve"> hook stores a </w:t>
      </w:r>
      <w:proofErr w:type="gramStart"/>
      <w:r>
        <w:t>200 string</w:t>
      </w:r>
      <w:proofErr w:type="gramEnd"/>
      <w:r>
        <w:t xml:space="preserve"> payload with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x-cache: MISS</w:t>
      </w:r>
      <w:r>
        <w:t>. Any other status is not stored.</w:t>
      </w:r>
    </w:p>
    <w:p w14:paraId="0CF3754F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TTLs per class (Section 8),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enabled</w:t>
      </w:r>
      <w:r>
        <w:t xml:space="preserve"> /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now</w:t>
      </w:r>
      <w:r>
        <w:t xml:space="preserve"> options for tests.</w:t>
      </w:r>
    </w:p>
    <w:p w14:paraId="72E81357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t>3.7 plugins/error-</w:t>
      </w:r>
      <w:proofErr w:type="spellStart"/>
      <w:r>
        <w:rPr>
          <w:b/>
          <w:bCs/>
          <w:color w:val="2E5395"/>
          <w:sz w:val="25"/>
          <w:szCs w:val="25"/>
        </w:rPr>
        <w:t>handler.ts</w:t>
      </w:r>
      <w:proofErr w:type="spellEnd"/>
      <w:r>
        <w:rPr>
          <w:b/>
          <w:bCs/>
          <w:color w:val="2E5395"/>
          <w:sz w:val="25"/>
          <w:szCs w:val="25"/>
        </w:rPr>
        <w:t xml:space="preserve"> — Canonical Error Envelope</w:t>
      </w:r>
    </w:p>
    <w:p w14:paraId="4C3AE0EC" w14:textId="77777777" w:rsidR="002828BB" w:rsidRDefault="00000000">
      <w:pPr>
        <w:spacing w:after="140"/>
      </w:pPr>
      <w:r>
        <w:t xml:space="preserve">Wired as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app.setErrorHandler</w:t>
      </w:r>
      <w:proofErr w:type="spellEnd"/>
      <w:proofErr w:type="gramEnd"/>
      <w:r>
        <w:t xml:space="preserve"> 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app.ts</w:t>
      </w:r>
      <w:proofErr w:type="spellEnd"/>
      <w:r>
        <w:t>.</w:t>
      </w:r>
    </w:p>
    <w:p w14:paraId="09D3A25E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mapDomainError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(error)</w:t>
      </w:r>
      <w:r>
        <w:t xml:space="preserve"> maps typed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DomainError</w:t>
      </w:r>
      <w:r>
        <w:t>s</w:t>
      </w:r>
      <w:proofErr w:type="spellEnd"/>
      <w:r>
        <w:t xml:space="preserve"> from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@c1rcle/core</w:t>
      </w:r>
      <w:r>
        <w:t xml:space="preserve"> to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(status, code)</w:t>
      </w:r>
      <w:r>
        <w:t xml:space="preserve">: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UnauthorizedError</w:t>
      </w:r>
      <w:r>
        <w:t xml:space="preserve">→401,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ForbiddenError</w:t>
      </w:r>
      <w:r>
        <w:t xml:space="preserve">→403,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VersionConflictError</w:t>
      </w:r>
      <w:proofErr w:type="spellEnd"/>
      <w:r>
        <w:t>/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StateTransitionError</w:t>
      </w:r>
      <w:r>
        <w:t xml:space="preserve">→409, every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*NotFoundError</w:t>
      </w:r>
      <w:r>
        <w:t xml:space="preserve">→404,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InvalidOperationError</w:t>
      </w:r>
      <w:r>
        <w:t>→400, else 500.</w:t>
      </w:r>
    </w:p>
    <w:p w14:paraId="1708A174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5xx never leaks internals. For ≥500 the real message is logged (with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requestId</w:t>
      </w:r>
      <w:proofErr w:type="spellEnd"/>
      <w:r>
        <w:t xml:space="preserve"> +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code</w:t>
      </w:r>
      <w:r>
        <w:t xml:space="preserve">) and the client receives a generic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Internal server error</w:t>
      </w:r>
      <w:r>
        <w:t>.</w:t>
      </w:r>
    </w:p>
    <w:p w14:paraId="4126A68C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Non-domain errors fall back to </w:t>
      </w:r>
      <w:proofErr w:type="spellStart"/>
      <w:r>
        <w:t>Fastify's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statusCode</w:t>
      </w:r>
      <w:proofErr w:type="spellEnd"/>
      <w:r>
        <w:t xml:space="preserve"> and the shared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errorCodeForStatus</w:t>
      </w:r>
      <w:proofErr w:type="spellEnd"/>
      <w:r>
        <w:t xml:space="preserve"> map.</w:t>
      </w:r>
    </w:p>
    <w:p w14:paraId="02D026AC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Flat envelope, always. The body is the V2 envelope directly — never wrapped in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{ error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: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body }</w:t>
      </w:r>
      <w:proofErr w:type="gramEnd"/>
      <w:r>
        <w:t xml:space="preserve">. A past inconsistency meant the frontend's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ApiClientError</w:t>
      </w:r>
      <w:proofErr w:type="spellEnd"/>
      <w:r>
        <w:t xml:space="preserve"> parser saw two shapes depending on which code path errored.</w:t>
      </w:r>
    </w:p>
    <w:p w14:paraId="066857D9" w14:textId="77777777" w:rsidR="002828BB" w:rsidRDefault="00000000">
      <w:pPr>
        <w:pStyle w:val="Heading2"/>
        <w:spacing w:before="320" w:after="160"/>
      </w:pPr>
      <w:r>
        <w:rPr>
          <w:b/>
          <w:bCs/>
          <w:color w:val="2E5395"/>
          <w:sz w:val="25"/>
          <w:szCs w:val="25"/>
        </w:rPr>
        <w:lastRenderedPageBreak/>
        <w:t xml:space="preserve">3.8 </w:t>
      </w:r>
      <w:proofErr w:type="spellStart"/>
      <w:r>
        <w:rPr>
          <w:b/>
          <w:bCs/>
          <w:color w:val="2E5395"/>
          <w:sz w:val="25"/>
          <w:szCs w:val="25"/>
        </w:rPr>
        <w:t>src</w:t>
      </w:r>
      <w:proofErr w:type="spellEnd"/>
      <w:r>
        <w:rPr>
          <w:b/>
          <w:bCs/>
          <w:color w:val="2E5395"/>
          <w:sz w:val="25"/>
          <w:szCs w:val="25"/>
        </w:rPr>
        <w:t>/</w:t>
      </w:r>
      <w:proofErr w:type="spellStart"/>
      <w:r>
        <w:rPr>
          <w:b/>
          <w:bCs/>
          <w:color w:val="2E5395"/>
          <w:sz w:val="25"/>
          <w:szCs w:val="25"/>
        </w:rPr>
        <w:t>app.ts</w:t>
      </w:r>
      <w:proofErr w:type="spellEnd"/>
      <w:r>
        <w:rPr>
          <w:b/>
          <w:bCs/>
          <w:color w:val="2E5395"/>
          <w:sz w:val="25"/>
          <w:szCs w:val="25"/>
        </w:rPr>
        <w:t xml:space="preserve"> — The Rest of the Pipeline</w:t>
      </w:r>
    </w:p>
    <w:p w14:paraId="6BFEDE9F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>CORS (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@fastify/cors</w:t>
      </w:r>
      <w:r>
        <w:t xml:space="preserve">) —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credentials: true</w:t>
      </w:r>
      <w:r>
        <w:t xml:space="preserve"> for the three frontend dev origins (3000–3002); needed because cookie-based sessions require credentials, and different ports are still same-site for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SameSite</w:t>
      </w:r>
      <w:proofErr w:type="spellEnd"/>
      <w:r>
        <w:t xml:space="preserve"> cookies.</w:t>
      </w:r>
    </w:p>
    <w:p w14:paraId="2BAF72D7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t xml:space="preserve">Pino redaction —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redactPaths</w:t>
      </w:r>
      <w:proofErr w:type="spellEnd"/>
      <w:r>
        <w:t xml:space="preserve"> from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lib/logger-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config.ts</w:t>
      </w:r>
      <w:proofErr w:type="spellEnd"/>
      <w:r>
        <w:t xml:space="preserve"> (see Section 5).</w:t>
      </w:r>
    </w:p>
    <w:p w14:paraId="04D55AD5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setNotFoundHandler</w:t>
      </w:r>
      <w:proofErr w:type="spellEnd"/>
      <w:r>
        <w:t xml:space="preserve"> — 404 + canonical envelope, never a 501 stub; blocked/not-yet-implemented routes 404 by absence.</w:t>
      </w:r>
    </w:p>
    <w:p w14:paraId="080A3DC0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4. Request Augmentation — The Contract Between Plugins</w:t>
      </w:r>
    </w:p>
    <w:p w14:paraId="0BEFB436" w14:textId="77777777" w:rsidR="002828BB" w:rsidRDefault="00000000">
      <w:pPr>
        <w:spacing w:after="140"/>
      </w:pPr>
      <w:r>
        <w:t xml:space="preserve">Plugins communicate by decorating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</w:t>
      </w:r>
      <w:r>
        <w:t xml:space="preserve">. This is the hand-off contract; any plugin that changes these shapes must update the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declare module '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'</w:t>
      </w:r>
      <w:r>
        <w:t xml:space="preserve"> blocks and this table.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2545"/>
        <w:gridCol w:w="2545"/>
        <w:gridCol w:w="2546"/>
      </w:tblGrid>
      <w:tr w:rsidR="002828BB" w14:paraId="42A27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13DB5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9042C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Populated by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1E765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Read by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6FE9C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Shape</w:t>
            </w:r>
          </w:p>
        </w:tc>
      </w:tr>
      <w:tr w:rsidR="002828BB" w14:paraId="417D541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F24FA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request.id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A7FB6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genReqId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22A61" w14:textId="77777777" w:rsidR="002828BB" w:rsidRDefault="00000000">
            <w:r>
              <w:t>every plugin, error envelope, logs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0AD1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string</w:t>
            </w:r>
          </w:p>
        </w:tc>
      </w:tr>
      <w:tr w:rsidR="002828BB" w14:paraId="72406F8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02FF5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request.user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C7A90" w14:textId="77777777" w:rsidR="002828BB" w:rsidRDefault="00000000">
            <w:r>
              <w:t xml:space="preserve">auth </w:t>
            </w:r>
            <w:proofErr w:type="spellStart"/>
            <w:r>
              <w:t>onRequest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68E66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buildActorContext</w:t>
            </w:r>
            <w:proofErr w:type="spellEnd"/>
            <w:r>
              <w:t>, routes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1CD5F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 }</w:t>
            </w:r>
          </w:p>
        </w:tc>
      </w:tr>
      <w:tr w:rsidR="002828BB" w14:paraId="271A004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29855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request.authUser</w:t>
            </w:r>
            <w:proofErr w:type="spellEnd"/>
            <w:proofErr w:type="gram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C114" w14:textId="77777777" w:rsidR="002828BB" w:rsidRDefault="00000000">
            <w:r>
              <w:t xml:space="preserve">auth </w:t>
            </w:r>
            <w:proofErr w:type="spellStart"/>
            <w:r>
              <w:t>onRequest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120D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rateLimit</w:t>
            </w:r>
            <w:proofErr w:type="spellEnd"/>
            <w:r>
              <w:t xml:space="preserve"> (key),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76B3E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platformRole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 }</w:t>
            </w:r>
            <w:proofErr w:type="gramEnd"/>
          </w:p>
        </w:tc>
      </w:tr>
      <w:tr w:rsidR="002828BB" w14:paraId="78BEA6E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9FDC3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request.authContext</w:t>
            </w:r>
            <w:proofErr w:type="spellEnd"/>
            <w:proofErr w:type="gram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8E460" w14:textId="77777777" w:rsidR="002828BB" w:rsidRDefault="00000000">
            <w:r>
              <w:t xml:space="preserve">auth </w:t>
            </w:r>
            <w:proofErr w:type="spellStart"/>
            <w:r>
              <w:t>onRequest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E1C1B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buildActorContext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8FA7F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activeMembership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role, </w:t>
            </w:r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capabilities }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 }</w:t>
            </w:r>
          </w:p>
        </w:tc>
      </w:tr>
      <w:tr w:rsidR="002828BB" w14:paraId="4A7EB1C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725FF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request.actor</w:t>
            </w:r>
            <w:proofErr w:type="spellEnd"/>
            <w:proofErr w:type="gram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97531" w14:textId="77777777" w:rsidR="002828BB" w:rsidRDefault="00000000">
            <w:r>
              <w:t xml:space="preserve">auth </w:t>
            </w:r>
            <w:proofErr w:type="spellStart"/>
            <w:r>
              <w:t>onRequest</w:t>
            </w:r>
            <w:proofErr w:type="spellEnd"/>
            <w:r>
              <w:t xml:space="preserve"> (</w:t>
            </w:r>
            <w:proofErr w:type="spellStart"/>
            <w:r>
              <w:t>firestore</w:t>
            </w:r>
            <w:proofErr w:type="spellEnd"/>
            <w: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resolveActor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buildActorContext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18C33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rbac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rateLimit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</w:t>
            </w:r>
            <w:r>
              <w:t>, services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C7198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organizationId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role, capabilities,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platformRole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 }</w:t>
            </w:r>
            <w:proofErr w:type="gramEnd"/>
          </w:p>
        </w:tc>
      </w:tr>
      <w:tr w:rsidR="002828BB" w14:paraId="0BE7981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800A7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request.v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2Headers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DF830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validateV2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041C" w14:textId="77777777" w:rsidR="002828BB" w:rsidRDefault="00000000">
            <w:r>
              <w:t>routes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56243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Record&lt;string, string&gt;</w:t>
            </w:r>
          </w:p>
        </w:tc>
      </w:tr>
      <w:tr w:rsidR="002828BB" w14:paraId="2ECFFB3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30FA3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request.cacheKey</w:t>
            </w:r>
            <w:proofErr w:type="spellEnd"/>
            <w:proofErr w:type="gram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BB329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cached</w:t>
            </w:r>
            <w:r>
              <w:t xml:space="preserve"> (miss)</w:t>
            </w:r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508A9" w14:textId="77777777" w:rsidR="002828BB" w:rsidRDefault="00000000">
            <w:r>
              <w:t xml:space="preserve">cache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onSend</w:t>
            </w:r>
            <w:proofErr w:type="spellEnd"/>
          </w:p>
        </w:tc>
        <w:tc>
          <w:tcPr>
            <w:tcW w:w="14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9E9ED" w14:textId="77777777" w:rsidR="002828BB" w:rsidRDefault="00000000"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{ key</w:t>
            </w:r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cacheClass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 }</w:t>
            </w:r>
            <w:proofErr w:type="gramEnd"/>
          </w:p>
        </w:tc>
      </w:tr>
    </w:tbl>
    <w:p w14:paraId="7BE5702D" w14:textId="77777777" w:rsidR="002828BB" w:rsidRDefault="002828BB">
      <w:pPr>
        <w:spacing w:after="160"/>
      </w:pP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2828BB" w14:paraId="34A45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0D7093" w14:textId="77777777" w:rsidR="002828B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Source of truth</w:t>
            </w:r>
          </w:p>
          <w:p w14:paraId="1AA4858E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ActorContext</w:t>
            </w:r>
            <w:proofErr w:type="spellEnd"/>
            <w:r>
              <w:t xml:space="preserve"> </w:t>
            </w:r>
            <w:proofErr w:type="gramStart"/>
            <w:r>
              <w:t>(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organizationId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 xml:space="preserve">, role, </w:t>
            </w:r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capabilities }</w:t>
            </w:r>
            <w:proofErr w:type="gramEnd"/>
            <w:r>
              <w:t>) is the shape the application services consume — it is the only thing the pipeline passes down. The actor is the source of truth for tenant identity everywhere downstream; no plugin trusts a header for tenant after step 2.</w:t>
            </w:r>
          </w:p>
        </w:tc>
      </w:tr>
    </w:tbl>
    <w:p w14:paraId="209ED59D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5. Logging &amp; Redaction (lib/logger-</w:t>
      </w:r>
      <w:proofErr w:type="spellStart"/>
      <w:r>
        <w:rPr>
          <w:b/>
          <w:bCs/>
          <w:color w:val="1F3864"/>
          <w:sz w:val="30"/>
          <w:szCs w:val="30"/>
        </w:rPr>
        <w:t>config.ts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0875A22F" w14:textId="77777777" w:rsidR="002828BB" w:rsidRDefault="00000000">
      <w:pPr>
        <w:spacing w:after="140"/>
      </w:pPr>
      <w:r>
        <w:t xml:space="preserve">Pino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redact</w:t>
      </w:r>
      <w:r>
        <w:t xml:space="preserve"> paths applied to the gateway logger:</w:t>
      </w:r>
    </w:p>
    <w:p w14:paraId="23DB96C1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lastRenderedPageBreak/>
        <w:t>req.headers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.authorization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req.headers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.cookie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req.headers</w:t>
      </w:r>
      <w:proofErr w:type="spellEnd"/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["x-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-key"]</w:t>
      </w:r>
    </w:p>
    <w:p w14:paraId="3A332E00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*.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razorpay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_signature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*.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razorpay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_payment_id</w:t>
      </w:r>
      <w:proofErr w:type="spellEnd"/>
      <w:r>
        <w:t xml:space="preserve">,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*.secret</w:t>
      </w:r>
      <w:proofErr w:type="gramEnd"/>
    </w:p>
    <w:p w14:paraId="58787F34" w14:textId="77777777" w:rsidR="002828BB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idToken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</w:t>
      </w:r>
      <w:r>
        <w:t xml:space="preserve">,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refreshToken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</w:t>
      </w:r>
    </w:p>
    <w:tbl>
      <w:tblPr>
        <w:tblW w:w="5000" w:type="pct"/>
        <w:tblBorders>
          <w:top w:val="single" w:sz="4" w:space="0" w:color="2E5395"/>
          <w:left w:val="single" w:sz="24" w:space="0" w:color="2E5395"/>
          <w:bottom w:val="single" w:sz="4" w:space="0" w:color="2E5395"/>
          <w:right w:val="single" w:sz="4" w:space="0" w:color="2E539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2828BB" w14:paraId="06EF7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B4D97D" w14:textId="77777777" w:rsidR="002828BB" w:rsidRDefault="00000000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Guard rule</w:t>
            </w:r>
          </w:p>
          <w:p w14:paraId="320863F5" w14:textId="77777777" w:rsidR="002828BB" w:rsidRDefault="00000000">
            <w:r>
              <w:t xml:space="preserve">Anything secret (tokens, cookies, API keys, payment/webhook secrets) MUST be listed here before it can ever be logged. The file also defines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logFieldNames</w:t>
            </w:r>
            <w:proofErr w:type="spellEnd"/>
            <w:r>
              <w:t>, the canonical field-name contract for observability (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clientIp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route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method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statusCode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durationMs</w:t>
            </w:r>
            <w:proofErr w:type="spellEnd"/>
            <w:r>
              <w:t>).</w:t>
            </w:r>
          </w:p>
        </w:tc>
      </w:tr>
    </w:tbl>
    <w:p w14:paraId="2B867A4F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6. RBAC Permission Table (plugins/</w:t>
      </w:r>
      <w:proofErr w:type="spellStart"/>
      <w:r>
        <w:rPr>
          <w:b/>
          <w:bCs/>
          <w:color w:val="1F3864"/>
          <w:sz w:val="30"/>
          <w:szCs w:val="30"/>
        </w:rPr>
        <w:t>rbac.ts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7"/>
        <w:gridCol w:w="1439"/>
        <w:gridCol w:w="1438"/>
        <w:gridCol w:w="1438"/>
        <w:gridCol w:w="1438"/>
      </w:tblGrid>
      <w:tr w:rsidR="002828BB" w14:paraId="30C02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EFDD1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C21F4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F5E1E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A5B86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5E71D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</w:tr>
      <w:tr w:rsidR="002828BB" w14:paraId="191B0C5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11DFD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organization.read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86A92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D3FF3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B301B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16C0C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</w:tr>
      <w:tr w:rsidR="002828BB" w14:paraId="1BAFA8F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40798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organization.update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42457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2FA71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E9CEA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68B03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3C5FF082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0D788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organization.create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94CCD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450DA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EA91D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AA95C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5E0755D3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A8D02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staff.manage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6124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B6CA1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3526D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DF5B1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67EF6D7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46747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venue.read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AF0A6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EF2B0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11060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DDC76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</w:tr>
      <w:tr w:rsidR="002828BB" w14:paraId="1C34AEF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641F8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venue.create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DB099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C8777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5CEAD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692A5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1FA0D426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15B7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venue.manage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5CFDF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44EF0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53E7B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AC0BC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0E209871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8633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venue.schedule</w:t>
            </w:r>
            <w:proofErr w:type="spellEnd"/>
            <w:proofErr w:type="gramEnd"/>
            <w:r>
              <w:t xml:space="preserve"> (resolve slot requests)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44EE8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40833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B785A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4D6C9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1B8A98AD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4DC1A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event.read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C9BFF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97B92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68CA5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E727A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</w:tr>
      <w:tr w:rsidR="002828BB" w14:paraId="3612620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FDCF8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event.create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F1CF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55244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1B9CC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17857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6BDBD88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821ED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event.update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A8173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4F877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C9EFD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BF466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1CD6107B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D9278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event.publish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8FC0E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A85AB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6D021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B681D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40EFE930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0065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event.cancel</w:t>
            </w:r>
            <w:proofErr w:type="spellEnd"/>
            <w:proofErr w:type="gramEnd"/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307FF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68B4B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A84ED" w14:textId="77777777" w:rsidR="002828BB" w:rsidRDefault="00000000">
            <w:pPr>
              <w:jc w:val="center"/>
            </w:pPr>
            <w:r>
              <w:t>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A5948" w14:textId="77777777" w:rsidR="002828BB" w:rsidRDefault="00000000">
            <w:pPr>
              <w:jc w:val="center"/>
            </w:pPr>
            <w:r>
              <w:t>—</w:t>
            </w:r>
          </w:p>
        </w:tc>
      </w:tr>
      <w:tr w:rsidR="002828BB" w14:paraId="1BF2288F" w14:textId="77777777">
        <w:tblPrEx>
          <w:tblCellMar>
            <w:top w:w="0" w:type="dxa"/>
            <w:bottom w:w="0" w:type="dxa"/>
          </w:tblCellMar>
        </w:tblPrEx>
        <w:tc>
          <w:tcPr>
            <w:tcW w:w="2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19B99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slot-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request.create</w:t>
            </w:r>
            <w:proofErr w:type="spellEnd"/>
            <w:proofErr w:type="gramEnd"/>
            <w:r>
              <w:t xml:space="preserve"> (host side)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B0928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B35CD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BAD06" w14:textId="77777777" w:rsidR="002828BB" w:rsidRDefault="00000000">
            <w:pPr>
              <w:jc w:val="center"/>
            </w:pPr>
            <w:r>
              <w:rPr>
                <w:b/>
                <w:bCs/>
              </w:rPr>
              <w:t>✔</w:t>
            </w:r>
          </w:p>
        </w:tc>
        <w:tc>
          <w:tcPr>
            <w:tcW w:w="7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997D3" w14:textId="77777777" w:rsidR="002828BB" w:rsidRDefault="00000000">
            <w:pPr>
              <w:jc w:val="center"/>
            </w:pPr>
            <w:r>
              <w:t>—</w:t>
            </w:r>
          </w:p>
        </w:tc>
      </w:tr>
    </w:tbl>
    <w:p w14:paraId="340AC48D" w14:textId="77777777" w:rsidR="002828BB" w:rsidRDefault="002828BB">
      <w:pPr>
        <w:spacing w:after="160"/>
      </w:pPr>
    </w:p>
    <w:p w14:paraId="1C231D75" w14:textId="77777777" w:rsidR="002828BB" w:rsidRDefault="00000000">
      <w:pPr>
        <w:spacing w:after="140"/>
      </w:pPr>
      <w:r>
        <w:t>Owner/admin run the tenant, manager operates it, member looks but cannot touch.</w:t>
      </w:r>
    </w:p>
    <w:p w14:paraId="0A2DC8E1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7. Rate-Limit Classes (plugins/rate-</w:t>
      </w:r>
      <w:proofErr w:type="spellStart"/>
      <w:r>
        <w:rPr>
          <w:b/>
          <w:bCs/>
          <w:color w:val="1F3864"/>
          <w:sz w:val="30"/>
          <w:szCs w:val="30"/>
        </w:rPr>
        <w:t>limit.ts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9"/>
        <w:gridCol w:w="2215"/>
        <w:gridCol w:w="5236"/>
      </w:tblGrid>
      <w:tr w:rsidR="002828BB" w14:paraId="577ED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01C22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40743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Limit / window</w:t>
            </w:r>
          </w:p>
        </w:tc>
        <w:tc>
          <w:tcPr>
            <w:tcW w:w="26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7770D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Intended surface</w:t>
            </w:r>
          </w:p>
        </w:tc>
      </w:tr>
      <w:tr w:rsidR="002828BB" w14:paraId="46291BC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33C83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PUBLIC_READ</w:t>
            </w:r>
          </w:p>
        </w:tc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53CCA" w14:textId="77777777" w:rsidR="002828BB" w:rsidRDefault="00000000">
            <w:r>
              <w:t>120 / min</w:t>
            </w:r>
          </w:p>
        </w:tc>
        <w:tc>
          <w:tcPr>
            <w:tcW w:w="26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9EAFF" w14:textId="77777777" w:rsidR="002828BB" w:rsidRDefault="00000000">
            <w:r>
              <w:t>Unauthenticated reads</w:t>
            </w:r>
          </w:p>
        </w:tc>
      </w:tr>
      <w:tr w:rsidR="002828BB" w14:paraId="2073CC0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B13F5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lastRenderedPageBreak/>
              <w:t>AUTH_READ</w:t>
            </w:r>
          </w:p>
        </w:tc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96B1B" w14:textId="77777777" w:rsidR="002828BB" w:rsidRDefault="00000000">
            <w:r>
              <w:t>240 / min</w:t>
            </w:r>
          </w:p>
        </w:tc>
        <w:tc>
          <w:tcPr>
            <w:tcW w:w="26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EC120" w14:textId="77777777" w:rsidR="002828BB" w:rsidRDefault="00000000">
            <w:r>
              <w:t>Authenticated reads (partner dashboards, analytics, onboarding queue)</w:t>
            </w:r>
          </w:p>
        </w:tc>
      </w:tr>
      <w:tr w:rsidR="002828BB" w14:paraId="34DFA21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8105A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STANDARD_COMMAND</w:t>
            </w:r>
          </w:p>
        </w:tc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80950" w14:textId="77777777" w:rsidR="002828BB" w:rsidRDefault="00000000">
            <w:r>
              <w:t>60 / min</w:t>
            </w:r>
          </w:p>
        </w:tc>
        <w:tc>
          <w:tcPr>
            <w:tcW w:w="26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A19E0" w14:textId="77777777" w:rsidR="002828BB" w:rsidRDefault="00000000">
            <w:r>
              <w:t>Ordinary writes (create/update commands)</w:t>
            </w:r>
          </w:p>
        </w:tc>
      </w:tr>
      <w:tr w:rsidR="002828BB" w14:paraId="35BE766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9D533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SENSITIVE_COMMAND</w:t>
            </w:r>
          </w:p>
        </w:tc>
        <w:tc>
          <w:tcPr>
            <w:tcW w:w="11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C9A3" w14:textId="77777777" w:rsidR="002828BB" w:rsidRDefault="00000000">
            <w:r>
              <w:t>10 / min</w:t>
            </w:r>
          </w:p>
        </w:tc>
        <w:tc>
          <w:tcPr>
            <w:tcW w:w="26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85055" w14:textId="77777777" w:rsidR="002828BB" w:rsidRDefault="00000000">
            <w:r>
              <w:t>Login/refresh — the credential-stuffing surface</w:t>
            </w:r>
          </w:p>
        </w:tc>
      </w:tr>
    </w:tbl>
    <w:p w14:paraId="66D0A5EE" w14:textId="77777777" w:rsidR="002828BB" w:rsidRDefault="002828BB">
      <w:pPr>
        <w:spacing w:after="160"/>
      </w:pPr>
    </w:p>
    <w:p w14:paraId="6D7A7FDD" w14:textId="77777777" w:rsidR="002828BB" w:rsidRDefault="00000000">
      <w:pPr>
        <w:spacing w:after="140"/>
      </w:pPr>
      <w:r>
        <w:t xml:space="preserve">Refusal: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429</w:t>
      </w:r>
      <w:r>
        <w:t xml:space="preserve"> +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retry-after</w:t>
      </w:r>
      <w:r>
        <w:t xml:space="preserve"> (seconds,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max(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1, …)</w:t>
      </w:r>
      <w:r>
        <w:t xml:space="preserve">) +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rate_limited</w:t>
      </w:r>
      <w:proofErr w:type="spellEnd"/>
      <w:r>
        <w:t xml:space="preserve"> body.</w:t>
      </w:r>
    </w:p>
    <w:p w14:paraId="0F882A6A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8. Cache Classes (plugins/</w:t>
      </w:r>
      <w:proofErr w:type="spellStart"/>
      <w:r>
        <w:rPr>
          <w:b/>
          <w:bCs/>
          <w:color w:val="1F3864"/>
          <w:sz w:val="30"/>
          <w:szCs w:val="30"/>
        </w:rPr>
        <w:t>cache.ts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1611"/>
        <w:gridCol w:w="5841"/>
      </w:tblGrid>
      <w:tr w:rsidR="002828BB" w14:paraId="50DA0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FD1FD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7BA91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D16A1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828BB" w14:paraId="1D8A250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38DB1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ORGANIZATION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FB131" w14:textId="77777777" w:rsidR="002828BB" w:rsidRDefault="00000000">
            <w:r>
              <w:t>5 min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D823D" w14:textId="77777777" w:rsidR="002828BB" w:rsidRDefault="00000000">
            <w:r>
              <w:t>Org profile</w:t>
            </w:r>
          </w:p>
        </w:tc>
      </w:tr>
      <w:tr w:rsidR="002828BB" w14:paraId="4DBF2E5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BEA64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VENUE_PROFILE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BDE89" w14:textId="77777777" w:rsidR="002828BB" w:rsidRDefault="00000000">
            <w:r>
              <w:t>5 min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5104D" w14:textId="77777777" w:rsidR="002828BB" w:rsidRDefault="00000000">
            <w:r>
              <w:t>Venue profile</w:t>
            </w:r>
          </w:p>
        </w:tc>
      </w:tr>
      <w:tr w:rsidR="002828BB" w14:paraId="0568E19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1ADAD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EVENT_PREVIEW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0992B" w14:textId="77777777" w:rsidR="002828BB" w:rsidRDefault="00000000">
            <w:r>
              <w:t>1 min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0DFDC" w14:textId="77777777" w:rsidR="002828BB" w:rsidRDefault="00000000">
            <w:r>
              <w:t>Event previews</w:t>
            </w:r>
          </w:p>
        </w:tc>
      </w:tr>
      <w:tr w:rsidR="002828BB" w14:paraId="67D452F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29866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AVAILABILITY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4C49" w14:textId="77777777" w:rsidR="002828BB" w:rsidRDefault="00000000">
            <w:r>
              <w:t>30 s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44E16" w14:textId="77777777" w:rsidR="002828BB" w:rsidRDefault="00000000">
            <w:r>
              <w:t>Availability read model</w:t>
            </w:r>
          </w:p>
        </w:tc>
      </w:tr>
      <w:tr w:rsidR="002828BB" w14:paraId="23559A7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0D288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NO_STORE</w:t>
            </w:r>
          </w:p>
        </w:tc>
        <w:tc>
          <w:tcPr>
            <w:tcW w:w="8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999B4" w14:textId="77777777" w:rsidR="002828BB" w:rsidRDefault="00000000">
            <w:r>
              <w:t>0</w:t>
            </w:r>
          </w:p>
        </w:tc>
        <w:tc>
          <w:tcPr>
            <w:tcW w:w="29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5040" w14:textId="77777777" w:rsidR="002828BB" w:rsidRDefault="00000000">
            <w:r>
              <w:t xml:space="preserve">Never written; replies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cache-control: no-store</w:t>
            </w:r>
          </w:p>
        </w:tc>
      </w:tr>
    </w:tbl>
    <w:p w14:paraId="26149530" w14:textId="77777777" w:rsidR="002828BB" w:rsidRDefault="002828BB">
      <w:pPr>
        <w:spacing w:after="160"/>
      </w:pPr>
    </w:p>
    <w:p w14:paraId="7EAC1BDD" w14:textId="77777777" w:rsidR="002828BB" w:rsidRDefault="00000000">
      <w:pPr>
        <w:spacing w:after="160"/>
      </w:pPr>
      <w:r>
        <w:rPr>
          <w:b/>
          <w:bCs/>
        </w:rPr>
        <w:t>Safety rules (the two rules that make caching safe):</w:t>
      </w:r>
    </w:p>
    <w:p w14:paraId="2BB5EDCA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>Every key is tenant-scoped from the verified actor — never from a header.</w:t>
      </w:r>
    </w:p>
    <w:p w14:paraId="7D7025A3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NO_STORE</w:t>
      </w:r>
      <w:r>
        <w:t xml:space="preserve"> classes are never written — PII/money/credentials excluded by class, not by reviewer vigilance.</w:t>
      </w:r>
    </w:p>
    <w:p w14:paraId="5260D473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 xml:space="preserve">9. Storage-Driver </w:t>
      </w:r>
      <w:proofErr w:type="spellStart"/>
      <w:r>
        <w:rPr>
          <w:b/>
          <w:bCs/>
          <w:color w:val="1F3864"/>
          <w:sz w:val="30"/>
          <w:szCs w:val="30"/>
        </w:rPr>
        <w:t>Behavior</w:t>
      </w:r>
      <w:proofErr w:type="spellEnd"/>
      <w:r>
        <w:rPr>
          <w:b/>
          <w:bCs/>
          <w:color w:val="1F3864"/>
          <w:sz w:val="30"/>
          <w:szCs w:val="30"/>
        </w:rPr>
        <w:t xml:space="preserve"> (STORAGE_DRIVER)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4028"/>
        <w:gridCol w:w="4028"/>
      </w:tblGrid>
      <w:tr w:rsidR="002828BB" w14:paraId="7ACFA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31E4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EA2B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memory (test/CI default)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D5482" w14:textId="77777777" w:rsidR="002828B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(dev/prod)</w:t>
            </w:r>
          </w:p>
        </w:tc>
      </w:tr>
      <w:tr w:rsidR="002828BB" w14:paraId="1CF64E5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B5E40" w14:textId="77777777" w:rsidR="002828BB" w:rsidRDefault="00000000">
            <w:r>
              <w:t>Better Auth instance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B620A" w14:textId="77777777" w:rsidR="002828BB" w:rsidRDefault="00000000">
            <w:r>
              <w:t>not built (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auth = null</w:t>
            </w:r>
            <w:r>
              <w:t>)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CFA97" w14:textId="77777777" w:rsidR="002828BB" w:rsidRDefault="00000000">
            <w:r>
              <w:t>built, real sessions</w:t>
            </w:r>
          </w:p>
        </w:tc>
      </w:tr>
      <w:tr w:rsidR="002828BB" w14:paraId="0F570C2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8577E" w14:textId="77777777" w:rsidR="002828BB" w:rsidRDefault="00000000">
            <w:r>
              <w:t xml:space="preserve">auth </w:t>
            </w:r>
            <w:proofErr w:type="spellStart"/>
            <w:r>
              <w:t>onRequest</w:t>
            </w:r>
            <w:proofErr w:type="spellEnd"/>
            <w:r>
              <w:t xml:space="preserve"> hook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1483B" w14:textId="77777777" w:rsidR="002828BB" w:rsidRDefault="00000000">
            <w:r>
              <w:t>no-op entirely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CAF8A" w14:textId="77777777" w:rsidR="002828BB" w:rsidRDefault="00000000">
            <w:r>
              <w:t>session + real membership resolved</w:t>
            </w:r>
          </w:p>
        </w:tc>
      </w:tr>
      <w:tr w:rsidR="002828BB" w14:paraId="4584EF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96DBD" w14:textId="77777777" w:rsidR="002828B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request.actor</w:t>
            </w:r>
            <w:proofErr w:type="spellEnd"/>
            <w:proofErr w:type="gramEnd"/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A906" w14:textId="77777777" w:rsidR="002828BB" w:rsidRDefault="00000000">
            <w:r>
              <w:t xml:space="preserve">never populated by the hook →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buildActorContext</w:t>
            </w:r>
            <w:proofErr w:type="spellEnd"/>
            <w:r>
              <w:t xml:space="preserve"> fabricates a dev actor (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dev-user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org_dev</w:t>
            </w:r>
            <w:proofErr w:type="spellEnd"/>
            <w:r>
              <w:t xml:space="preserve">, role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owner</w:t>
            </w:r>
            <w:r>
              <w:t>)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4252" w14:textId="77777777" w:rsidR="002828BB" w:rsidRDefault="00000000">
            <w:r>
              <w:t>real actor, no fallback ever</w:t>
            </w:r>
          </w:p>
        </w:tc>
      </w:tr>
      <w:tr w:rsidR="002828BB" w14:paraId="424C170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50A0D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resolveActor</w:t>
            </w:r>
            <w:proofErr w:type="spellEnd"/>
            <w:r>
              <w:t xml:space="preserve"> in </w:t>
            </w:r>
            <w:proofErr w:type="spellStart"/>
            <w:r>
              <w:t>rbac</w:t>
            </w:r>
            <w:proofErr w:type="spellEnd"/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F5BFB" w14:textId="77777777" w:rsidR="002828BB" w:rsidRDefault="00000000">
            <w:r>
              <w:t>supplies the fabricated actor (else every request 401s on tests)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87C0F" w14:textId="77777777" w:rsidR="002828BB" w:rsidRDefault="00000000">
            <w:r>
              <w:t xml:space="preserve">used only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request.actor</w:t>
            </w:r>
            <w:proofErr w:type="spellEnd"/>
            <w:proofErr w:type="gramEnd"/>
            <w:r>
              <w:t xml:space="preserve"> missing</w:t>
            </w:r>
          </w:p>
        </w:tc>
      </w:tr>
      <w:tr w:rsidR="002828BB" w14:paraId="36628DE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D3220" w14:textId="77777777" w:rsidR="002828BB" w:rsidRDefault="00000000">
            <w:r>
              <w:t>idempotency store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8DEC1" w14:textId="77777777" w:rsidR="002828BB" w:rsidRDefault="00000000">
            <w:r>
              <w:t>in-memory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63F98" w14:textId="77777777" w:rsidR="002828BB" w:rsidRDefault="00000000">
            <w:proofErr w:type="spellStart"/>
            <w:r>
              <w:t>Firestore</w:t>
            </w:r>
            <w:proofErr w:type="spellEnd"/>
            <w:r>
              <w:t xml:space="preserve"> (survives restarts)</w:t>
            </w:r>
          </w:p>
        </w:tc>
      </w:tr>
      <w:tr w:rsidR="002828BB" w14:paraId="7F925D4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9942D" w14:textId="77777777" w:rsidR="002828BB" w:rsidRDefault="00000000">
            <w:r>
              <w:lastRenderedPageBreak/>
              <w:t>repositories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67F55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Memory*</w:t>
            </w:r>
            <w:r>
              <w:t xml:space="preserve"> adapters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F9275" w14:textId="77777777" w:rsidR="002828BB" w:rsidRDefault="00000000"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*</w:t>
            </w:r>
            <w:r>
              <w:t xml:space="preserve"> adapters</w:t>
            </w:r>
          </w:p>
        </w:tc>
      </w:tr>
    </w:tbl>
    <w:p w14:paraId="2D1177A3" w14:textId="77777777" w:rsidR="002828BB" w:rsidRDefault="002828BB">
      <w:pPr>
        <w:spacing w:after="160"/>
      </w:pPr>
    </w:p>
    <w:p w14:paraId="12277206" w14:textId="77777777" w:rsidR="002828BB" w:rsidRDefault="00000000">
      <w:pPr>
        <w:spacing w:after="14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buildActorContext</w:t>
      </w:r>
      <w:proofErr w:type="spellEnd"/>
      <w:r>
        <w:t xml:space="preserve"> honours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X-User-Id</w:t>
      </w:r>
      <w:r>
        <w:t xml:space="preserve"> only on the memory driver, and only so the HTTP layer can exercise “applicant A cannot see applicant B”. On </w:t>
      </w:r>
      <w:proofErr w:type="spellStart"/>
      <w:r>
        <w:t>firestore</w:t>
      </w:r>
      <w:proofErr w:type="spellEnd"/>
      <w:r>
        <w:t xml:space="preserve"> the identity comes exclusively from the verified session and that header is ignored.</w:t>
      </w:r>
    </w:p>
    <w:p w14:paraId="0E4E0070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10. Configuration (</w:t>
      </w:r>
      <w:proofErr w:type="spellStart"/>
      <w:r>
        <w:rPr>
          <w:b/>
          <w:bCs/>
          <w:color w:val="1F3864"/>
          <w:sz w:val="30"/>
          <w:szCs w:val="30"/>
        </w:rPr>
        <w:t>src</w:t>
      </w:r>
      <w:proofErr w:type="spellEnd"/>
      <w:r>
        <w:rPr>
          <w:b/>
          <w:bCs/>
          <w:color w:val="1F3864"/>
          <w:sz w:val="30"/>
          <w:szCs w:val="30"/>
        </w:rPr>
        <w:t>/config/</w:t>
      </w:r>
      <w:proofErr w:type="spellStart"/>
      <w:r>
        <w:rPr>
          <w:b/>
          <w:bCs/>
          <w:color w:val="1F3864"/>
          <w:sz w:val="30"/>
          <w:szCs w:val="30"/>
        </w:rPr>
        <w:t>index.ts</w:t>
      </w:r>
      <w:proofErr w:type="spellEnd"/>
      <w:r>
        <w:rPr>
          <w:b/>
          <w:bCs/>
          <w:color w:val="1F3864"/>
          <w:sz w:val="30"/>
          <w:szCs w:val="30"/>
        </w:rPr>
        <w:t xml:space="preserve"> — the only </w:t>
      </w:r>
      <w:proofErr w:type="spellStart"/>
      <w:r>
        <w:rPr>
          <w:b/>
          <w:bCs/>
          <w:color w:val="1F3864"/>
          <w:sz w:val="30"/>
          <w:szCs w:val="30"/>
        </w:rPr>
        <w:t>process.env</w:t>
      </w:r>
      <w:proofErr w:type="spellEnd"/>
      <w:r>
        <w:rPr>
          <w:b/>
          <w:bCs/>
          <w:color w:val="1F3864"/>
          <w:sz w:val="30"/>
          <w:szCs w:val="30"/>
        </w:rPr>
        <w:t xml:space="preserve"> reader)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3021"/>
        <w:gridCol w:w="4028"/>
      </w:tblGrid>
      <w:tr w:rsidR="002828BB" w14:paraId="1D79B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37B43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Env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CAA7C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51529" w14:textId="77777777" w:rsidR="002828BB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2828BB" w14:paraId="45FE37C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77A8F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NODE_ENV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59D03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development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467F" w14:textId="77777777" w:rsidR="002828BB" w:rsidRDefault="00000000">
            <w:r>
              <w:t>Better Auth secure cookies</w:t>
            </w:r>
          </w:p>
        </w:tc>
      </w:tr>
      <w:tr w:rsidR="002828BB" w14:paraId="267173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E8544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PORT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B4F7A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8080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4E9FD" w14:textId="77777777" w:rsidR="002828BB" w:rsidRDefault="00000000">
            <w:r>
              <w:t>server listen</w:t>
            </w:r>
          </w:p>
        </w:tc>
      </w:tr>
      <w:tr w:rsidR="002828BB" w14:paraId="63CAE7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00C8A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HOST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DEFAA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0.0.0.0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004F4" w14:textId="77777777" w:rsidR="002828BB" w:rsidRDefault="00000000">
            <w:r>
              <w:t>server listen</w:t>
            </w:r>
          </w:p>
        </w:tc>
      </w:tr>
      <w:tr w:rsidR="002828BB" w14:paraId="5B7D93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9171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LOG_LEVEL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D98C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info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1A400" w14:textId="77777777" w:rsidR="002828BB" w:rsidRDefault="00000000">
            <w:proofErr w:type="spellStart"/>
            <w:r>
              <w:t>pino</w:t>
            </w:r>
            <w:proofErr w:type="spellEnd"/>
            <w:r>
              <w:t xml:space="preserve"> level</w:t>
            </w:r>
          </w:p>
        </w:tc>
      </w:tr>
      <w:tr w:rsidR="002828BB" w14:paraId="23F206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181DF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REDIS_URL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546E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redis://localhost:6379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3C2BA" w14:textId="77777777" w:rsidR="002828BB" w:rsidRDefault="00000000">
            <w:r>
              <w:t>core config (future store)</w:t>
            </w:r>
          </w:p>
        </w:tc>
      </w:tr>
      <w:tr w:rsidR="002828BB" w14:paraId="0ACCA4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28182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FIRESTORE_PROJECT_ID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F262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c1rcle-staging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77C69" w14:textId="77777777" w:rsidR="002828BB" w:rsidRDefault="00000000">
            <w:proofErr w:type="spellStart"/>
            <w:r>
              <w:t>Firestore</w:t>
            </w:r>
            <w:proofErr w:type="spellEnd"/>
            <w:r>
              <w:t xml:space="preserve"> client</w:t>
            </w:r>
          </w:p>
        </w:tc>
      </w:tr>
      <w:tr w:rsidR="002828BB" w14:paraId="0C0E63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3ADB1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STORAGE_DRIVER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41E8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memory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C3C9F" w14:textId="77777777" w:rsidR="002828BB" w:rsidRDefault="00000000">
            <w:r>
              <w:t>Section 9 wiring</w:t>
            </w:r>
          </w:p>
        </w:tc>
      </w:tr>
      <w:tr w:rsidR="002828BB" w14:paraId="0AB8AED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210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FIREBASE_CLIENT_EMAIL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FIREBASE_PRIVATE_KEY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DDF43" w14:textId="77777777" w:rsidR="002828BB" w:rsidRDefault="00000000">
            <w:r>
              <w:t>—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ADF62" w14:textId="77777777" w:rsidR="002828BB" w:rsidRDefault="00000000">
            <w:r>
              <w:t xml:space="preserve">required when </w:t>
            </w:r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STORAGE_DRIVER=</w:t>
            </w:r>
            <w:proofErr w:type="spellStart"/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firestore</w:t>
            </w:r>
            <w:proofErr w:type="spellEnd"/>
            <w:r>
              <w:t xml:space="preserve"> (</w:t>
            </w:r>
            <w:proofErr w:type="spellStart"/>
            <w:r>
              <w:t>superRefine</w:t>
            </w:r>
            <w:proofErr w:type="spellEnd"/>
            <w:r>
              <w:t xml:space="preserve"> fails closed)</w:t>
            </w:r>
          </w:p>
        </w:tc>
      </w:tr>
      <w:tr w:rsidR="002828BB" w14:paraId="691B34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80182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BETTER_AUTH_SECRET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EDA27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dev-only-change-me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3E2A9" w14:textId="77777777" w:rsidR="002828BB" w:rsidRDefault="00000000">
            <w:r>
              <w:t>Better Auth</w:t>
            </w:r>
          </w:p>
        </w:tc>
      </w:tr>
      <w:tr w:rsidR="002828BB" w14:paraId="2992CE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29A69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BETTER_AUTH_URL</w:t>
            </w:r>
          </w:p>
        </w:tc>
        <w:tc>
          <w:tcPr>
            <w:tcW w:w="15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A9BFD" w14:textId="77777777" w:rsidR="002828BB" w:rsidRDefault="00000000">
            <w:r>
              <w:rPr>
                <w:rFonts w:ascii="Consolas" w:eastAsia="Consolas" w:hAnsi="Consolas" w:cs="Consolas"/>
                <w:color w:val="9E2B25"/>
                <w:sz w:val="21"/>
                <w:szCs w:val="21"/>
                <w:shd w:val="clear" w:color="auto" w:fill="F5F1EC"/>
              </w:rPr>
              <w:t>http://localhost:8080</w:t>
            </w:r>
          </w:p>
        </w:tc>
        <w:tc>
          <w:tcPr>
            <w:tcW w:w="2000" w:type="pct"/>
            <w:tcBorders>
              <w:top w:val="single" w:sz="4" w:space="0" w:color="B9C4D6"/>
              <w:left w:val="single" w:sz="4" w:space="0" w:color="B9C4D6"/>
              <w:bottom w:val="single" w:sz="4" w:space="0" w:color="B9C4D6"/>
              <w:right w:val="single" w:sz="4" w:space="0" w:color="B9C4D6"/>
            </w:tcBorders>
            <w:shd w:val="clear" w:color="auto" w:fill="EE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1DB1" w14:textId="77777777" w:rsidR="002828BB" w:rsidRDefault="00000000">
            <w:r>
              <w:t>Better Auth base URL</w:t>
            </w:r>
          </w:p>
        </w:tc>
      </w:tr>
    </w:tbl>
    <w:p w14:paraId="000D4989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11. Wiring a Plugin onto a Route</w:t>
      </w:r>
    </w:p>
    <w:p w14:paraId="18CAC0D9" w14:textId="77777777" w:rsidR="002828BB" w:rsidRDefault="00000000">
      <w:pPr>
        <w:spacing w:after="140"/>
      </w:pPr>
      <w:r>
        <w:t xml:space="preserve">Register the plugin once at the root (in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app.ts</w:t>
      </w:r>
      <w:proofErr w:type="spellEnd"/>
      <w:r>
        <w:t xml:space="preserve"> or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route-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manifest.ts</w:t>
      </w:r>
      <w:proofErr w:type="spellEnd"/>
      <w:r>
        <w:t xml:space="preserve">) —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-plugin</w:t>
      </w:r>
      <w:r>
        <w:t xml:space="preserve"> lifts encapsulation so the decorator is visible everywhere. Then, per route, compose the </w:t>
      </w:r>
      <w:proofErr w:type="spellStart"/>
      <w:r>
        <w:t>preHandlers</w:t>
      </w:r>
      <w:proofErr w:type="spellEnd"/>
      <w:r>
        <w:t xml:space="preserve"> in the canonical order:</w:t>
      </w:r>
    </w:p>
    <w:tbl>
      <w:tblPr>
        <w:tblW w:w="5000" w:type="pct"/>
        <w:tblBorders>
          <w:top w:val="single" w:sz="4" w:space="0" w:color="3B3B3B"/>
          <w:left w:val="single" w:sz="4" w:space="0" w:color="3B3B3B"/>
          <w:bottom w:val="single" w:sz="4" w:space="0" w:color="3B3B3B"/>
          <w:right w:val="single" w:sz="4" w:space="0" w:color="3B3B3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2828BB" w14:paraId="2BD83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550187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19285E1F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method: 'GET',</w:t>
            </w:r>
          </w:p>
          <w:p w14:paraId="3CAF96DD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url: '/organizations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organizationId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/analytics/overview',</w:t>
            </w:r>
          </w:p>
          <w:p w14:paraId="373B80B1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preHandler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</w:t>
            </w:r>
          </w:p>
          <w:p w14:paraId="00C4C911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fastify.rateLimit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('AUTH_READ'),</w:t>
            </w:r>
          </w:p>
          <w:p w14:paraId="18623E96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fastify.validateV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({ params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organizationIdParam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headers: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analyticsHeaders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),</w:t>
            </w:r>
          </w:p>
          <w:p w14:paraId="0C07B6D2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organization.read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'),</w:t>
            </w:r>
          </w:p>
          <w:p w14:paraId="1EFD495B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fastify.cached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('ORGANIZATION'),</w:t>
            </w:r>
          </w:p>
          <w:p w14:paraId="75F3E695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],</w:t>
            </w:r>
          </w:p>
          <w:p w14:paraId="28E1E55E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handler: async (request, reply) =&gt;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* one service call *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 }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,</w:t>
            </w:r>
          </w:p>
          <w:p w14:paraId="7D291359" w14:textId="77777777" w:rsidR="002828B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}</w:t>
            </w:r>
          </w:p>
        </w:tc>
      </w:tr>
    </w:tbl>
    <w:p w14:paraId="202DF46C" w14:textId="77777777" w:rsidR="002828BB" w:rsidRDefault="002828BB">
      <w:pPr>
        <w:spacing w:after="160"/>
      </w:pPr>
    </w:p>
    <w:p w14:paraId="1E0683A4" w14:textId="77777777" w:rsidR="002828BB" w:rsidRDefault="00000000">
      <w:pPr>
        <w:spacing w:after="140"/>
      </w:pPr>
      <w:r>
        <w:t xml:space="preserve">If a route must opt out of a default </w:t>
      </w:r>
      <w:proofErr w:type="spellStart"/>
      <w:r>
        <w:t>behavior</w:t>
      </w:r>
      <w:proofErr w:type="spellEnd"/>
      <w:r>
        <w:t xml:space="preserve"> (e.g. not rate-limited), that is an explicit, reviewed decision — not the default. Auth routes and the credential-stuffing surface always use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SENSITIVE_COMMAND</w:t>
      </w:r>
      <w:r>
        <w:t>.</w:t>
      </w:r>
    </w:p>
    <w:p w14:paraId="7AF4EB17" w14:textId="77777777" w:rsidR="002828BB" w:rsidRDefault="00000000">
      <w:pPr>
        <w:pStyle w:val="Heading1"/>
        <w:pBdr>
          <w:bottom w:val="single" w:sz="8" w:space="4" w:color="1F3864"/>
        </w:pBdr>
        <w:spacing w:before="420" w:after="200"/>
      </w:pPr>
      <w:r>
        <w:rPr>
          <w:b/>
          <w:bCs/>
          <w:color w:val="1F3864"/>
          <w:sz w:val="30"/>
          <w:szCs w:val="30"/>
        </w:rPr>
        <w:t>12. Adding a New Plugin — Checklist</w:t>
      </w:r>
    </w:p>
    <w:p w14:paraId="20EBBA42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 xml:space="preserve">Write it in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apps/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api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-gateway/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/plugins/&lt;name&gt;.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ts</w:t>
      </w:r>
      <w:proofErr w:type="spellEnd"/>
      <w:r>
        <w:t xml:space="preserve">, wrapped 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fp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(...)</w:t>
      </w:r>
      <w:r>
        <w:t xml:space="preserve"> with a stable </w:t>
      </w:r>
      <w:proofErr w:type="gram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{ name</w:t>
      </w:r>
      <w:proofErr w:type="gram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}</w:t>
      </w:r>
      <w:r>
        <w:t xml:space="preserve"> (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name: '&lt;name&gt;-v2'</w:t>
      </w:r>
      <w:r>
        <w:t>).</w:t>
      </w:r>
    </w:p>
    <w:p w14:paraId="0E5534D8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 xml:space="preserve">Register it in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app.ts</w:t>
      </w:r>
      <w:proofErr w:type="spellEnd"/>
      <w:r>
        <w:t xml:space="preserve"> (global) or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src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/routes/v2/route-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manifest.ts</w:t>
      </w:r>
      <w:proofErr w:type="spellEnd"/>
      <w:r>
        <w:t xml:space="preserve"> (needs service/actor wiring), with options injected — never read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process.env</w:t>
      </w:r>
      <w:proofErr w:type="spellEnd"/>
      <w:r>
        <w:t xml:space="preserve"> inside the plugin.</w:t>
      </w:r>
    </w:p>
    <w:p w14:paraId="75D90527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 xml:space="preserve">Declare any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request</w:t>
      </w:r>
      <w:r>
        <w:t>/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</w:t>
      </w:r>
      <w:proofErr w:type="spellEnd"/>
      <w:r>
        <w:t xml:space="preserve"> augmentation in a 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declare module '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fastify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'</w:t>
      </w:r>
      <w:r>
        <w:t xml:space="preserve"> block and update Section 4 of this file.</w:t>
      </w:r>
    </w:p>
    <w:p w14:paraId="21A79C56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>If it introduces a new request/response header or log field, update Section 5 and the redaction list if anything secret is involved.</w:t>
      </w:r>
    </w:p>
    <w:p w14:paraId="362549C3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r>
        <w:t>Add a route-</w:t>
      </w:r>
      <w:proofErr w:type="spellStart"/>
      <w:r>
        <w:t>behavior</w:t>
      </w:r>
      <w:proofErr w:type="spellEnd"/>
      <w:r>
        <w:t xml:space="preserve"> test (</w:t>
      </w:r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*.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test.ts</w:t>
      </w:r>
      <w:proofErr w:type="spellEnd"/>
      <w:r>
        <w:t xml:space="preserve">) proving the plugin actually refuses/transforms — the </w:t>
      </w: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rbac.test.ts</w:t>
      </w:r>
      <w:proofErr w:type="spellEnd"/>
      <w:r>
        <w:t xml:space="preserve"> rule: “policy code that exists, </w:t>
      </w:r>
      <w:proofErr w:type="spellStart"/>
      <w:r>
        <w:t>typechecks</w:t>
      </w:r>
      <w:proofErr w:type="spellEnd"/>
      <w:r>
        <w:t>, and denies nobody” is the failure mode to guard against.</w:t>
      </w:r>
    </w:p>
    <w:p w14:paraId="4F8B925C" w14:textId="77777777" w:rsidR="002828BB" w:rsidRDefault="00000000">
      <w:pPr>
        <w:pStyle w:val="ListParagraph"/>
        <w:numPr>
          <w:ilvl w:val="0"/>
          <w:numId w:val="3"/>
        </w:numPr>
        <w:spacing w:after="90"/>
      </w:pPr>
      <w:proofErr w:type="spellStart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>pnpm</w:t>
      </w:r>
      <w:proofErr w:type="spellEnd"/>
      <w:r>
        <w:rPr>
          <w:rFonts w:ascii="Consolas" w:eastAsia="Consolas" w:hAnsi="Consolas" w:cs="Consolas"/>
          <w:color w:val="9E2B25"/>
          <w:sz w:val="21"/>
          <w:szCs w:val="21"/>
          <w:shd w:val="clear" w:color="auto" w:fill="F5F1EC"/>
        </w:rPr>
        <w:t xml:space="preserve"> check</w:t>
      </w:r>
      <w:r>
        <w:t xml:space="preserve"> (format → lint → </w:t>
      </w:r>
      <w:proofErr w:type="spellStart"/>
      <w:r>
        <w:t>typecheck</w:t>
      </w:r>
      <w:proofErr w:type="spellEnd"/>
      <w:r>
        <w:t xml:space="preserve"> → boundaries → test → build) before finishing.</w:t>
      </w:r>
    </w:p>
    <w:sectPr w:rsidR="002828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3586"/>
    <w:multiLevelType w:val="hybridMultilevel"/>
    <w:tmpl w:val="2E40B4DE"/>
    <w:lvl w:ilvl="0" w:tplc="56F21234">
      <w:start w:val="1"/>
      <w:numFmt w:val="bullet"/>
      <w:lvlText w:val="●"/>
      <w:lvlJc w:val="left"/>
      <w:pPr>
        <w:ind w:left="720" w:hanging="360"/>
      </w:pPr>
    </w:lvl>
    <w:lvl w:ilvl="1" w:tplc="CFBABFB4">
      <w:start w:val="1"/>
      <w:numFmt w:val="bullet"/>
      <w:lvlText w:val="○"/>
      <w:lvlJc w:val="left"/>
      <w:pPr>
        <w:ind w:left="1440" w:hanging="360"/>
      </w:pPr>
    </w:lvl>
    <w:lvl w:ilvl="2" w:tplc="E90C1C88">
      <w:start w:val="1"/>
      <w:numFmt w:val="bullet"/>
      <w:lvlText w:val="■"/>
      <w:lvlJc w:val="left"/>
      <w:pPr>
        <w:ind w:left="2160" w:hanging="360"/>
      </w:pPr>
    </w:lvl>
    <w:lvl w:ilvl="3" w:tplc="0AA26002">
      <w:start w:val="1"/>
      <w:numFmt w:val="bullet"/>
      <w:lvlText w:val="●"/>
      <w:lvlJc w:val="left"/>
      <w:pPr>
        <w:ind w:left="2880" w:hanging="360"/>
      </w:pPr>
    </w:lvl>
    <w:lvl w:ilvl="4" w:tplc="979CA682">
      <w:start w:val="1"/>
      <w:numFmt w:val="bullet"/>
      <w:lvlText w:val="○"/>
      <w:lvlJc w:val="left"/>
      <w:pPr>
        <w:ind w:left="3600" w:hanging="360"/>
      </w:pPr>
    </w:lvl>
    <w:lvl w:ilvl="5" w:tplc="670E152C">
      <w:start w:val="1"/>
      <w:numFmt w:val="bullet"/>
      <w:lvlText w:val="■"/>
      <w:lvlJc w:val="left"/>
      <w:pPr>
        <w:ind w:left="4320" w:hanging="360"/>
      </w:pPr>
    </w:lvl>
    <w:lvl w:ilvl="6" w:tplc="BDD05952">
      <w:start w:val="1"/>
      <w:numFmt w:val="bullet"/>
      <w:lvlText w:val="●"/>
      <w:lvlJc w:val="left"/>
      <w:pPr>
        <w:ind w:left="5040" w:hanging="360"/>
      </w:pPr>
    </w:lvl>
    <w:lvl w:ilvl="7" w:tplc="33E8D05C">
      <w:start w:val="1"/>
      <w:numFmt w:val="bullet"/>
      <w:lvlText w:val="●"/>
      <w:lvlJc w:val="left"/>
      <w:pPr>
        <w:ind w:left="5760" w:hanging="360"/>
      </w:pPr>
    </w:lvl>
    <w:lvl w:ilvl="8" w:tplc="F1CCEA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C2666"/>
    <w:multiLevelType w:val="hybridMultilevel"/>
    <w:tmpl w:val="9064ADD2"/>
    <w:lvl w:ilvl="0" w:tplc="FB16174C">
      <w:start w:val="1"/>
      <w:numFmt w:val="decimal"/>
      <w:lvlText w:val="%1."/>
      <w:lvlJc w:val="left"/>
      <w:pPr>
        <w:ind w:left="504" w:hanging="288"/>
      </w:pPr>
    </w:lvl>
    <w:lvl w:ilvl="1" w:tplc="0212A9B0">
      <w:numFmt w:val="decimal"/>
      <w:lvlText w:val=""/>
      <w:lvlJc w:val="left"/>
    </w:lvl>
    <w:lvl w:ilvl="2" w:tplc="34C0206E">
      <w:numFmt w:val="decimal"/>
      <w:lvlText w:val=""/>
      <w:lvlJc w:val="left"/>
    </w:lvl>
    <w:lvl w:ilvl="3" w:tplc="8DB4C414">
      <w:numFmt w:val="decimal"/>
      <w:lvlText w:val=""/>
      <w:lvlJc w:val="left"/>
    </w:lvl>
    <w:lvl w:ilvl="4" w:tplc="B0A89968">
      <w:numFmt w:val="decimal"/>
      <w:lvlText w:val=""/>
      <w:lvlJc w:val="left"/>
    </w:lvl>
    <w:lvl w:ilvl="5" w:tplc="968E74B4">
      <w:numFmt w:val="decimal"/>
      <w:lvlText w:val=""/>
      <w:lvlJc w:val="left"/>
    </w:lvl>
    <w:lvl w:ilvl="6" w:tplc="C10224AE">
      <w:numFmt w:val="decimal"/>
      <w:lvlText w:val=""/>
      <w:lvlJc w:val="left"/>
    </w:lvl>
    <w:lvl w:ilvl="7" w:tplc="836EA580">
      <w:numFmt w:val="decimal"/>
      <w:lvlText w:val=""/>
      <w:lvlJc w:val="left"/>
    </w:lvl>
    <w:lvl w:ilvl="8" w:tplc="A4668EF2">
      <w:numFmt w:val="decimal"/>
      <w:lvlText w:val=""/>
      <w:lvlJc w:val="left"/>
    </w:lvl>
  </w:abstractNum>
  <w:abstractNum w:abstractNumId="2" w15:restartNumberingAfterBreak="0">
    <w:nsid w:val="738A37C7"/>
    <w:multiLevelType w:val="hybridMultilevel"/>
    <w:tmpl w:val="337C74D4"/>
    <w:lvl w:ilvl="0" w:tplc="770695F6">
      <w:start w:val="1"/>
      <w:numFmt w:val="bullet"/>
      <w:lvlText w:val="•"/>
      <w:lvlJc w:val="left"/>
      <w:pPr>
        <w:ind w:left="504" w:hanging="288"/>
      </w:pPr>
    </w:lvl>
    <w:lvl w:ilvl="1" w:tplc="987682D8">
      <w:numFmt w:val="decimal"/>
      <w:lvlText w:val=""/>
      <w:lvlJc w:val="left"/>
    </w:lvl>
    <w:lvl w:ilvl="2" w:tplc="1FAA0106">
      <w:numFmt w:val="decimal"/>
      <w:lvlText w:val=""/>
      <w:lvlJc w:val="left"/>
    </w:lvl>
    <w:lvl w:ilvl="3" w:tplc="C324B324">
      <w:numFmt w:val="decimal"/>
      <w:lvlText w:val=""/>
      <w:lvlJc w:val="left"/>
    </w:lvl>
    <w:lvl w:ilvl="4" w:tplc="E2C0837A">
      <w:numFmt w:val="decimal"/>
      <w:lvlText w:val=""/>
      <w:lvlJc w:val="left"/>
    </w:lvl>
    <w:lvl w:ilvl="5" w:tplc="48DC6C40">
      <w:numFmt w:val="decimal"/>
      <w:lvlText w:val=""/>
      <w:lvlJc w:val="left"/>
    </w:lvl>
    <w:lvl w:ilvl="6" w:tplc="3BF48D6A">
      <w:numFmt w:val="decimal"/>
      <w:lvlText w:val=""/>
      <w:lvlJc w:val="left"/>
    </w:lvl>
    <w:lvl w:ilvl="7" w:tplc="8116C2D8">
      <w:numFmt w:val="decimal"/>
      <w:lvlText w:val=""/>
      <w:lvlJc w:val="left"/>
    </w:lvl>
    <w:lvl w:ilvl="8" w:tplc="8148356A">
      <w:numFmt w:val="decimal"/>
      <w:lvlText w:val=""/>
      <w:lvlJc w:val="left"/>
    </w:lvl>
  </w:abstractNum>
  <w:num w:numId="1" w16cid:durableId="1339045630">
    <w:abstractNumId w:val="0"/>
    <w:lvlOverride w:ilvl="0">
      <w:startOverride w:val="1"/>
    </w:lvlOverride>
  </w:num>
  <w:num w:numId="2" w16cid:durableId="933979200">
    <w:abstractNumId w:val="2"/>
    <w:lvlOverride w:ilvl="0">
      <w:startOverride w:val="1"/>
    </w:lvlOverride>
  </w:num>
  <w:num w:numId="3" w16cid:durableId="2071731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8BB"/>
    <w:rsid w:val="002828BB"/>
    <w:rsid w:val="00506FF4"/>
    <w:rsid w:val="00903BE3"/>
    <w:rsid w:val="00B51C36"/>
    <w:rsid w:val="00CC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ED46"/>
  <w15:docId w15:val="{2A338F31-D1C7-4DA5-AC00-9F19730E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2350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Gateway Middleware — Reference</vt:lpstr>
    </vt:vector>
  </TitlesOfParts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Gateway Middleware — Reference</dc:title>
  <dc:creator>Claude</dc:creator>
  <cp:lastModifiedBy>keshviagarwal2004@outlook.com</cp:lastModifiedBy>
  <cp:revision>2</cp:revision>
  <dcterms:created xsi:type="dcterms:W3CDTF">2026-08-15T14:11:00Z</dcterms:created>
  <dcterms:modified xsi:type="dcterms:W3CDTF">2026-08-15T14:11:00Z</dcterms:modified>
</cp:coreProperties>
</file>