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Commune de Michelbach Le Haut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3, rue de lEcole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68220 Michelbach Le Haut</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test</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01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01  : Platrerie</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