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41B" w:rsidRDefault="002E541B">
      <w:pPr>
        <w:rPr>
          <w:b/>
          <w:bCs/>
        </w:rPr>
        <w:sectPr w:rsidR="002E541B">
          <w:headerReference w:type="default" r:id="rId7"/>
          <w:footerReference w:type="default" r:id="rId8"/>
          <w:pgSz w:w="11905" w:h="16837"/>
          <w:pgMar w:top="567" w:right="851" w:bottom="736" w:left="851" w:header="454" w:footer="680" w:gutter="0"/>
          <w:cols w:space="720"/>
          <w:docGrid w:linePitch="360"/>
        </w:sectPr>
      </w:pPr>
    </w:p>
    <w:tbl>
      <w:tblPr>
        <w:tblW w:w="10368" w:type="dxa"/>
        <w:tblLayout w:type="fixed"/>
        <w:tblLook w:val="0000" w:firstRow="0" w:lastRow="0" w:firstColumn="0" w:lastColumn="0" w:noHBand="0" w:noVBand="0"/>
      </w:tblPr>
      <w:tblGrid>
        <w:gridCol w:w="9288"/>
        <w:gridCol w:w="1080"/>
      </w:tblGrid>
      <w:tr w:rsidR="002E541B">
        <w:tc>
          <w:tcPr>
            <w:tcW w:w="9288" w:type="dxa"/>
            <w:tcBorders>
              <w:top w:val="nil"/>
              <w:left w:val="nil"/>
              <w:bottom w:val="nil"/>
              <w:right w:val="nil"/>
            </w:tcBorders>
            <w:shd w:val="solid" w:color="66CCFF" w:fill="auto"/>
          </w:tcPr>
          <w:p w:rsidR="002E541B" w:rsidRDefault="002E541B">
            <w:pPr>
              <w:pStyle w:val="Titre8"/>
              <w:tabs>
                <w:tab w:val="right" w:pos="9639"/>
              </w:tabs>
              <w:spacing w:before="120" w:after="120"/>
              <w:rPr>
                <w:b w:val="0"/>
                <w:bCs w:val="0"/>
                <w:caps/>
              </w:rPr>
            </w:pPr>
            <w:r>
              <w:rPr>
                <w:b w:val="0"/>
                <w:bCs w:val="0"/>
                <w:caps/>
              </w:rPr>
              <w:t>MARCHES PUBLICS ET ACCORDS-CADRES</w:t>
            </w:r>
          </w:p>
          <w:p w:rsidR="002E541B" w:rsidRDefault="002E541B">
            <w:pPr>
              <w:pStyle w:val="Titre8"/>
              <w:tabs>
                <w:tab w:val="right" w:pos="9639"/>
              </w:tabs>
              <w:rPr>
                <w:caps/>
                <w:sz w:val="28"/>
                <w:szCs w:val="28"/>
              </w:rPr>
            </w:pPr>
            <w:r>
              <w:rPr>
                <w:caps/>
                <w:sz w:val="28"/>
                <w:szCs w:val="28"/>
              </w:rPr>
              <w:t>DECLARATION DU candidat INDIVIDUEL</w:t>
            </w:r>
          </w:p>
          <w:p w:rsidR="002E541B" w:rsidRDefault="002E541B">
            <w:pPr>
              <w:spacing w:before="120" w:after="120"/>
              <w:jc w:val="center"/>
              <w:rPr>
                <w:rFonts w:ascii="Arial" w:hAnsi="Arial" w:cs="Arial"/>
                <w:b/>
                <w:bCs/>
                <w:sz w:val="28"/>
                <w:szCs w:val="28"/>
              </w:rPr>
            </w:pPr>
            <w:r>
              <w:rPr>
                <w:rFonts w:ascii="Arial" w:hAnsi="Arial" w:cs="Arial"/>
                <w:b/>
                <w:bCs/>
                <w:sz w:val="28"/>
                <w:szCs w:val="28"/>
              </w:rPr>
              <w:t>OU DU MEMBRE DU GROUPEMENT</w:t>
            </w:r>
            <w:r>
              <w:rPr>
                <w:rStyle w:val="Appelnotedebasdep"/>
                <w:rFonts w:ascii="Arial" w:hAnsi="Arial" w:cs="Arial"/>
                <w:b/>
                <w:bCs/>
                <w:sz w:val="28"/>
                <w:szCs w:val="28"/>
              </w:rPr>
              <w:footnoteReference w:id="1"/>
            </w:r>
          </w:p>
        </w:tc>
        <w:tc>
          <w:tcPr>
            <w:tcW w:w="1080" w:type="dxa"/>
            <w:tcBorders>
              <w:top w:val="nil"/>
              <w:left w:val="nil"/>
              <w:bottom w:val="nil"/>
              <w:right w:val="nil"/>
            </w:tcBorders>
            <w:shd w:val="solid" w:color="66CCFF" w:fill="auto"/>
          </w:tcPr>
          <w:p w:rsidR="002E541B" w:rsidRDefault="002E541B">
            <w:pPr>
              <w:pStyle w:val="Titre8"/>
              <w:tabs>
                <w:tab w:val="right" w:pos="9639"/>
              </w:tabs>
              <w:spacing w:before="120" w:after="120"/>
              <w:rPr>
                <w:caps/>
                <w:sz w:val="28"/>
                <w:szCs w:val="28"/>
              </w:rPr>
            </w:pPr>
            <w:r>
              <w:rPr>
                <w:caps/>
                <w:sz w:val="28"/>
                <w:szCs w:val="28"/>
              </w:rPr>
              <w:t>DC2</w:t>
            </w:r>
          </w:p>
        </w:tc>
      </w:tr>
    </w:tbl>
    <w:p w:rsidR="002E541B" w:rsidRDefault="002E541B">
      <w:pPr>
        <w:jc w:val="both"/>
        <w:rPr>
          <w:rFonts w:ascii="Arial" w:hAnsi="Arial" w:cs="Arial"/>
        </w:rPr>
      </w:pPr>
    </w:p>
    <w:p w:rsidR="002E541B" w:rsidRDefault="002E541B">
      <w:pPr>
        <w:pStyle w:val="Titre2"/>
        <w:jc w:val="both"/>
        <w:rPr>
          <w:rFonts w:ascii="Arial" w:hAnsi="Arial" w:cs="Arial"/>
          <w:b w:val="0"/>
          <w:bCs w:val="0"/>
          <w:i/>
          <w:iCs/>
          <w:sz w:val="18"/>
          <w:szCs w:val="18"/>
        </w:rPr>
      </w:pPr>
      <w:r>
        <w:rPr>
          <w:rFonts w:ascii="Arial" w:hAnsi="Arial" w:cs="Arial"/>
          <w:b w:val="0"/>
          <w:bCs w:val="0"/>
          <w:i/>
          <w:iCs/>
          <w:sz w:val="18"/>
          <w:szCs w:val="18"/>
        </w:rPr>
        <w:t>Le formulaire DC2 est un modèle de déclaration qui peut être utilisé par les candidats aux marchés publics ou accords-cadres à l'appui de leur candidature (formulaire DC1).</w:t>
      </w:r>
    </w:p>
    <w:p w:rsidR="002E541B" w:rsidRDefault="002E541B">
      <w:pPr>
        <w:pStyle w:val="Titre2"/>
        <w:jc w:val="both"/>
        <w:rPr>
          <w:rFonts w:ascii="Arial" w:hAnsi="Arial" w:cs="Arial"/>
          <w:b w:val="0"/>
          <w:bCs w:val="0"/>
          <w:i/>
          <w:iCs/>
          <w:sz w:val="18"/>
          <w:szCs w:val="18"/>
        </w:rPr>
      </w:pPr>
      <w:r>
        <w:rPr>
          <w:rFonts w:ascii="Arial" w:hAnsi="Arial" w:cs="Arial"/>
          <w:b w:val="0"/>
          <w:bCs w:val="0"/>
          <w:i/>
          <w:iCs/>
          <w:sz w:val="18"/>
          <w:szCs w:val="18"/>
        </w:rPr>
        <w:t>En cas d’allotissement, ce document doit être fourni pour chacun des lots de la consultation.</w:t>
      </w:r>
    </w:p>
    <w:p w:rsidR="002E541B" w:rsidRDefault="002E541B">
      <w:pPr>
        <w:pStyle w:val="Lgende"/>
        <w:spacing w:before="0" w:after="0"/>
        <w:jc w:val="both"/>
        <w:rPr>
          <w:rFonts w:ascii="Arial" w:hAnsi="Arial" w:cs="Arial"/>
          <w:sz w:val="18"/>
          <w:szCs w:val="18"/>
        </w:rPr>
      </w:pPr>
      <w:r>
        <w:rPr>
          <w:rFonts w:ascii="Arial" w:hAnsi="Arial" w:cs="Arial"/>
          <w:sz w:val="18"/>
          <w:szCs w:val="18"/>
        </w:rPr>
        <w:t>En cas de candidature groupée, il est rempli par chaque membre du groupement.</w:t>
      </w:r>
    </w:p>
    <w:p w:rsidR="002E541B" w:rsidRDefault="002E541B">
      <w:pPr>
        <w:jc w:val="both"/>
        <w:rPr>
          <w:sz w:val="18"/>
          <w:szCs w:val="18"/>
          <w:lang w:eastAsia="fr-FR"/>
        </w:rPr>
      </w:pPr>
      <w:r>
        <w:rPr>
          <w:rFonts w:ascii="Arial" w:hAnsi="Arial" w:cs="Arial"/>
          <w:i/>
          <w:iCs/>
          <w:sz w:val="18"/>
          <w:szCs w:val="18"/>
        </w:rPr>
        <w:t>En complément de sa lettre de candidature (formulaire DC1), le candidat individuel ou chacun des membres du groupement produit, en annexe du DC2, les éléments demandés par le pouvoir adjudicateur ou l’entité adjudicatrice dans l'avis d'appel public à la concurrence, le règlement de consultation ou la lettre de consultation.</w:t>
      </w:r>
    </w:p>
    <w:p w:rsidR="002E541B" w:rsidRDefault="002E541B">
      <w:pPr>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331"/>
      </w:tblGrid>
      <w:tr w:rsidR="002E541B">
        <w:tc>
          <w:tcPr>
            <w:tcW w:w="10331" w:type="dxa"/>
            <w:tcBorders>
              <w:top w:val="nil"/>
              <w:left w:val="nil"/>
              <w:bottom w:val="nil"/>
              <w:right w:val="nil"/>
            </w:tcBorders>
            <w:shd w:val="solid" w:color="66CCFF" w:fill="auto"/>
          </w:tcPr>
          <w:p w:rsidR="002E541B" w:rsidRDefault="002E541B">
            <w:pPr>
              <w:tabs>
                <w:tab w:val="left" w:pos="-142"/>
                <w:tab w:val="left" w:pos="4111"/>
              </w:tabs>
              <w:jc w:val="both"/>
              <w:rPr>
                <w:rFonts w:ascii="Arial" w:hAnsi="Arial" w:cs="Arial"/>
                <w:b/>
                <w:bCs/>
                <w:sz w:val="22"/>
                <w:szCs w:val="22"/>
              </w:rPr>
            </w:pPr>
            <w:r>
              <w:rPr>
                <w:rFonts w:ascii="Arial" w:hAnsi="Arial" w:cs="Arial"/>
                <w:b/>
                <w:bCs/>
              </w:rPr>
              <w:br w:type="page"/>
            </w:r>
            <w:r>
              <w:rPr>
                <w:rFonts w:ascii="Arial" w:hAnsi="Arial" w:cs="Arial"/>
                <w:b/>
                <w:bCs/>
              </w:rPr>
              <w:br w:type="page"/>
            </w:r>
            <w:r>
              <w:rPr>
                <w:rFonts w:ascii="Arial" w:hAnsi="Arial" w:cs="Arial"/>
                <w:b/>
                <w:bCs/>
                <w:sz w:val="22"/>
                <w:szCs w:val="22"/>
              </w:rPr>
              <w:t>A - Identification du pouvoir adjudicateur (ou de l’entité adjudicatrice).</w:t>
            </w:r>
          </w:p>
        </w:tc>
      </w:tr>
    </w:tbl>
    <w:p w:rsidR="000B013B" w:rsidRDefault="002E541B" w:rsidP="000B013B">
      <w:pPr>
        <w:pStyle w:val="Titre1"/>
        <w:numPr>
          <w:ilvl w:val="0"/>
          <w:numId w:val="0"/>
        </w:numPr>
        <w:spacing w:before="120"/>
        <w:jc w:val="both"/>
        <w:rPr>
          <w:rFonts w:ascii="Arial" w:hAnsi="Arial" w:cs="Arial"/>
          <w:b w:val="0"/>
          <w:bCs w:val="0"/>
          <w:i/>
          <w:iCs/>
          <w:sz w:val="18"/>
          <w:szCs w:val="18"/>
        </w:rPr>
      </w:pPr>
      <w:r>
        <w:rPr>
          <w:rFonts w:ascii="Arial" w:hAnsi="Arial" w:cs="Arial"/>
          <w:b w:val="0"/>
          <w:bCs w:val="0"/>
          <w:i/>
          <w:iCs/>
          <w:sz w:val="18"/>
          <w:szCs w:val="18"/>
        </w:rPr>
        <w:t>(Reprendre le contenu de la mention figurant dans l’avis d’appel public à la concurrence ou la lettre de consultation.)</w:t>
      </w:r>
    </w:p>
    <w:p w:rsidR="000B013B" w:rsidRDefault="000B013B" w:rsidP="000B013B"/>
    <w:p w:rsidR="000B013B" w:rsidRPr="00574370" w:rsidRDefault="000B013B" w:rsidP="000B013B">
      <w:pPr>
        <w:pStyle w:val="En-tte"/>
        <w:tabs>
          <w:tab w:val="clear" w:pos="4536"/>
          <w:tab w:val="clear" w:pos="9072"/>
        </w:tabs>
        <w:rPr>
          <w:rFonts w:ascii="Arial" w:hAnsi="Arial" w:cs="Arial"/>
          <w:b/>
        </w:rPr>
      </w:pPr>
      <w:r w:rsidRPr="00574370">
        <w:rPr>
          <w:rFonts w:ascii="Arial" w:hAnsi="Arial" w:cs="Arial"/>
          <w:b/>
        </w:rPr>
        <w:t>
          Commune de Michelbach Le Haut
          <w:br/>
          Mairie
        </w:t>
      </w:r>
    </w:p>
    <w:p w:rsidR="000B013B" w:rsidRPr="00574370" w:rsidRDefault="000B013B" w:rsidP="000B013B">
      <w:pPr>
        <w:pStyle w:val="En-tte"/>
        <w:tabs>
          <w:tab w:val="clear" w:pos="4536"/>
          <w:tab w:val="clear" w:pos="9072"/>
        </w:tabs>
        <w:rPr>
          <w:rFonts w:ascii="Arial" w:hAnsi="Arial" w:cs="Arial"/>
          <w:b/>
        </w:rPr>
      </w:pPr>
      <w:r w:rsidRPr="00574370">
        <w:rPr>
          <w:rFonts w:ascii="Arial" w:hAnsi="Arial" w:cs="Arial"/>
          <w:b/>
        </w:rPr>
        <w:t>3, rue de l'Ecole</w:t>
      </w:r>
    </w:p>
    <w:p w:rsidR="000B013B" w:rsidRPr="00574370" w:rsidRDefault="000B013B" w:rsidP="000B013B">
      <w:pPr>
        <w:pStyle w:val="En-tte"/>
        <w:tabs>
          <w:tab w:val="clear" w:pos="4536"/>
          <w:tab w:val="clear" w:pos="9072"/>
        </w:tabs>
        <w:rPr>
          <w:rFonts w:ascii="Arial" w:hAnsi="Arial" w:cs="Arial"/>
          <w:b/>
        </w:rPr>
      </w:pPr>
      <w:r w:rsidRPr="00574370">
        <w:rPr>
          <w:rFonts w:ascii="Arial" w:hAnsi="Arial" w:cs="Arial"/>
          <w:b/>
        </w:rPr>
        <w:t>68220 Michelbach Le Haut</w:t>
      </w:r>
    </w:p>
    <w:p w:rsidR="000B013B" w:rsidRPr="000B013B" w:rsidRDefault="000B013B" w:rsidP="000B013B"/>
    <w:p w:rsidR="00023804" w:rsidRPr="00042AA0" w:rsidRDefault="00023804" w:rsidP="00042AA0">
      <w:pPr>
        <w:pStyle w:val="En-tte"/>
        <w:tabs>
          <w:tab w:val="clear" w:pos="4536"/>
          <w:tab w:val="clear" w:pos="9072"/>
        </w:tabs>
        <w:rPr>
          <w:rFonts w:ascii="Arial" w:hAnsi="Arial" w:cs="Arial"/>
          <w:b/>
        </w:rPr>
      </w:pPr>
    </w:p>
    <w:tbl>
      <w:tblPr>
        <w:tblW w:w="0" w:type="auto"/>
        <w:tblLayout w:type="fixed"/>
        <w:tblCellMar>
          <w:left w:w="71" w:type="dxa"/>
          <w:right w:w="71" w:type="dxa"/>
        </w:tblCellMar>
        <w:tblLook w:val="0000" w:firstRow="0" w:lastRow="0" w:firstColumn="0" w:lastColumn="0" w:noHBand="0" w:noVBand="0"/>
      </w:tblPr>
      <w:tblGrid>
        <w:gridCol w:w="10331"/>
      </w:tblGrid>
      <w:tr w:rsidR="002E541B">
        <w:tc>
          <w:tcPr>
            <w:tcW w:w="10331" w:type="dxa"/>
            <w:tcBorders>
              <w:top w:val="nil"/>
              <w:left w:val="nil"/>
              <w:bottom w:val="nil"/>
              <w:right w:val="nil"/>
            </w:tcBorders>
            <w:shd w:val="solid" w:color="66CCFF" w:fill="auto"/>
          </w:tcPr>
          <w:p w:rsidR="002E541B" w:rsidRDefault="002E541B">
            <w:pPr>
              <w:tabs>
                <w:tab w:val="left" w:pos="-142"/>
                <w:tab w:val="left" w:pos="4111"/>
              </w:tabs>
              <w:jc w:val="both"/>
              <w:rPr>
                <w:rFonts w:ascii="Arial" w:hAnsi="Arial" w:cs="Arial"/>
                <w:b/>
                <w:bCs/>
                <w:sz w:val="22"/>
                <w:szCs w:val="22"/>
              </w:rPr>
            </w:pPr>
            <w:r>
              <w:rPr>
                <w:rFonts w:ascii="Arial" w:hAnsi="Arial" w:cs="Arial"/>
                <w:b/>
                <w:bCs/>
              </w:rPr>
              <w:br w:type="page"/>
            </w:r>
            <w:r>
              <w:rPr>
                <w:rFonts w:ascii="Arial" w:hAnsi="Arial" w:cs="Arial"/>
                <w:b/>
                <w:bCs/>
              </w:rPr>
              <w:br w:type="page"/>
            </w:r>
            <w:r>
              <w:rPr>
                <w:rFonts w:ascii="Arial" w:hAnsi="Arial" w:cs="Arial"/>
                <w:b/>
                <w:bCs/>
                <w:sz w:val="22"/>
                <w:szCs w:val="22"/>
              </w:rPr>
              <w:t>B - Objet du marché public ou de l’accord-cadre.</w:t>
            </w:r>
          </w:p>
        </w:tc>
      </w:tr>
    </w:tbl>
    <w:p w:rsidR="000B013B" w:rsidRDefault="002E541B" w:rsidP="000B013B">
      <w:pPr>
        <w:rPr>
          <w:rFonts w:ascii="Arial" w:hAnsi="Arial" w:cs="Arial"/>
          <w:b/>
          <w:bCs/>
        </w:rPr>
      </w:pPr>
      <w:r>
        <w:rPr>
          <w:rFonts w:ascii="Arial" w:hAnsi="Arial" w:cs="Arial"/>
          <w:i/>
          <w:iCs/>
          <w:sz w:val="18"/>
          <w:szCs w:val="18"/>
        </w:rPr>
        <w:t>(Reprendre le contenu de la mention figurant dans l’avis d’appel public à la concurrence ou la lettre de consultation. En cas d’allotissement, préciser également l’intitulé de la consultation.)</w:t>
      </w:r>
      <w:r w:rsidR="000B013B" w:rsidRPr="000B013B">
        <w:rPr>
          <w:rFonts w:ascii="Arial" w:hAnsi="Arial" w:cs="Arial"/>
          <w:b/>
          <w:bCs/>
        </w:rPr>
        <w:t xml:space="preserve"> </w:t>
      </w:r>
    </w:p>
    <w:p w:rsidR="000B013B" w:rsidRDefault="000B013B" w:rsidP="000B013B">
      <w:pPr>
        <w:rPr>
          <w:rFonts w:ascii="Arial" w:hAnsi="Arial" w:cs="Arial"/>
          <w:b/>
          <w:bCs/>
        </w:rPr>
      </w:pPr>
      <w:r>
        <w:rPr>
          <w:rFonts w:ascii="Arial" w:hAnsi="Arial" w:cs="Arial"/>
          <w:b/>
          <w:bCs/>
        </w:rPr>
        <w:t>Transformation de l'ancienne école en Mairie</w:t>
      </w:r>
    </w:p>
    <w:p w:rsidR="002E541B" w:rsidRDefault="002E541B">
      <w:pPr>
        <w:jc w:val="both"/>
        <w:rPr>
          <w:rFonts w:ascii="Arial" w:hAnsi="Arial" w:cs="Arial"/>
        </w:rPr>
      </w:pPr>
    </w:p>
    <w:p w:rsidR="002E541B" w:rsidRDefault="002E541B">
      <w:pPr>
        <w:jc w:val="both"/>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331"/>
      </w:tblGrid>
      <w:tr w:rsidR="002E541B">
        <w:tc>
          <w:tcPr>
            <w:tcW w:w="10331" w:type="dxa"/>
            <w:tcBorders>
              <w:top w:val="nil"/>
              <w:left w:val="nil"/>
              <w:bottom w:val="nil"/>
              <w:right w:val="nil"/>
            </w:tcBorders>
            <w:shd w:val="solid" w:color="66CCFF" w:fill="auto"/>
          </w:tcPr>
          <w:p w:rsidR="002E541B" w:rsidRDefault="002E541B">
            <w:pPr>
              <w:tabs>
                <w:tab w:val="left" w:pos="-142"/>
                <w:tab w:val="left" w:pos="4111"/>
              </w:tabs>
              <w:jc w:val="both"/>
              <w:rPr>
                <w:rFonts w:ascii="Arial" w:hAnsi="Arial" w:cs="Arial"/>
                <w:b/>
                <w:bCs/>
                <w:sz w:val="22"/>
                <w:szCs w:val="22"/>
              </w:rPr>
            </w:pPr>
            <w:r>
              <w:rPr>
                <w:rFonts w:ascii="Arial" w:hAnsi="Arial" w:cs="Arial"/>
                <w:b/>
                <w:bCs/>
              </w:rPr>
              <w:br w:type="page"/>
            </w:r>
            <w:r>
              <w:rPr>
                <w:rFonts w:ascii="Arial" w:hAnsi="Arial" w:cs="Arial"/>
                <w:b/>
                <w:bCs/>
              </w:rPr>
              <w:br w:type="page"/>
            </w:r>
            <w:r>
              <w:rPr>
                <w:rFonts w:ascii="Arial" w:hAnsi="Arial" w:cs="Arial"/>
                <w:b/>
                <w:bCs/>
                <w:sz w:val="22"/>
                <w:szCs w:val="22"/>
              </w:rPr>
              <w:t>C - Identification du candidat individuel ou du membre du groupement.</w:t>
            </w:r>
          </w:p>
        </w:tc>
      </w:tr>
    </w:tbl>
    <w:p w:rsidR="002E541B" w:rsidRDefault="002E541B">
      <w:pPr>
        <w:pStyle w:val="Titre9"/>
        <w:numPr>
          <w:ilvl w:val="0"/>
          <w:numId w:val="0"/>
        </w:numPr>
        <w:rPr>
          <w:i w:val="0"/>
          <w:iCs w:val="0"/>
          <w:sz w:val="20"/>
          <w:szCs w:val="20"/>
        </w:rPr>
      </w:pPr>
    </w:p>
    <w:p w:rsidR="002E541B" w:rsidRDefault="002E541B">
      <w:pPr>
        <w:pStyle w:val="Titre9"/>
        <w:numPr>
          <w:ilvl w:val="0"/>
          <w:numId w:val="0"/>
        </w:numPr>
        <w:tabs>
          <w:tab w:val="left" w:pos="0"/>
        </w:tabs>
        <w:rPr>
          <w:sz w:val="22"/>
          <w:szCs w:val="22"/>
        </w:rPr>
      </w:pPr>
      <w:r>
        <w:rPr>
          <w:b/>
          <w:bCs/>
          <w:i w:val="0"/>
          <w:iCs w:val="0"/>
          <w:sz w:val="22"/>
          <w:szCs w:val="22"/>
        </w:rPr>
        <w:t>C1 - Cas général :</w:t>
      </w:r>
    </w:p>
    <w:p w:rsidR="002E541B" w:rsidRDefault="002E541B">
      <w:pPr>
        <w:pStyle w:val="Titre9"/>
        <w:tabs>
          <w:tab w:val="left" w:pos="0"/>
        </w:tabs>
        <w:ind w:left="0"/>
        <w:jc w:val="both"/>
        <w:rPr>
          <w:i w:val="0"/>
          <w:iCs w:val="0"/>
          <w:sz w:val="20"/>
          <w:szCs w:val="20"/>
        </w:rPr>
      </w:pPr>
    </w:p>
    <w:p w:rsidR="002E541B" w:rsidRDefault="002E541B">
      <w:pPr>
        <w:pStyle w:val="Titre9"/>
        <w:tabs>
          <w:tab w:val="left" w:pos="0"/>
        </w:tabs>
        <w:ind w:left="0"/>
        <w:jc w:val="both"/>
        <w:rPr>
          <w:i w:val="0"/>
          <w:iCs w:val="0"/>
          <w:sz w:val="20"/>
          <w:szCs w:val="20"/>
        </w:rPr>
      </w:pPr>
      <w:r>
        <w:rPr>
          <w:i w:val="0"/>
          <w:iCs w:val="0"/>
          <w:color w:val="66CCFF"/>
          <w:spacing w:val="-10"/>
          <w:position w:val="-2"/>
          <w:sz w:val="20"/>
          <w:szCs w:val="20"/>
        </w:rPr>
        <w:sym w:font="Wingdings" w:char="F06E"/>
      </w:r>
      <w:r>
        <w:rPr>
          <w:i w:val="0"/>
          <w:iCs w:val="0"/>
          <w:spacing w:val="-10"/>
          <w:position w:val="-2"/>
          <w:sz w:val="20"/>
          <w:szCs w:val="20"/>
        </w:rPr>
        <w:t xml:space="preserve">  </w:t>
      </w:r>
      <w:r>
        <w:rPr>
          <w:i w:val="0"/>
          <w:iCs w:val="0"/>
          <w:sz w:val="20"/>
          <w:szCs w:val="20"/>
        </w:rPr>
        <w:t>Nom commercial et dénomination sociale de l’unité ou de l’établissement qui exécutera la prestation, adresses postale et du siège social (si elle est différente de l’adresse postale), adresse électronique, numéros de téléphone et de télécopie, numéro SIRET :</w:t>
      </w:r>
    </w:p>
    <w:p w:rsidR="007C5016" w:rsidRDefault="007C5016" w:rsidP="007C5016">
      <w:pPr>
        <w:pStyle w:val="En-tte"/>
        <w:numPr>
          <w:ilvl w:val="0"/>
          <w:numId w:val="1"/>
        </w:numPr>
        <w:tabs>
          <w:tab w:val="clear" w:pos="4536"/>
          <w:tab w:val="clear" w:pos="9072"/>
        </w:tabs>
        <w:rPr>
          <w:rFonts w:ascii="Arial" w:hAnsi="Arial" w:cs="Arial"/>
        </w:rPr>
      </w:pPr>
    </w:p>
    <w:p w:rsidR="00FC13B3" w:rsidRDefault="00FC13B3" w:rsidP="00FC13B3">
      <w:pPr>
        <w:pStyle w:val="En-tte"/>
        <w:numPr>
          <w:ilvl w:val="0"/>
          <w:numId w:val="1"/>
        </w:numPr>
        <w:tabs>
          <w:tab w:val="clear" w:pos="4536"/>
          <w:tab w:val="clear" w:pos="9072"/>
        </w:tabs>
        <w:rPr>
          <w:rFonts w:ascii="Arial" w:hAnsi="Arial" w:cs="Arial"/>
        </w:rPr>
      </w:pPr>
    </w:p>
    <w:p w:rsidR="007C6DFB" w:rsidRPr="00A03F1B" w:rsidRDefault="007C6DFB" w:rsidP="007C6DFB">
      <w:pPr>
        <w:pStyle w:val="En-tte"/>
        <w:tabs>
          <w:tab w:val="clear" w:pos="4536"/>
          <w:tab w:val="clear" w:pos="9072"/>
        </w:tabs>
        <w:rPr>
          <w:rFonts w:ascii="Arial" w:hAnsi="Arial" w:cs="Arial"/>
          <w:b/>
        </w:rPr>
      </w:pPr>
      <w:r>
        <w:rPr>
          <w:rFonts w:ascii="Arial" w:hAnsi="Arial" w:cs="Arial"/>
          <w:b/>
        </w:rPr>
        <w:t>SAS KARAMEMIS</w:t>
      </w:r>
      <w:r w:rsidRPr="00E87A97">
        <w:rPr>
          <w:rFonts w:ascii="Arial" w:hAnsi="Arial" w:cs="Arial"/>
          <w:b/>
        </w:rPr>
        <w:tab/>
      </w:r>
      <w:r w:rsidRPr="00E87A97">
        <w:rPr>
          <w:rFonts w:ascii="Arial" w:hAnsi="Arial" w:cs="Arial"/>
          <w:b/>
        </w:rPr>
        <w:tab/>
      </w:r>
      <w:r w:rsidRPr="00E87A97">
        <w:rPr>
          <w:rFonts w:ascii="Arial" w:hAnsi="Arial" w:cs="Arial"/>
          <w:b/>
        </w:rPr>
        <w:tab/>
      </w:r>
      <w:r>
        <w:rPr>
          <w:rFonts w:ascii="Arial" w:hAnsi="Arial" w:cs="Arial"/>
          <w:b/>
        </w:rPr>
        <w:tab/>
        <w:t>Siret : 822 598 074</w:t>
      </w:r>
      <w:r w:rsidRPr="00A03F1B">
        <w:rPr>
          <w:rFonts w:ascii="Arial" w:hAnsi="Arial" w:cs="Arial"/>
          <w:b/>
        </w:rPr>
        <w:t xml:space="preserve"> 000</w:t>
      </w:r>
      <w:r>
        <w:rPr>
          <w:rFonts w:ascii="Arial" w:hAnsi="Arial" w:cs="Arial"/>
          <w:b/>
        </w:rPr>
        <w:t>18</w:t>
      </w:r>
    </w:p>
    <w:p w:rsidR="007C6DFB" w:rsidRPr="00E87A97" w:rsidRDefault="007C6DFB" w:rsidP="007C6DFB">
      <w:pPr>
        <w:pStyle w:val="En-tte"/>
        <w:tabs>
          <w:tab w:val="clear" w:pos="4536"/>
          <w:tab w:val="clear" w:pos="9072"/>
        </w:tabs>
        <w:rPr>
          <w:rFonts w:ascii="Arial" w:hAnsi="Arial" w:cs="Arial"/>
          <w:b/>
        </w:rPr>
      </w:pPr>
      <w:r>
        <w:rPr>
          <w:rFonts w:ascii="Arial" w:hAnsi="Arial" w:cs="Arial"/>
          <w:b/>
        </w:rPr>
        <w:t>6b, rue du Cloître</w:t>
      </w:r>
      <w:r>
        <w:rPr>
          <w:rFonts w:ascii="Arial" w:hAnsi="Arial" w:cs="Arial"/>
          <w:b/>
        </w:rPr>
        <w:tab/>
      </w:r>
      <w:r>
        <w:rPr>
          <w:rFonts w:ascii="Arial" w:hAnsi="Arial" w:cs="Arial"/>
          <w:b/>
        </w:rPr>
        <w:tab/>
      </w:r>
      <w:r>
        <w:rPr>
          <w:rFonts w:ascii="Arial" w:hAnsi="Arial" w:cs="Arial"/>
          <w:b/>
        </w:rPr>
        <w:tab/>
      </w:r>
      <w:r w:rsidRPr="00E87A97">
        <w:rPr>
          <w:rFonts w:ascii="Arial" w:hAnsi="Arial" w:cs="Arial"/>
          <w:b/>
        </w:rPr>
        <w:tab/>
        <w:t xml:space="preserve">Tél : </w:t>
      </w:r>
      <w:r w:rsidR="00AF5CD7" w:rsidRPr="00AF5CD7">
        <w:rPr>
          <w:rFonts w:ascii="Arial" w:hAnsi="Arial" w:cs="Arial"/>
          <w:b/>
        </w:rPr>
        <w:t>06.78.45.28.83</w:t>
      </w:r>
      <w:bookmarkStart w:id="0" w:name="_GoBack"/>
      <w:bookmarkEnd w:id="0"/>
    </w:p>
    <w:p w:rsidR="007C6DFB" w:rsidRPr="00F72658" w:rsidRDefault="007C6DFB" w:rsidP="007C6DFB">
      <w:pPr>
        <w:pStyle w:val="En-tte"/>
        <w:tabs>
          <w:tab w:val="clear" w:pos="4536"/>
          <w:tab w:val="clear" w:pos="9072"/>
        </w:tabs>
        <w:rPr>
          <w:rFonts w:ascii="Arial" w:hAnsi="Arial" w:cs="Arial"/>
          <w:b/>
          <w:lang w:val="en-US"/>
        </w:rPr>
      </w:pPr>
      <w:r>
        <w:rPr>
          <w:rFonts w:ascii="Arial" w:hAnsi="Arial" w:cs="Arial"/>
          <w:b/>
          <w:lang w:val="en-US"/>
        </w:rPr>
        <w:t>68270 WITTENHEIM</w:t>
      </w:r>
      <w:r>
        <w:rPr>
          <w:rFonts w:ascii="Arial" w:hAnsi="Arial" w:cs="Arial"/>
          <w:b/>
          <w:lang w:val="en-US"/>
        </w:rPr>
        <w:tab/>
      </w:r>
      <w:r w:rsidRPr="00137C22">
        <w:rPr>
          <w:rFonts w:ascii="Arial" w:hAnsi="Arial" w:cs="Arial"/>
          <w:b/>
          <w:lang w:val="en-US"/>
        </w:rPr>
        <w:tab/>
      </w:r>
      <w:r w:rsidRPr="00137C22">
        <w:rPr>
          <w:rFonts w:ascii="Arial" w:hAnsi="Arial" w:cs="Arial"/>
          <w:b/>
          <w:lang w:val="en-US"/>
        </w:rPr>
        <w:tab/>
      </w:r>
      <w:proofErr w:type="gramStart"/>
      <w:r w:rsidRPr="00137C22">
        <w:rPr>
          <w:rFonts w:ascii="Arial" w:hAnsi="Arial" w:cs="Arial"/>
          <w:b/>
          <w:lang w:val="en-US"/>
        </w:rPr>
        <w:t>Mail :</w:t>
      </w:r>
      <w:proofErr w:type="gramEnd"/>
      <w:r w:rsidRPr="00137C22">
        <w:rPr>
          <w:rFonts w:ascii="Arial" w:hAnsi="Arial" w:cs="Arial"/>
          <w:b/>
          <w:lang w:val="en-US"/>
        </w:rPr>
        <w:t xml:space="preserve"> </w:t>
      </w:r>
      <w:r w:rsidR="009E38C7">
        <w:rPr>
          <w:rFonts w:ascii="Arial" w:hAnsi="Arial" w:cs="Arial"/>
          <w:b/>
        </w:rPr>
        <w:t>contact</w:t>
      </w:r>
      <w:r w:rsidR="00BD120E" w:rsidRPr="00BD120E">
        <w:rPr>
          <w:rFonts w:ascii="Arial" w:hAnsi="Arial" w:cs="Arial"/>
          <w:b/>
        </w:rPr>
        <w:t>@</w:t>
      </w:r>
      <w:r w:rsidR="009E38C7">
        <w:rPr>
          <w:rFonts w:ascii="Arial" w:hAnsi="Arial" w:cs="Arial"/>
          <w:b/>
        </w:rPr>
        <w:t>karamemis</w:t>
      </w:r>
      <w:r w:rsidR="00BD120E" w:rsidRPr="00BD120E">
        <w:rPr>
          <w:rFonts w:ascii="Arial" w:hAnsi="Arial" w:cs="Arial"/>
          <w:b/>
        </w:rPr>
        <w:t>.</w:t>
      </w:r>
      <w:r w:rsidR="009E38C7">
        <w:rPr>
          <w:rFonts w:ascii="Arial" w:hAnsi="Arial" w:cs="Arial"/>
          <w:b/>
        </w:rPr>
        <w:t>fr</w:t>
      </w:r>
    </w:p>
    <w:p w:rsidR="002E541B" w:rsidRPr="00622424" w:rsidRDefault="002E541B">
      <w:pPr>
        <w:jc w:val="both"/>
        <w:rPr>
          <w:rFonts w:ascii="Arial" w:hAnsi="Arial" w:cs="Arial"/>
          <w:b/>
          <w:bCs/>
          <w:lang w:val="en-US"/>
        </w:rPr>
      </w:pPr>
    </w:p>
    <w:p w:rsidR="002E541B" w:rsidRPr="007C5016" w:rsidRDefault="002E541B">
      <w:pPr>
        <w:jc w:val="both"/>
        <w:rPr>
          <w:rFonts w:ascii="Arial" w:hAnsi="Arial" w:cs="Arial"/>
          <w:b/>
        </w:rPr>
      </w:pPr>
      <w:r>
        <w:rPr>
          <w:rFonts w:ascii="Arial" w:hAnsi="Arial" w:cs="Arial"/>
          <w:b/>
          <w:bCs/>
          <w:color w:val="66CCFF"/>
          <w:spacing w:val="-10"/>
          <w:position w:val="-2"/>
        </w:rPr>
        <w:sym w:font="Wingdings" w:char="F06E"/>
      </w:r>
      <w:r>
        <w:rPr>
          <w:rFonts w:ascii="Arial" w:hAnsi="Arial" w:cs="Arial"/>
          <w:spacing w:val="-10"/>
          <w:position w:val="-2"/>
        </w:rPr>
        <w:t xml:space="preserve">  </w:t>
      </w:r>
      <w:r>
        <w:rPr>
          <w:rFonts w:ascii="Arial" w:hAnsi="Arial" w:cs="Arial"/>
        </w:rPr>
        <w:t>Forme juridique du candidat individuel ou du membre du groupement (entreprise individuelle, SA, SARL, EURL, association, établissement public, etc.) :</w:t>
      </w:r>
      <w:r w:rsidR="007C5016">
        <w:rPr>
          <w:rFonts w:ascii="Arial" w:hAnsi="Arial" w:cs="Arial"/>
        </w:rPr>
        <w:t xml:space="preserve"> </w:t>
      </w:r>
      <w:r w:rsidR="00BD120E">
        <w:rPr>
          <w:rFonts w:ascii="Arial" w:hAnsi="Arial" w:cs="Arial"/>
          <w:b/>
        </w:rPr>
        <w:t>SAS</w:t>
      </w:r>
    </w:p>
    <w:p w:rsidR="002E541B" w:rsidRDefault="002E541B">
      <w:pPr>
        <w:jc w:val="both"/>
        <w:rPr>
          <w:rFonts w:ascii="Arial" w:hAnsi="Arial" w:cs="Arial"/>
        </w:rPr>
      </w:pPr>
    </w:p>
    <w:p w:rsidR="002E541B" w:rsidRDefault="002E541B">
      <w:pPr>
        <w:jc w:val="both"/>
        <w:rPr>
          <w:rFonts w:ascii="Arial" w:hAnsi="Arial" w:cs="Arial"/>
        </w:rPr>
      </w:pPr>
    </w:p>
    <w:p w:rsidR="002E541B" w:rsidRDefault="002E541B">
      <w:pPr>
        <w:jc w:val="both"/>
        <w:rPr>
          <w:rFonts w:ascii="Arial" w:hAnsi="Arial" w:cs="Arial"/>
        </w:rPr>
      </w:pPr>
    </w:p>
    <w:p w:rsidR="002E541B" w:rsidRDefault="002E541B">
      <w:pPr>
        <w:jc w:val="both"/>
        <w:rPr>
          <w:rFonts w:ascii="Arial" w:hAnsi="Arial" w:cs="Arial"/>
        </w:rPr>
      </w:pPr>
    </w:p>
    <w:p w:rsidR="002E541B" w:rsidRDefault="002E541B">
      <w:pPr>
        <w:numPr>
          <w:ilvl w:val="0"/>
          <w:numId w:val="8"/>
        </w:numPr>
        <w:jc w:val="both"/>
        <w:rPr>
          <w:rFonts w:ascii="Arial" w:hAnsi="Arial" w:cs="Arial"/>
          <w:sz w:val="18"/>
          <w:szCs w:val="18"/>
        </w:rPr>
      </w:pPr>
      <w:r>
        <w:rPr>
          <w:rFonts w:ascii="Arial" w:hAnsi="Arial" w:cs="Arial"/>
        </w:rPr>
        <w:t xml:space="preserve">Personne(s) physique(s) ayant le pouvoir d’engager le candidat individuel ou le membre du groupement : </w:t>
      </w:r>
      <w:r>
        <w:rPr>
          <w:rFonts w:ascii="Arial" w:hAnsi="Arial" w:cs="Arial"/>
          <w:i/>
          <w:iCs/>
          <w:sz w:val="18"/>
          <w:szCs w:val="18"/>
        </w:rPr>
        <w:t>(Indiquer le nom, prénom et la qualité de chaque personne. Joindre en annexe un justificatif prouvant l’habilitation à engager le candidat.)</w:t>
      </w:r>
    </w:p>
    <w:p w:rsidR="002E541B" w:rsidRDefault="002E541B">
      <w:pPr>
        <w:jc w:val="both"/>
        <w:rPr>
          <w:rFonts w:ascii="Arial" w:hAnsi="Arial" w:cs="Arial"/>
          <w:b/>
          <w:bCs/>
        </w:rPr>
      </w:pPr>
    </w:p>
    <w:p w:rsidR="002E541B" w:rsidRDefault="007C5016" w:rsidP="007C5016">
      <w:pPr>
        <w:ind w:left="567"/>
        <w:jc w:val="both"/>
        <w:rPr>
          <w:rFonts w:ascii="Arial" w:hAnsi="Arial" w:cs="Arial"/>
          <w:b/>
          <w:bCs/>
        </w:rPr>
      </w:pPr>
      <w:r>
        <w:rPr>
          <w:rFonts w:ascii="Arial" w:hAnsi="Arial" w:cs="Arial"/>
          <w:b/>
          <w:bCs/>
        </w:rPr>
        <w:t xml:space="preserve">Mr KARAMEMIS </w:t>
      </w:r>
      <w:r w:rsidR="007C6DFB">
        <w:rPr>
          <w:rFonts w:ascii="Arial" w:hAnsi="Arial" w:cs="Arial"/>
          <w:b/>
          <w:bCs/>
        </w:rPr>
        <w:t>Alim</w:t>
      </w:r>
      <w:r w:rsidR="00A5757E">
        <w:rPr>
          <w:rFonts w:ascii="Arial" w:hAnsi="Arial" w:cs="Arial"/>
          <w:b/>
          <w:bCs/>
        </w:rPr>
        <w:t xml:space="preserve"> </w:t>
      </w:r>
      <w:r>
        <w:rPr>
          <w:rFonts w:ascii="Arial" w:hAnsi="Arial" w:cs="Arial"/>
          <w:b/>
          <w:bCs/>
        </w:rPr>
        <w:t>gérant.</w:t>
      </w:r>
    </w:p>
    <w:p w:rsidR="002E541B" w:rsidRDefault="002E541B">
      <w:pPr>
        <w:jc w:val="both"/>
        <w:rPr>
          <w:rFonts w:ascii="Arial" w:hAnsi="Arial" w:cs="Arial"/>
          <w:b/>
          <w:bCs/>
        </w:rPr>
      </w:pPr>
    </w:p>
    <w:p w:rsidR="00042AA0" w:rsidRDefault="00042AA0">
      <w:pPr>
        <w:jc w:val="both"/>
        <w:rPr>
          <w:rFonts w:ascii="Arial" w:hAnsi="Arial" w:cs="Arial"/>
          <w:b/>
          <w:bCs/>
        </w:rPr>
      </w:pPr>
    </w:p>
    <w:p w:rsidR="00211721" w:rsidRDefault="00211721">
      <w:pPr>
        <w:jc w:val="both"/>
        <w:rPr>
          <w:rFonts w:ascii="Arial" w:hAnsi="Arial" w:cs="Arial"/>
          <w:b/>
          <w:bCs/>
          <w:sz w:val="22"/>
          <w:szCs w:val="22"/>
        </w:rPr>
      </w:pPr>
    </w:p>
    <w:p w:rsidR="002E541B" w:rsidRDefault="002E541B">
      <w:pPr>
        <w:jc w:val="both"/>
        <w:rPr>
          <w:rFonts w:ascii="Arial" w:hAnsi="Arial" w:cs="Arial"/>
          <w:b/>
          <w:bCs/>
          <w:sz w:val="22"/>
          <w:szCs w:val="22"/>
        </w:rPr>
      </w:pPr>
      <w:r>
        <w:rPr>
          <w:rFonts w:ascii="Arial" w:hAnsi="Arial" w:cs="Arial"/>
          <w:b/>
          <w:bCs/>
          <w:sz w:val="22"/>
          <w:szCs w:val="22"/>
        </w:rPr>
        <w:lastRenderedPageBreak/>
        <w:t>C2 - Cas particuliers :</w:t>
      </w:r>
    </w:p>
    <w:p w:rsidR="002E541B" w:rsidRDefault="002E541B">
      <w:pPr>
        <w:spacing w:before="120"/>
        <w:jc w:val="both"/>
        <w:rPr>
          <w:rFonts w:ascii="Arial" w:hAnsi="Arial" w:cs="Arial"/>
          <w:i/>
          <w:iCs/>
          <w:sz w:val="18"/>
          <w:szCs w:val="18"/>
        </w:rPr>
      </w:pPr>
      <w:r>
        <w:rPr>
          <w:rFonts w:ascii="Arial" w:hAnsi="Arial" w:cs="Arial"/>
          <w:i/>
          <w:iCs/>
          <w:sz w:val="18"/>
          <w:szCs w:val="18"/>
        </w:rPr>
        <w:t>(Le candidat individuel ou le membre du groupement répondant à l’une des conditions qui suivent et pouvant bénéficier d’un droit de préférence en application de l’article 53-IV du code des marchés publics ou postulant à un marché réservé en application de l’article 15 du même code coche la case correspondant à sa situation. Le candidat européen à statut équivalent, lorsqu’il n’est pas établi en France, précise son statut juridique et fournit les textes relatifs à ce statut.)</w:t>
      </w:r>
    </w:p>
    <w:p w:rsidR="002E541B" w:rsidRDefault="002E541B">
      <w:pPr>
        <w:tabs>
          <w:tab w:val="left" w:pos="426"/>
        </w:tabs>
        <w:jc w:val="both"/>
        <w:rPr>
          <w:rFonts w:ascii="Arial" w:hAnsi="Arial" w:cs="Arial"/>
        </w:rPr>
      </w:pPr>
    </w:p>
    <w:tbl>
      <w:tblPr>
        <w:tblW w:w="10398" w:type="dxa"/>
        <w:tblLayout w:type="fixed"/>
        <w:tblCellMar>
          <w:left w:w="71" w:type="dxa"/>
          <w:right w:w="71" w:type="dxa"/>
        </w:tblCellMar>
        <w:tblLook w:val="0000" w:firstRow="0" w:lastRow="0" w:firstColumn="0" w:lastColumn="0" w:noHBand="0" w:noVBand="0"/>
      </w:tblPr>
      <w:tblGrid>
        <w:gridCol w:w="3615"/>
        <w:gridCol w:w="4891"/>
        <w:gridCol w:w="1892"/>
      </w:tblGrid>
      <w:tr w:rsidR="002E541B">
        <w:trPr>
          <w:trHeight w:val="296"/>
        </w:trPr>
        <w:tc>
          <w:tcPr>
            <w:tcW w:w="8506" w:type="dxa"/>
            <w:gridSpan w:val="2"/>
            <w:tcBorders>
              <w:top w:val="nil"/>
              <w:left w:val="nil"/>
              <w:bottom w:val="nil"/>
              <w:right w:val="nil"/>
            </w:tcBorders>
            <w:vAlign w:val="center"/>
          </w:tcPr>
          <w:p w:rsidR="002E541B" w:rsidRDefault="002E541B">
            <w:pPr>
              <w:pStyle w:val="Corpsdetexte21"/>
              <w:snapToGrid w:val="0"/>
              <w:jc w:val="center"/>
              <w:rPr>
                <w:rFonts w:ascii="Arial" w:hAnsi="Arial" w:cs="Arial"/>
                <w:b/>
                <w:bCs/>
                <w:i w:val="0"/>
                <w:iCs w:val="0"/>
                <w:sz w:val="20"/>
                <w:szCs w:val="20"/>
              </w:rPr>
            </w:pPr>
            <w:r>
              <w:rPr>
                <w:rFonts w:ascii="Arial" w:hAnsi="Arial" w:cs="Arial"/>
                <w:b/>
                <w:bCs/>
                <w:i w:val="0"/>
                <w:iCs w:val="0"/>
                <w:sz w:val="20"/>
                <w:szCs w:val="20"/>
              </w:rPr>
              <w:t>Statut du candidat individuel</w:t>
            </w:r>
          </w:p>
          <w:p w:rsidR="002E541B" w:rsidRDefault="002E541B">
            <w:pPr>
              <w:pStyle w:val="Corpsdetexte21"/>
              <w:snapToGrid w:val="0"/>
              <w:jc w:val="center"/>
              <w:rPr>
                <w:rFonts w:ascii="Arial" w:hAnsi="Arial" w:cs="Arial"/>
                <w:b/>
                <w:bCs/>
                <w:i w:val="0"/>
                <w:iCs w:val="0"/>
                <w:sz w:val="20"/>
                <w:szCs w:val="20"/>
              </w:rPr>
            </w:pPr>
            <w:r>
              <w:rPr>
                <w:rFonts w:ascii="Arial" w:hAnsi="Arial" w:cs="Arial"/>
                <w:b/>
                <w:bCs/>
                <w:i w:val="0"/>
                <w:iCs w:val="0"/>
                <w:sz w:val="20"/>
                <w:szCs w:val="20"/>
              </w:rPr>
              <w:t>ou du membre du groupement</w:t>
            </w:r>
          </w:p>
        </w:tc>
        <w:tc>
          <w:tcPr>
            <w:tcW w:w="1892" w:type="dxa"/>
            <w:tcBorders>
              <w:top w:val="nil"/>
              <w:left w:val="nil"/>
              <w:bottom w:val="single" w:sz="4" w:space="0" w:color="000000"/>
              <w:right w:val="nil"/>
            </w:tcBorders>
            <w:vAlign w:val="center"/>
          </w:tcPr>
          <w:p w:rsidR="002E541B" w:rsidRDefault="002E541B">
            <w:pPr>
              <w:snapToGrid w:val="0"/>
              <w:jc w:val="center"/>
              <w:rPr>
                <w:rFonts w:ascii="Arial" w:hAnsi="Arial" w:cs="Arial"/>
                <w:b/>
                <w:bCs/>
              </w:rPr>
            </w:pPr>
          </w:p>
        </w:tc>
      </w:tr>
      <w:tr w:rsidR="002E541B">
        <w:tblPrEx>
          <w:tblCellMar>
            <w:left w:w="108" w:type="dxa"/>
            <w:right w:w="108" w:type="dxa"/>
          </w:tblCellMar>
        </w:tblPrEx>
        <w:tc>
          <w:tcPr>
            <w:tcW w:w="3615" w:type="dxa"/>
            <w:tcBorders>
              <w:top w:val="nil"/>
              <w:left w:val="nil"/>
              <w:bottom w:val="nil"/>
              <w:right w:val="nil"/>
            </w:tcBorders>
          </w:tcPr>
          <w:p w:rsidR="002E541B" w:rsidRDefault="002E541B">
            <w:pPr>
              <w:pStyle w:val="fcase1ertab"/>
              <w:snapToGrid w:val="0"/>
              <w:rPr>
                <w:rFonts w:ascii="Arial" w:hAnsi="Arial" w:cs="Arial"/>
                <w:b/>
                <w:bCs/>
              </w:rPr>
            </w:pPr>
          </w:p>
          <w:p w:rsidR="002E541B" w:rsidRDefault="002E541B">
            <w:pPr>
              <w:pStyle w:val="fcase1ertab"/>
              <w:rPr>
                <w:rFonts w:ascii="Arial" w:hAnsi="Arial" w:cs="Arial"/>
              </w:rPr>
            </w:pPr>
            <w:r>
              <w:rPr>
                <w:rFonts w:ascii="Arial" w:hAnsi="Arial" w:cs="Arial"/>
                <w:b/>
                <w:bCs/>
              </w:rPr>
              <w:t>1.</w:t>
            </w:r>
            <w:r>
              <w:rPr>
                <w:rFonts w:ascii="Arial" w:hAnsi="Arial" w:cs="Arial"/>
              </w:rPr>
              <w:tab/>
            </w:r>
            <w:bookmarkStart w:id="1" w:name="CaseACocher111"/>
            <w:r>
              <w:fldChar w:fldCharType="begin">
                <w:ffData>
                  <w:name w:val="CaseACocher111"/>
                  <w:enabled/>
                  <w:calcOnExit w:val="0"/>
                  <w:checkBox>
                    <w:sizeAuto/>
                    <w:default w:val="0"/>
                  </w:checkBox>
                </w:ffData>
              </w:fldChar>
            </w:r>
            <w:r>
              <w:instrText xml:space="preserve"> FORMCHECKBOX </w:instrText>
            </w:r>
            <w:r w:rsidR="00A16B2C">
              <w:fldChar w:fldCharType="separate"/>
            </w:r>
            <w:r>
              <w:fldChar w:fldCharType="end"/>
            </w:r>
            <w:bookmarkEnd w:id="1"/>
            <w:r>
              <w:rPr>
                <w:rFonts w:ascii="Arial" w:hAnsi="Arial" w:cs="Arial"/>
              </w:rPr>
              <w:t xml:space="preserve"> Société coopérative ouvrière de production (SCOP)</w:t>
            </w:r>
          </w:p>
        </w:tc>
        <w:tc>
          <w:tcPr>
            <w:tcW w:w="4891" w:type="dxa"/>
            <w:tcBorders>
              <w:top w:val="nil"/>
              <w:left w:val="nil"/>
              <w:bottom w:val="nil"/>
              <w:right w:val="single" w:sz="4" w:space="0" w:color="000000"/>
            </w:tcBorders>
          </w:tcPr>
          <w:p w:rsidR="002E541B" w:rsidRDefault="002E541B">
            <w:pPr>
              <w:snapToGrid w:val="0"/>
              <w:ind w:left="170" w:right="170"/>
              <w:jc w:val="both"/>
              <w:rPr>
                <w:rFonts w:ascii="Arial" w:hAnsi="Arial" w:cs="Arial"/>
                <w:sz w:val="16"/>
                <w:szCs w:val="16"/>
              </w:rPr>
            </w:pPr>
          </w:p>
          <w:p w:rsidR="002E541B" w:rsidRDefault="002E541B">
            <w:pPr>
              <w:ind w:left="170" w:right="170"/>
              <w:jc w:val="both"/>
              <w:rPr>
                <w:rFonts w:ascii="Arial" w:hAnsi="Arial" w:cs="Arial"/>
                <w:sz w:val="16"/>
                <w:szCs w:val="16"/>
              </w:rPr>
            </w:pPr>
            <w:r>
              <w:rPr>
                <w:rFonts w:ascii="Arial" w:hAnsi="Arial" w:cs="Arial"/>
                <w:sz w:val="16"/>
                <w:szCs w:val="16"/>
              </w:rPr>
              <w:t>Indiquer ci-contre la date de publication au Journal officiel de la liste mentionnant la SCOP candidate, ou produire une attestation délivrée par les directions régionales chargées du travail.</w:t>
            </w:r>
          </w:p>
        </w:tc>
        <w:tc>
          <w:tcPr>
            <w:tcW w:w="1892" w:type="dxa"/>
            <w:tcBorders>
              <w:top w:val="single" w:sz="4" w:space="0" w:color="000000"/>
              <w:left w:val="nil"/>
              <w:bottom w:val="single" w:sz="4" w:space="0" w:color="000000"/>
              <w:right w:val="single" w:sz="4" w:space="0" w:color="000000"/>
            </w:tcBorders>
          </w:tcPr>
          <w:p w:rsidR="002E541B" w:rsidRDefault="002E541B">
            <w:pPr>
              <w:snapToGrid w:val="0"/>
              <w:jc w:val="both"/>
              <w:rPr>
                <w:rFonts w:ascii="Arial" w:hAnsi="Arial" w:cs="Arial"/>
              </w:rPr>
            </w:pPr>
          </w:p>
        </w:tc>
      </w:tr>
      <w:tr w:rsidR="002E541B">
        <w:tblPrEx>
          <w:tblCellMar>
            <w:left w:w="108" w:type="dxa"/>
            <w:right w:w="108" w:type="dxa"/>
          </w:tblCellMar>
        </w:tblPrEx>
        <w:tc>
          <w:tcPr>
            <w:tcW w:w="3615" w:type="dxa"/>
            <w:tcBorders>
              <w:top w:val="nil"/>
              <w:left w:val="nil"/>
              <w:bottom w:val="nil"/>
              <w:right w:val="nil"/>
            </w:tcBorders>
          </w:tcPr>
          <w:p w:rsidR="002E541B" w:rsidRDefault="002E541B">
            <w:pPr>
              <w:pStyle w:val="fcase1ertab"/>
              <w:snapToGrid w:val="0"/>
              <w:rPr>
                <w:rFonts w:ascii="Arial" w:hAnsi="Arial" w:cs="Arial"/>
                <w:b/>
                <w:bCs/>
              </w:rPr>
            </w:pPr>
          </w:p>
          <w:p w:rsidR="002E541B" w:rsidRDefault="002E541B">
            <w:pPr>
              <w:pStyle w:val="fcase1ertab"/>
              <w:ind w:left="863" w:hanging="863"/>
              <w:rPr>
                <w:rFonts w:ascii="Arial" w:hAnsi="Arial" w:cs="Arial"/>
              </w:rPr>
            </w:pPr>
            <w:r>
              <w:rPr>
                <w:rFonts w:ascii="Arial" w:hAnsi="Arial" w:cs="Arial"/>
                <w:b/>
                <w:bCs/>
              </w:rPr>
              <w:t>2.</w:t>
            </w:r>
            <w:r>
              <w:rPr>
                <w:rFonts w:ascii="Arial" w:hAnsi="Arial" w:cs="Arial"/>
              </w:rPr>
              <w:tab/>
            </w:r>
            <w:r>
              <w:fldChar w:fldCharType="begin">
                <w:ffData>
                  <w:name w:val="CaseACocher109"/>
                  <w:enabled/>
                  <w:calcOnExit w:val="0"/>
                  <w:checkBox>
                    <w:sizeAuto/>
                    <w:default w:val="0"/>
                  </w:checkBox>
                </w:ffData>
              </w:fldChar>
            </w:r>
            <w:r>
              <w:instrText xml:space="preserve"> FORMCHECKBOX </w:instrText>
            </w:r>
            <w:r w:rsidR="00A16B2C">
              <w:fldChar w:fldCharType="separate"/>
            </w:r>
            <w:r>
              <w:fldChar w:fldCharType="end"/>
            </w:r>
            <w:r>
              <w:t xml:space="preserve"> </w:t>
            </w:r>
            <w:r>
              <w:rPr>
                <w:rFonts w:ascii="Arial" w:hAnsi="Arial" w:cs="Arial"/>
              </w:rPr>
              <w:t>Groupement de producteurs</w:t>
            </w:r>
          </w:p>
          <w:p w:rsidR="002E541B" w:rsidRDefault="002E541B">
            <w:pPr>
              <w:pStyle w:val="fcase1ertab"/>
              <w:ind w:left="863" w:hanging="863"/>
              <w:rPr>
                <w:rFonts w:ascii="Arial" w:hAnsi="Arial" w:cs="Arial"/>
              </w:rPr>
            </w:pPr>
            <w:r>
              <w:rPr>
                <w:rFonts w:ascii="Arial" w:hAnsi="Arial" w:cs="Arial"/>
              </w:rPr>
              <w:t xml:space="preserve">             agricoles </w:t>
            </w:r>
          </w:p>
          <w:p w:rsidR="002E541B" w:rsidRDefault="002E541B">
            <w:pPr>
              <w:pStyle w:val="fcase1ertab"/>
              <w:rPr>
                <w:rFonts w:ascii="Arial" w:hAnsi="Arial" w:cs="Arial"/>
                <w:b/>
                <w:bCs/>
              </w:rPr>
            </w:pPr>
          </w:p>
          <w:p w:rsidR="002E541B" w:rsidRDefault="002E541B">
            <w:pPr>
              <w:pStyle w:val="fcase1ertab"/>
              <w:ind w:left="0" w:firstLine="0"/>
              <w:rPr>
                <w:rFonts w:ascii="Arial" w:hAnsi="Arial" w:cs="Arial"/>
                <w:b/>
                <w:bCs/>
              </w:rPr>
            </w:pPr>
          </w:p>
        </w:tc>
        <w:tc>
          <w:tcPr>
            <w:tcW w:w="4891" w:type="dxa"/>
            <w:tcBorders>
              <w:top w:val="nil"/>
              <w:left w:val="nil"/>
              <w:bottom w:val="nil"/>
              <w:right w:val="single" w:sz="4" w:space="0" w:color="000000"/>
            </w:tcBorders>
          </w:tcPr>
          <w:p w:rsidR="002E541B" w:rsidRDefault="002E541B">
            <w:pPr>
              <w:snapToGrid w:val="0"/>
              <w:ind w:right="170"/>
              <w:jc w:val="both"/>
              <w:rPr>
                <w:rFonts w:ascii="Arial" w:hAnsi="Arial" w:cs="Arial"/>
                <w:sz w:val="16"/>
                <w:szCs w:val="16"/>
              </w:rPr>
            </w:pPr>
          </w:p>
          <w:p w:rsidR="002E541B" w:rsidRDefault="002E541B">
            <w:pPr>
              <w:ind w:left="170" w:right="170"/>
              <w:jc w:val="both"/>
              <w:rPr>
                <w:rFonts w:ascii="Arial" w:hAnsi="Arial" w:cs="Arial"/>
                <w:sz w:val="16"/>
                <w:szCs w:val="16"/>
              </w:rPr>
            </w:pPr>
            <w:r>
              <w:rPr>
                <w:rFonts w:ascii="Arial" w:hAnsi="Arial" w:cs="Arial"/>
                <w:sz w:val="16"/>
                <w:szCs w:val="16"/>
              </w:rPr>
              <w:t xml:space="preserve">Indiquer ci-contre les références de publication au Journal officiel de l’arrêté du ministère chargé de l’agriculture reconnaissant la qualité d’organisation de producteurs du candidat </w:t>
            </w:r>
          </w:p>
          <w:p w:rsidR="002E541B" w:rsidRDefault="002E541B">
            <w:pPr>
              <w:ind w:left="170" w:right="170"/>
              <w:jc w:val="both"/>
              <w:rPr>
                <w:rFonts w:ascii="Arial" w:hAnsi="Arial" w:cs="Arial"/>
                <w:sz w:val="16"/>
                <w:szCs w:val="16"/>
              </w:rPr>
            </w:pPr>
            <w:r>
              <w:rPr>
                <w:rFonts w:ascii="Arial" w:hAnsi="Arial" w:cs="Arial"/>
                <w:sz w:val="16"/>
                <w:szCs w:val="16"/>
              </w:rPr>
              <w:t xml:space="preserve">Pour les candidats européens, produire la liste établie par le ministre chargé de l’agriculture mentionnant le candidat. </w:t>
            </w:r>
          </w:p>
        </w:tc>
        <w:tc>
          <w:tcPr>
            <w:tcW w:w="1892" w:type="dxa"/>
            <w:tcBorders>
              <w:top w:val="single" w:sz="4" w:space="0" w:color="000000"/>
              <w:left w:val="nil"/>
              <w:bottom w:val="single" w:sz="4" w:space="0" w:color="000000"/>
              <w:right w:val="single" w:sz="4" w:space="0" w:color="000000"/>
            </w:tcBorders>
          </w:tcPr>
          <w:p w:rsidR="002E541B" w:rsidRDefault="002E541B">
            <w:pPr>
              <w:snapToGrid w:val="0"/>
              <w:jc w:val="both"/>
              <w:rPr>
                <w:rFonts w:ascii="Arial" w:hAnsi="Arial" w:cs="Arial"/>
              </w:rPr>
            </w:pPr>
          </w:p>
        </w:tc>
      </w:tr>
      <w:tr w:rsidR="002E541B">
        <w:tblPrEx>
          <w:tblCellMar>
            <w:left w:w="108" w:type="dxa"/>
            <w:right w:w="108" w:type="dxa"/>
          </w:tblCellMar>
        </w:tblPrEx>
        <w:tc>
          <w:tcPr>
            <w:tcW w:w="3615" w:type="dxa"/>
            <w:tcBorders>
              <w:top w:val="nil"/>
              <w:left w:val="nil"/>
              <w:bottom w:val="nil"/>
              <w:right w:val="nil"/>
            </w:tcBorders>
          </w:tcPr>
          <w:p w:rsidR="002E541B" w:rsidRDefault="002E541B">
            <w:pPr>
              <w:pStyle w:val="fcase1ertab"/>
              <w:snapToGrid w:val="0"/>
              <w:rPr>
                <w:rFonts w:ascii="Arial" w:hAnsi="Arial" w:cs="Arial"/>
                <w:b/>
                <w:bCs/>
              </w:rPr>
            </w:pPr>
          </w:p>
          <w:p w:rsidR="002E541B" w:rsidRDefault="002E541B">
            <w:pPr>
              <w:pStyle w:val="fcase1ertab"/>
              <w:jc w:val="left"/>
              <w:rPr>
                <w:rFonts w:ascii="Arial" w:hAnsi="Arial" w:cs="Arial"/>
              </w:rPr>
            </w:pPr>
            <w:r>
              <w:rPr>
                <w:rFonts w:ascii="Arial" w:hAnsi="Arial" w:cs="Arial"/>
                <w:b/>
                <w:bCs/>
              </w:rPr>
              <w:t>3.</w:t>
            </w:r>
            <w:r>
              <w:rPr>
                <w:rFonts w:ascii="Arial" w:hAnsi="Arial" w:cs="Arial"/>
              </w:rPr>
              <w:tab/>
            </w:r>
            <w:bookmarkStart w:id="2" w:name="CaseACocher110"/>
            <w:r>
              <w:fldChar w:fldCharType="begin">
                <w:ffData>
                  <w:name w:val="CaseACocher110"/>
                  <w:enabled/>
                  <w:calcOnExit w:val="0"/>
                  <w:checkBox>
                    <w:sizeAuto/>
                    <w:default w:val="0"/>
                  </w:checkBox>
                </w:ffData>
              </w:fldChar>
            </w:r>
            <w:r>
              <w:instrText xml:space="preserve"> FORMCHECKBOX </w:instrText>
            </w:r>
            <w:r w:rsidR="00A16B2C">
              <w:fldChar w:fldCharType="separate"/>
            </w:r>
            <w:r>
              <w:fldChar w:fldCharType="end"/>
            </w:r>
            <w:bookmarkEnd w:id="2"/>
            <w:r>
              <w:rPr>
                <w:rFonts w:ascii="Arial" w:hAnsi="Arial" w:cs="Arial"/>
              </w:rPr>
              <w:t xml:space="preserve"> Artisan ou entreprise artisanale</w:t>
            </w:r>
          </w:p>
        </w:tc>
        <w:tc>
          <w:tcPr>
            <w:tcW w:w="4891" w:type="dxa"/>
            <w:tcBorders>
              <w:top w:val="nil"/>
              <w:left w:val="nil"/>
              <w:bottom w:val="nil"/>
              <w:right w:val="single" w:sz="4" w:space="0" w:color="000000"/>
            </w:tcBorders>
          </w:tcPr>
          <w:p w:rsidR="002E541B" w:rsidRDefault="002E541B">
            <w:pPr>
              <w:snapToGrid w:val="0"/>
              <w:ind w:left="170" w:right="170"/>
              <w:jc w:val="both"/>
              <w:rPr>
                <w:rFonts w:ascii="Arial" w:hAnsi="Arial" w:cs="Arial"/>
                <w:sz w:val="16"/>
                <w:szCs w:val="16"/>
              </w:rPr>
            </w:pPr>
          </w:p>
          <w:p w:rsidR="002E541B" w:rsidRDefault="002E541B">
            <w:pPr>
              <w:ind w:left="170" w:right="170"/>
              <w:jc w:val="both"/>
              <w:rPr>
                <w:rFonts w:ascii="Arial" w:hAnsi="Arial" w:cs="Arial"/>
                <w:sz w:val="16"/>
                <w:szCs w:val="16"/>
              </w:rPr>
            </w:pPr>
            <w:r>
              <w:rPr>
                <w:rFonts w:ascii="Arial" w:hAnsi="Arial" w:cs="Arial"/>
                <w:sz w:val="16"/>
                <w:szCs w:val="16"/>
              </w:rPr>
              <w:t>Indiquer ci-contre le numéro d’inscription au registre des métiers et produire un extrait du registre des métiers délivré par les chambres des métiers.</w:t>
            </w:r>
          </w:p>
        </w:tc>
        <w:tc>
          <w:tcPr>
            <w:tcW w:w="1892" w:type="dxa"/>
            <w:tcBorders>
              <w:top w:val="single" w:sz="4" w:space="0" w:color="000000"/>
              <w:left w:val="nil"/>
              <w:bottom w:val="single" w:sz="4" w:space="0" w:color="000000"/>
              <w:right w:val="single" w:sz="4" w:space="0" w:color="000000"/>
            </w:tcBorders>
          </w:tcPr>
          <w:p w:rsidR="002E541B" w:rsidRDefault="002E541B">
            <w:pPr>
              <w:snapToGrid w:val="0"/>
              <w:jc w:val="both"/>
              <w:rPr>
                <w:rFonts w:ascii="Arial" w:hAnsi="Arial" w:cs="Arial"/>
              </w:rPr>
            </w:pPr>
          </w:p>
        </w:tc>
      </w:tr>
      <w:tr w:rsidR="002E541B">
        <w:tblPrEx>
          <w:tblCellMar>
            <w:left w:w="108" w:type="dxa"/>
            <w:right w:w="108" w:type="dxa"/>
          </w:tblCellMar>
        </w:tblPrEx>
        <w:tc>
          <w:tcPr>
            <w:tcW w:w="3615" w:type="dxa"/>
            <w:tcBorders>
              <w:top w:val="nil"/>
              <w:left w:val="nil"/>
              <w:bottom w:val="nil"/>
              <w:right w:val="nil"/>
            </w:tcBorders>
          </w:tcPr>
          <w:p w:rsidR="002E541B" w:rsidRDefault="002E541B">
            <w:pPr>
              <w:pStyle w:val="fcase1ertab"/>
              <w:snapToGrid w:val="0"/>
              <w:rPr>
                <w:rFonts w:ascii="Arial" w:hAnsi="Arial" w:cs="Arial"/>
                <w:b/>
                <w:bCs/>
              </w:rPr>
            </w:pPr>
          </w:p>
          <w:p w:rsidR="002E541B" w:rsidRDefault="002E541B">
            <w:pPr>
              <w:pStyle w:val="fcase1ertab"/>
              <w:rPr>
                <w:rFonts w:ascii="Arial" w:hAnsi="Arial" w:cs="Arial"/>
              </w:rPr>
            </w:pPr>
            <w:r>
              <w:rPr>
                <w:rFonts w:ascii="Arial" w:hAnsi="Arial" w:cs="Arial"/>
                <w:b/>
                <w:bCs/>
              </w:rPr>
              <w:t>4.</w:t>
            </w:r>
            <w:r>
              <w:rPr>
                <w:rFonts w:ascii="Arial" w:hAnsi="Arial" w:cs="Arial"/>
              </w:rPr>
              <w:tab/>
            </w:r>
            <w:bookmarkStart w:id="3" w:name="CaseACocher109"/>
            <w:r>
              <w:fldChar w:fldCharType="begin">
                <w:ffData>
                  <w:name w:val="CaseACocher109"/>
                  <w:enabled/>
                  <w:calcOnExit w:val="0"/>
                  <w:checkBox>
                    <w:sizeAuto/>
                    <w:default w:val="0"/>
                  </w:checkBox>
                </w:ffData>
              </w:fldChar>
            </w:r>
            <w:r>
              <w:instrText xml:space="preserve"> FORMCHECKBOX </w:instrText>
            </w:r>
            <w:r w:rsidR="00A16B2C">
              <w:fldChar w:fldCharType="separate"/>
            </w:r>
            <w:r>
              <w:fldChar w:fldCharType="end"/>
            </w:r>
            <w:bookmarkEnd w:id="3"/>
            <w:r>
              <w:rPr>
                <w:rFonts w:ascii="Arial" w:hAnsi="Arial" w:cs="Arial"/>
              </w:rPr>
              <w:t xml:space="preserve"> Société coopérative d’artisans</w:t>
            </w:r>
          </w:p>
        </w:tc>
        <w:tc>
          <w:tcPr>
            <w:tcW w:w="4891" w:type="dxa"/>
            <w:tcBorders>
              <w:top w:val="nil"/>
              <w:left w:val="nil"/>
              <w:bottom w:val="nil"/>
              <w:right w:val="single" w:sz="4" w:space="0" w:color="000000"/>
            </w:tcBorders>
          </w:tcPr>
          <w:p w:rsidR="002E541B" w:rsidRDefault="002E541B">
            <w:pPr>
              <w:snapToGrid w:val="0"/>
              <w:ind w:left="170" w:right="170"/>
              <w:jc w:val="both"/>
              <w:rPr>
                <w:rFonts w:ascii="Arial" w:hAnsi="Arial" w:cs="Arial"/>
                <w:sz w:val="16"/>
                <w:szCs w:val="16"/>
              </w:rPr>
            </w:pPr>
          </w:p>
          <w:p w:rsidR="002E541B" w:rsidRDefault="002E541B">
            <w:pPr>
              <w:ind w:left="170" w:right="170"/>
              <w:jc w:val="both"/>
              <w:rPr>
                <w:rFonts w:ascii="Arial" w:hAnsi="Arial" w:cs="Arial"/>
                <w:sz w:val="16"/>
                <w:szCs w:val="16"/>
              </w:rPr>
            </w:pPr>
            <w:r>
              <w:rPr>
                <w:rFonts w:ascii="Arial" w:hAnsi="Arial" w:cs="Arial"/>
                <w:sz w:val="16"/>
                <w:szCs w:val="16"/>
              </w:rPr>
              <w:t>Indiquer ci-contre le numéro d’inscription au registre des métiers et produire un extrait du registre des métiers délivré par les chambres des métiers.</w:t>
            </w:r>
          </w:p>
        </w:tc>
        <w:tc>
          <w:tcPr>
            <w:tcW w:w="1892" w:type="dxa"/>
            <w:tcBorders>
              <w:top w:val="single" w:sz="4" w:space="0" w:color="000000"/>
              <w:left w:val="nil"/>
              <w:bottom w:val="single" w:sz="4" w:space="0" w:color="000000"/>
              <w:right w:val="single" w:sz="4" w:space="0" w:color="000000"/>
            </w:tcBorders>
          </w:tcPr>
          <w:p w:rsidR="002E541B" w:rsidRDefault="002E541B">
            <w:pPr>
              <w:snapToGrid w:val="0"/>
              <w:jc w:val="both"/>
              <w:rPr>
                <w:rFonts w:ascii="Arial" w:hAnsi="Arial" w:cs="Arial"/>
              </w:rPr>
            </w:pPr>
          </w:p>
        </w:tc>
      </w:tr>
      <w:tr w:rsidR="002E541B">
        <w:tblPrEx>
          <w:tblCellMar>
            <w:left w:w="108" w:type="dxa"/>
            <w:right w:w="108" w:type="dxa"/>
          </w:tblCellMar>
        </w:tblPrEx>
        <w:tc>
          <w:tcPr>
            <w:tcW w:w="3615" w:type="dxa"/>
            <w:tcBorders>
              <w:top w:val="nil"/>
              <w:left w:val="nil"/>
              <w:bottom w:val="nil"/>
              <w:right w:val="nil"/>
            </w:tcBorders>
          </w:tcPr>
          <w:p w:rsidR="002E541B" w:rsidRDefault="002E541B">
            <w:pPr>
              <w:pStyle w:val="fcase1ertab"/>
              <w:snapToGrid w:val="0"/>
              <w:rPr>
                <w:rFonts w:ascii="Arial" w:hAnsi="Arial" w:cs="Arial"/>
                <w:b/>
                <w:bCs/>
              </w:rPr>
            </w:pPr>
          </w:p>
          <w:p w:rsidR="002E541B" w:rsidRDefault="002E541B">
            <w:pPr>
              <w:pStyle w:val="fcase1ertab"/>
              <w:rPr>
                <w:rFonts w:ascii="Arial" w:hAnsi="Arial" w:cs="Arial"/>
              </w:rPr>
            </w:pPr>
            <w:r>
              <w:rPr>
                <w:rFonts w:ascii="Arial" w:hAnsi="Arial" w:cs="Arial"/>
                <w:b/>
                <w:bCs/>
              </w:rPr>
              <w:t>5.</w:t>
            </w:r>
            <w:r>
              <w:rPr>
                <w:rFonts w:ascii="Arial" w:hAnsi="Arial" w:cs="Arial"/>
              </w:rPr>
              <w:tab/>
            </w:r>
            <w:r>
              <w:fldChar w:fldCharType="begin">
                <w:ffData>
                  <w:name w:val="CaseACocher109"/>
                  <w:enabled/>
                  <w:calcOnExit w:val="0"/>
                  <w:checkBox>
                    <w:sizeAuto/>
                    <w:default w:val="0"/>
                  </w:checkBox>
                </w:ffData>
              </w:fldChar>
            </w:r>
            <w:r>
              <w:instrText xml:space="preserve"> FORMCHECKBOX </w:instrText>
            </w:r>
            <w:r w:rsidR="00A16B2C">
              <w:fldChar w:fldCharType="separate"/>
            </w:r>
            <w:r>
              <w:fldChar w:fldCharType="end"/>
            </w:r>
            <w:r>
              <w:rPr>
                <w:rFonts w:ascii="Arial" w:hAnsi="Arial" w:cs="Arial"/>
              </w:rPr>
              <w:t xml:space="preserve"> Société coopérative d’artistes</w:t>
            </w:r>
          </w:p>
          <w:p w:rsidR="002E541B" w:rsidRDefault="002E541B">
            <w:pPr>
              <w:pStyle w:val="fcase1ertab"/>
              <w:rPr>
                <w:rFonts w:ascii="Arial" w:hAnsi="Arial" w:cs="Arial"/>
                <w:b/>
                <w:bCs/>
              </w:rPr>
            </w:pPr>
          </w:p>
        </w:tc>
        <w:tc>
          <w:tcPr>
            <w:tcW w:w="4891" w:type="dxa"/>
            <w:tcBorders>
              <w:top w:val="nil"/>
              <w:left w:val="nil"/>
              <w:bottom w:val="nil"/>
              <w:right w:val="single" w:sz="4" w:space="0" w:color="000000"/>
            </w:tcBorders>
          </w:tcPr>
          <w:p w:rsidR="002E541B" w:rsidRDefault="002E541B">
            <w:pPr>
              <w:snapToGrid w:val="0"/>
              <w:ind w:left="170" w:right="170"/>
              <w:jc w:val="both"/>
              <w:rPr>
                <w:rFonts w:ascii="Arial" w:hAnsi="Arial" w:cs="Arial"/>
                <w:sz w:val="16"/>
                <w:szCs w:val="16"/>
              </w:rPr>
            </w:pPr>
          </w:p>
          <w:p w:rsidR="002E541B" w:rsidRDefault="002E541B">
            <w:pPr>
              <w:ind w:left="170" w:right="170"/>
              <w:jc w:val="both"/>
              <w:rPr>
                <w:rFonts w:ascii="Arial" w:hAnsi="Arial" w:cs="Arial"/>
                <w:sz w:val="16"/>
                <w:szCs w:val="16"/>
              </w:rPr>
            </w:pPr>
            <w:r>
              <w:rPr>
                <w:rFonts w:ascii="Arial" w:hAnsi="Arial" w:cs="Arial"/>
                <w:sz w:val="16"/>
                <w:szCs w:val="16"/>
              </w:rPr>
              <w:t>Indiquer ci-contre le numéro d’immatriculation au Centre de Formalités des entreprises, ainsi que la date de publication au Journal officiel de la liste mentionnant le candidat.</w:t>
            </w:r>
          </w:p>
        </w:tc>
        <w:tc>
          <w:tcPr>
            <w:tcW w:w="1892" w:type="dxa"/>
            <w:tcBorders>
              <w:top w:val="single" w:sz="4" w:space="0" w:color="000000"/>
              <w:left w:val="nil"/>
              <w:bottom w:val="single" w:sz="4" w:space="0" w:color="000000"/>
              <w:right w:val="single" w:sz="4" w:space="0" w:color="000000"/>
            </w:tcBorders>
          </w:tcPr>
          <w:p w:rsidR="002E541B" w:rsidRDefault="002E541B">
            <w:pPr>
              <w:snapToGrid w:val="0"/>
              <w:jc w:val="both"/>
              <w:rPr>
                <w:rFonts w:ascii="Arial" w:hAnsi="Arial" w:cs="Arial"/>
              </w:rPr>
            </w:pPr>
          </w:p>
        </w:tc>
      </w:tr>
      <w:tr w:rsidR="002E541B">
        <w:tblPrEx>
          <w:tblCellMar>
            <w:left w:w="108" w:type="dxa"/>
            <w:right w:w="108" w:type="dxa"/>
          </w:tblCellMar>
        </w:tblPrEx>
        <w:tc>
          <w:tcPr>
            <w:tcW w:w="3615" w:type="dxa"/>
            <w:tcBorders>
              <w:top w:val="nil"/>
              <w:left w:val="nil"/>
              <w:bottom w:val="nil"/>
              <w:right w:val="nil"/>
            </w:tcBorders>
          </w:tcPr>
          <w:p w:rsidR="002E541B" w:rsidRDefault="002E541B">
            <w:pPr>
              <w:pStyle w:val="fcase1ertab"/>
              <w:snapToGrid w:val="0"/>
              <w:rPr>
                <w:rFonts w:ascii="Arial" w:hAnsi="Arial" w:cs="Arial"/>
                <w:b/>
                <w:bCs/>
              </w:rPr>
            </w:pPr>
          </w:p>
          <w:p w:rsidR="002E541B" w:rsidRDefault="002E541B">
            <w:pPr>
              <w:pStyle w:val="fcase1ertab"/>
              <w:ind w:left="862" w:hanging="862"/>
              <w:rPr>
                <w:rFonts w:ascii="Arial" w:hAnsi="Arial" w:cs="Arial"/>
              </w:rPr>
            </w:pPr>
            <w:r>
              <w:rPr>
                <w:rFonts w:ascii="Arial" w:hAnsi="Arial" w:cs="Arial"/>
                <w:b/>
                <w:bCs/>
              </w:rPr>
              <w:t>6.</w:t>
            </w:r>
            <w:r>
              <w:rPr>
                <w:rFonts w:ascii="Arial" w:hAnsi="Arial" w:cs="Arial"/>
                <w:b/>
                <w:bCs/>
              </w:rPr>
              <w:tab/>
            </w:r>
            <w:r>
              <w:fldChar w:fldCharType="begin">
                <w:ffData>
                  <w:name w:val="CaseACocher109"/>
                  <w:enabled/>
                  <w:calcOnExit w:val="0"/>
                  <w:checkBox>
                    <w:sizeAuto/>
                    <w:default w:val="0"/>
                  </w:checkBox>
                </w:ffData>
              </w:fldChar>
            </w:r>
            <w:r>
              <w:instrText xml:space="preserve"> FORMCHECKBOX </w:instrText>
            </w:r>
            <w:r w:rsidR="00A16B2C">
              <w:fldChar w:fldCharType="separate"/>
            </w:r>
            <w:r>
              <w:fldChar w:fldCharType="end"/>
            </w:r>
            <w:r>
              <w:rPr>
                <w:rFonts w:ascii="Arial" w:hAnsi="Arial" w:cs="Arial"/>
              </w:rPr>
              <w:t xml:space="preserve"> Entreprise adaptée</w:t>
            </w:r>
          </w:p>
          <w:p w:rsidR="002E541B" w:rsidRDefault="002E541B">
            <w:pPr>
              <w:pStyle w:val="fcase1ertab"/>
              <w:jc w:val="left"/>
              <w:rPr>
                <w:rFonts w:ascii="Arial" w:hAnsi="Arial" w:cs="Arial"/>
                <w:sz w:val="16"/>
                <w:szCs w:val="16"/>
              </w:rPr>
            </w:pPr>
            <w:r>
              <w:rPr>
                <w:rFonts w:ascii="Arial" w:hAnsi="Arial" w:cs="Arial"/>
              </w:rPr>
              <w:t xml:space="preserve">            </w:t>
            </w:r>
            <w:r>
              <w:rPr>
                <w:rFonts w:ascii="Arial" w:hAnsi="Arial" w:cs="Arial"/>
                <w:sz w:val="16"/>
                <w:szCs w:val="16"/>
              </w:rPr>
              <w:t>(L5213-13, L. 5213-18, L. 5213-19 et L. 5213-22 du code du travail)</w:t>
            </w:r>
          </w:p>
          <w:p w:rsidR="002E541B" w:rsidRDefault="002E541B">
            <w:pPr>
              <w:pStyle w:val="fcase1ertab"/>
              <w:rPr>
                <w:rFonts w:ascii="Arial" w:hAnsi="Arial" w:cs="Arial"/>
                <w:b/>
                <w:bCs/>
              </w:rPr>
            </w:pPr>
          </w:p>
        </w:tc>
        <w:tc>
          <w:tcPr>
            <w:tcW w:w="4891" w:type="dxa"/>
            <w:tcBorders>
              <w:top w:val="nil"/>
              <w:left w:val="nil"/>
              <w:bottom w:val="nil"/>
              <w:right w:val="single" w:sz="4" w:space="0" w:color="000000"/>
            </w:tcBorders>
          </w:tcPr>
          <w:p w:rsidR="002E541B" w:rsidRDefault="002E541B">
            <w:pPr>
              <w:snapToGrid w:val="0"/>
              <w:ind w:left="170" w:right="170"/>
              <w:jc w:val="both"/>
              <w:rPr>
                <w:rFonts w:ascii="Arial" w:hAnsi="Arial" w:cs="Arial"/>
                <w:sz w:val="16"/>
                <w:szCs w:val="16"/>
              </w:rPr>
            </w:pPr>
          </w:p>
          <w:p w:rsidR="002E541B" w:rsidRDefault="002E541B">
            <w:pPr>
              <w:ind w:left="170" w:right="170"/>
              <w:jc w:val="both"/>
              <w:rPr>
                <w:rFonts w:ascii="Arial" w:hAnsi="Arial" w:cs="Arial"/>
                <w:sz w:val="16"/>
                <w:szCs w:val="16"/>
              </w:rPr>
            </w:pPr>
            <w:r>
              <w:rPr>
                <w:rFonts w:ascii="Arial" w:hAnsi="Arial" w:cs="Arial"/>
                <w:sz w:val="16"/>
                <w:szCs w:val="16"/>
              </w:rPr>
              <w:t>Produire le contrat d’objectif valant agrément ou un certificat administratif portant reconnaissance du statut d’entreprise adaptée délivré par la direction régionales chargées de l’emploi et de la formation professionnelle.</w:t>
            </w:r>
          </w:p>
        </w:tc>
        <w:tc>
          <w:tcPr>
            <w:tcW w:w="1892" w:type="dxa"/>
            <w:tcBorders>
              <w:top w:val="single" w:sz="4" w:space="0" w:color="000000"/>
              <w:left w:val="nil"/>
              <w:bottom w:val="single" w:sz="4" w:space="0" w:color="000000"/>
              <w:right w:val="single" w:sz="4" w:space="0" w:color="000000"/>
            </w:tcBorders>
          </w:tcPr>
          <w:p w:rsidR="002E541B" w:rsidRDefault="002E541B">
            <w:pPr>
              <w:snapToGrid w:val="0"/>
              <w:jc w:val="both"/>
              <w:rPr>
                <w:rFonts w:ascii="Arial" w:hAnsi="Arial" w:cs="Arial"/>
                <w:b/>
                <w:bCs/>
              </w:rPr>
            </w:pPr>
          </w:p>
        </w:tc>
      </w:tr>
      <w:tr w:rsidR="002E541B">
        <w:tblPrEx>
          <w:tblCellMar>
            <w:left w:w="108" w:type="dxa"/>
            <w:right w:w="108" w:type="dxa"/>
          </w:tblCellMar>
        </w:tblPrEx>
        <w:tc>
          <w:tcPr>
            <w:tcW w:w="3615" w:type="dxa"/>
            <w:tcBorders>
              <w:top w:val="nil"/>
              <w:left w:val="nil"/>
              <w:bottom w:val="nil"/>
              <w:right w:val="nil"/>
            </w:tcBorders>
          </w:tcPr>
          <w:p w:rsidR="002E541B" w:rsidRDefault="002E541B">
            <w:pPr>
              <w:pStyle w:val="fcase1ertab"/>
              <w:snapToGrid w:val="0"/>
              <w:rPr>
                <w:rFonts w:ascii="Arial" w:hAnsi="Arial" w:cs="Arial"/>
                <w:b/>
                <w:bCs/>
              </w:rPr>
            </w:pPr>
          </w:p>
          <w:p w:rsidR="002E541B" w:rsidRDefault="002E541B">
            <w:pPr>
              <w:pStyle w:val="fcase1ertab"/>
              <w:jc w:val="left"/>
              <w:rPr>
                <w:rFonts w:ascii="Arial" w:hAnsi="Arial" w:cs="Arial"/>
              </w:rPr>
            </w:pPr>
            <w:r>
              <w:rPr>
                <w:rFonts w:ascii="Arial" w:hAnsi="Arial" w:cs="Arial"/>
                <w:b/>
                <w:bCs/>
              </w:rPr>
              <w:t>7.</w:t>
            </w:r>
            <w:r>
              <w:rPr>
                <w:rFonts w:ascii="Arial" w:hAnsi="Arial" w:cs="Arial"/>
                <w:b/>
                <w:bCs/>
              </w:rPr>
              <w:tab/>
            </w:r>
            <w:r>
              <w:fldChar w:fldCharType="begin">
                <w:ffData>
                  <w:name w:val="CaseACocher109"/>
                  <w:enabled/>
                  <w:calcOnExit w:val="0"/>
                  <w:checkBox>
                    <w:sizeAuto/>
                    <w:default w:val="0"/>
                  </w:checkBox>
                </w:ffData>
              </w:fldChar>
            </w:r>
            <w:r>
              <w:instrText xml:space="preserve"> FORMCHECKBOX </w:instrText>
            </w:r>
            <w:r w:rsidR="00A16B2C">
              <w:fldChar w:fldCharType="separate"/>
            </w:r>
            <w:r>
              <w:fldChar w:fldCharType="end"/>
            </w:r>
            <w:r>
              <w:rPr>
                <w:rFonts w:ascii="Arial" w:hAnsi="Arial" w:cs="Arial"/>
              </w:rPr>
              <w:t xml:space="preserve"> Etablissement et service d’aide par le travail</w:t>
            </w:r>
            <w:r>
              <w:rPr>
                <w:rFonts w:ascii="Arial" w:hAnsi="Arial" w:cs="Arial"/>
                <w:b/>
                <w:bCs/>
              </w:rPr>
              <w:t xml:space="preserve"> </w:t>
            </w:r>
            <w:r>
              <w:rPr>
                <w:rFonts w:ascii="Arial" w:hAnsi="Arial" w:cs="Arial"/>
              </w:rPr>
              <w:t>(</w:t>
            </w:r>
            <w:r>
              <w:rPr>
                <w:rFonts w:ascii="Arial" w:hAnsi="Arial" w:cs="Arial"/>
                <w:sz w:val="16"/>
                <w:szCs w:val="16"/>
              </w:rPr>
              <w:t>article L. 344-2 et s. du code de l’action sociale et des familles</w:t>
            </w:r>
            <w:r>
              <w:rPr>
                <w:rFonts w:ascii="Arial" w:hAnsi="Arial" w:cs="Arial"/>
              </w:rPr>
              <w:t>)</w:t>
            </w:r>
          </w:p>
          <w:p w:rsidR="002E541B" w:rsidRDefault="002E541B">
            <w:pPr>
              <w:pStyle w:val="fcase1ertab"/>
              <w:jc w:val="left"/>
              <w:rPr>
                <w:rFonts w:ascii="Arial" w:hAnsi="Arial" w:cs="Arial"/>
              </w:rPr>
            </w:pPr>
          </w:p>
        </w:tc>
        <w:tc>
          <w:tcPr>
            <w:tcW w:w="4891" w:type="dxa"/>
            <w:tcBorders>
              <w:top w:val="nil"/>
              <w:left w:val="nil"/>
              <w:bottom w:val="nil"/>
              <w:right w:val="single" w:sz="4" w:space="0" w:color="000000"/>
            </w:tcBorders>
          </w:tcPr>
          <w:p w:rsidR="002E541B" w:rsidRDefault="002E541B">
            <w:pPr>
              <w:snapToGrid w:val="0"/>
              <w:ind w:left="170" w:right="170"/>
              <w:jc w:val="both"/>
              <w:rPr>
                <w:rFonts w:ascii="Arial" w:hAnsi="Arial" w:cs="Arial"/>
                <w:b/>
                <w:bCs/>
                <w:sz w:val="16"/>
                <w:szCs w:val="16"/>
              </w:rPr>
            </w:pPr>
          </w:p>
          <w:p w:rsidR="002E541B" w:rsidRDefault="002E541B">
            <w:pPr>
              <w:ind w:left="170" w:right="170"/>
              <w:jc w:val="both"/>
              <w:rPr>
                <w:rFonts w:ascii="Arial" w:hAnsi="Arial" w:cs="Arial"/>
                <w:sz w:val="16"/>
                <w:szCs w:val="16"/>
              </w:rPr>
            </w:pPr>
            <w:r>
              <w:rPr>
                <w:rFonts w:ascii="Arial" w:hAnsi="Arial" w:cs="Arial"/>
                <w:sz w:val="16"/>
                <w:szCs w:val="16"/>
              </w:rPr>
              <w:t>Indiquer ci-contre la date de publication au recueil des actes administratifs de l’arrêté préfectoral portant autorisation de création.</w:t>
            </w:r>
          </w:p>
          <w:p w:rsidR="002E541B" w:rsidRDefault="002E541B">
            <w:pPr>
              <w:ind w:left="170" w:right="170"/>
              <w:jc w:val="both"/>
              <w:rPr>
                <w:rFonts w:ascii="Arial" w:hAnsi="Arial" w:cs="Arial"/>
                <w:sz w:val="16"/>
                <w:szCs w:val="16"/>
              </w:rPr>
            </w:pPr>
          </w:p>
        </w:tc>
        <w:tc>
          <w:tcPr>
            <w:tcW w:w="1892" w:type="dxa"/>
            <w:tcBorders>
              <w:top w:val="single" w:sz="4" w:space="0" w:color="000000"/>
              <w:left w:val="nil"/>
              <w:bottom w:val="single" w:sz="4" w:space="0" w:color="000000"/>
              <w:right w:val="single" w:sz="4" w:space="0" w:color="000000"/>
            </w:tcBorders>
          </w:tcPr>
          <w:p w:rsidR="002E541B" w:rsidRDefault="002E541B">
            <w:pPr>
              <w:snapToGrid w:val="0"/>
              <w:jc w:val="both"/>
              <w:rPr>
                <w:rFonts w:ascii="Arial" w:hAnsi="Arial" w:cs="Arial"/>
                <w:b/>
                <w:bCs/>
              </w:rPr>
            </w:pPr>
          </w:p>
        </w:tc>
      </w:tr>
      <w:tr w:rsidR="002E541B">
        <w:tblPrEx>
          <w:tblCellMar>
            <w:left w:w="108" w:type="dxa"/>
            <w:right w:w="108" w:type="dxa"/>
          </w:tblCellMar>
        </w:tblPrEx>
        <w:tc>
          <w:tcPr>
            <w:tcW w:w="3615" w:type="dxa"/>
            <w:tcBorders>
              <w:top w:val="nil"/>
              <w:left w:val="nil"/>
              <w:bottom w:val="nil"/>
              <w:right w:val="nil"/>
            </w:tcBorders>
          </w:tcPr>
          <w:p w:rsidR="002E541B" w:rsidRDefault="002E541B">
            <w:pPr>
              <w:pStyle w:val="fcase1ertab"/>
              <w:snapToGrid w:val="0"/>
              <w:rPr>
                <w:rFonts w:ascii="Arial" w:hAnsi="Arial" w:cs="Arial"/>
                <w:b/>
                <w:bCs/>
              </w:rPr>
            </w:pPr>
          </w:p>
          <w:p w:rsidR="002E541B" w:rsidRDefault="002E541B">
            <w:pPr>
              <w:pStyle w:val="fcase1ertab"/>
              <w:snapToGrid w:val="0"/>
              <w:rPr>
                <w:rFonts w:ascii="Arial" w:hAnsi="Arial" w:cs="Arial"/>
                <w:b/>
                <w:bCs/>
              </w:rPr>
            </w:pPr>
            <w:r>
              <w:rPr>
                <w:rFonts w:ascii="Arial" w:hAnsi="Arial" w:cs="Arial"/>
                <w:b/>
                <w:bCs/>
              </w:rPr>
              <w:t>8.</w:t>
            </w:r>
            <w:r>
              <w:rPr>
                <w:rFonts w:ascii="Arial" w:hAnsi="Arial" w:cs="Arial"/>
                <w:b/>
                <w:bCs/>
              </w:rPr>
              <w:tab/>
            </w:r>
            <w:r>
              <w:fldChar w:fldCharType="begin">
                <w:ffData>
                  <w:name w:val="CaseACocher109"/>
                  <w:enabled/>
                  <w:calcOnExit w:val="0"/>
                  <w:checkBox>
                    <w:sizeAuto/>
                    <w:default w:val="0"/>
                  </w:checkBox>
                </w:ffData>
              </w:fldChar>
            </w:r>
            <w:r>
              <w:instrText xml:space="preserve"> FORMCHECKBOX </w:instrText>
            </w:r>
            <w:r w:rsidR="00A16B2C">
              <w:fldChar w:fldCharType="separate"/>
            </w:r>
            <w:r>
              <w:fldChar w:fldCharType="end"/>
            </w:r>
            <w:r>
              <w:t xml:space="preserve"> </w:t>
            </w:r>
            <w:r>
              <w:rPr>
                <w:rFonts w:ascii="Arial" w:hAnsi="Arial" w:cs="Arial"/>
              </w:rPr>
              <w:t>Autres : A préciser</w:t>
            </w:r>
          </w:p>
          <w:p w:rsidR="002E541B" w:rsidRDefault="002E541B">
            <w:pPr>
              <w:pStyle w:val="fcase1ertab"/>
              <w:snapToGrid w:val="0"/>
              <w:ind w:left="0" w:firstLine="0"/>
              <w:rPr>
                <w:rFonts w:ascii="Arial" w:hAnsi="Arial" w:cs="Arial"/>
                <w:b/>
                <w:bCs/>
              </w:rPr>
            </w:pPr>
          </w:p>
        </w:tc>
        <w:tc>
          <w:tcPr>
            <w:tcW w:w="4891" w:type="dxa"/>
            <w:tcBorders>
              <w:top w:val="nil"/>
              <w:left w:val="nil"/>
              <w:bottom w:val="nil"/>
              <w:right w:val="single" w:sz="4" w:space="0" w:color="000000"/>
            </w:tcBorders>
          </w:tcPr>
          <w:p w:rsidR="002E541B" w:rsidRDefault="002E541B">
            <w:pPr>
              <w:snapToGrid w:val="0"/>
              <w:ind w:left="170" w:right="170"/>
              <w:jc w:val="both"/>
              <w:rPr>
                <w:rFonts w:ascii="Arial" w:hAnsi="Arial" w:cs="Arial"/>
                <w:b/>
                <w:bCs/>
                <w:sz w:val="16"/>
                <w:szCs w:val="16"/>
              </w:rPr>
            </w:pPr>
          </w:p>
          <w:p w:rsidR="002E541B" w:rsidRDefault="002E541B">
            <w:pPr>
              <w:snapToGrid w:val="0"/>
              <w:ind w:left="170" w:right="170"/>
              <w:jc w:val="both"/>
              <w:rPr>
                <w:rFonts w:ascii="Arial" w:hAnsi="Arial" w:cs="Arial"/>
                <w:b/>
                <w:bCs/>
                <w:sz w:val="16"/>
                <w:szCs w:val="16"/>
              </w:rPr>
            </w:pPr>
          </w:p>
          <w:p w:rsidR="002E541B" w:rsidRDefault="002E541B">
            <w:pPr>
              <w:snapToGrid w:val="0"/>
              <w:ind w:left="170" w:right="170"/>
              <w:jc w:val="both"/>
              <w:rPr>
                <w:rFonts w:ascii="Arial" w:hAnsi="Arial" w:cs="Arial"/>
                <w:b/>
                <w:bCs/>
                <w:sz w:val="16"/>
                <w:szCs w:val="16"/>
              </w:rPr>
            </w:pPr>
          </w:p>
          <w:p w:rsidR="002E541B" w:rsidRDefault="002E541B">
            <w:pPr>
              <w:snapToGrid w:val="0"/>
              <w:ind w:left="170" w:right="170"/>
              <w:jc w:val="both"/>
              <w:rPr>
                <w:rFonts w:ascii="Arial" w:hAnsi="Arial" w:cs="Arial"/>
                <w:b/>
                <w:bCs/>
                <w:sz w:val="16"/>
                <w:szCs w:val="16"/>
              </w:rPr>
            </w:pPr>
          </w:p>
          <w:p w:rsidR="002E541B" w:rsidRDefault="002E541B">
            <w:pPr>
              <w:snapToGrid w:val="0"/>
              <w:ind w:right="170"/>
              <w:jc w:val="both"/>
              <w:rPr>
                <w:rFonts w:ascii="Arial" w:hAnsi="Arial" w:cs="Arial"/>
                <w:b/>
                <w:bCs/>
                <w:sz w:val="16"/>
                <w:szCs w:val="16"/>
              </w:rPr>
            </w:pPr>
          </w:p>
        </w:tc>
        <w:tc>
          <w:tcPr>
            <w:tcW w:w="1892" w:type="dxa"/>
            <w:tcBorders>
              <w:top w:val="single" w:sz="4" w:space="0" w:color="000000"/>
              <w:left w:val="nil"/>
              <w:bottom w:val="single" w:sz="4" w:space="0" w:color="000000"/>
              <w:right w:val="single" w:sz="4" w:space="0" w:color="000000"/>
            </w:tcBorders>
          </w:tcPr>
          <w:p w:rsidR="002E541B" w:rsidRDefault="002E541B">
            <w:pPr>
              <w:snapToGrid w:val="0"/>
              <w:jc w:val="both"/>
              <w:rPr>
                <w:rFonts w:ascii="Arial" w:hAnsi="Arial" w:cs="Arial"/>
                <w:b/>
                <w:bCs/>
              </w:rPr>
            </w:pPr>
          </w:p>
        </w:tc>
      </w:tr>
    </w:tbl>
    <w:p w:rsidR="002E541B" w:rsidRDefault="002E541B">
      <w:pPr>
        <w:rPr>
          <w:rFonts w:ascii="Arial" w:hAnsi="Arial" w:cs="Arial"/>
        </w:rPr>
      </w:pPr>
    </w:p>
    <w:p w:rsidR="002E541B" w:rsidRDefault="002E541B">
      <w:pPr>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331"/>
      </w:tblGrid>
      <w:tr w:rsidR="002E541B">
        <w:tc>
          <w:tcPr>
            <w:tcW w:w="10331" w:type="dxa"/>
            <w:tcBorders>
              <w:top w:val="nil"/>
              <w:left w:val="nil"/>
              <w:bottom w:val="nil"/>
              <w:right w:val="nil"/>
            </w:tcBorders>
            <w:shd w:val="solid" w:color="66CCFF" w:fill="auto"/>
          </w:tcPr>
          <w:p w:rsidR="002E541B" w:rsidRDefault="002E541B">
            <w:pPr>
              <w:tabs>
                <w:tab w:val="left" w:pos="-142"/>
                <w:tab w:val="left" w:pos="4111"/>
              </w:tabs>
              <w:jc w:val="both"/>
              <w:rPr>
                <w:rFonts w:ascii="Arial" w:hAnsi="Arial" w:cs="Arial"/>
                <w:b/>
                <w:bCs/>
                <w:sz w:val="22"/>
                <w:szCs w:val="22"/>
              </w:rPr>
            </w:pPr>
            <w:r>
              <w:rPr>
                <w:rFonts w:ascii="Arial" w:hAnsi="Arial" w:cs="Arial"/>
                <w:b/>
                <w:bCs/>
              </w:rPr>
              <w:br w:type="page"/>
            </w:r>
            <w:r>
              <w:rPr>
                <w:rFonts w:ascii="Arial" w:hAnsi="Arial" w:cs="Arial"/>
                <w:b/>
                <w:bCs/>
              </w:rPr>
              <w:br w:type="page"/>
            </w:r>
            <w:r>
              <w:rPr>
                <w:rFonts w:ascii="Arial" w:hAnsi="Arial" w:cs="Arial"/>
                <w:b/>
                <w:bCs/>
                <w:sz w:val="22"/>
                <w:szCs w:val="22"/>
              </w:rPr>
              <w:t>D - Renseignements relatifs à la situation financière du candidat individuel ou du membre du groupement.</w:t>
            </w:r>
          </w:p>
        </w:tc>
      </w:tr>
    </w:tbl>
    <w:p w:rsidR="002E541B" w:rsidRDefault="002E541B">
      <w:pPr>
        <w:pStyle w:val="En-tte"/>
        <w:tabs>
          <w:tab w:val="clear" w:pos="4536"/>
          <w:tab w:val="clear" w:pos="9072"/>
          <w:tab w:val="left" w:pos="0"/>
          <w:tab w:val="left" w:pos="2160"/>
        </w:tabs>
        <w:rPr>
          <w:rFonts w:ascii="Arial" w:hAnsi="Arial" w:cs="Arial"/>
          <w:b/>
          <w:bCs/>
        </w:rPr>
      </w:pPr>
    </w:p>
    <w:p w:rsidR="002E541B" w:rsidRDefault="002E541B">
      <w:pPr>
        <w:pStyle w:val="En-tte"/>
        <w:tabs>
          <w:tab w:val="clear" w:pos="4536"/>
          <w:tab w:val="clear" w:pos="9072"/>
          <w:tab w:val="left" w:pos="0"/>
          <w:tab w:val="left" w:pos="2160"/>
        </w:tabs>
        <w:rPr>
          <w:rFonts w:ascii="Arial" w:hAnsi="Arial" w:cs="Arial"/>
          <w:b/>
          <w:bCs/>
          <w:sz w:val="22"/>
          <w:szCs w:val="22"/>
        </w:rPr>
      </w:pPr>
      <w:r>
        <w:rPr>
          <w:rFonts w:ascii="Arial" w:hAnsi="Arial" w:cs="Arial"/>
          <w:b/>
          <w:bCs/>
          <w:sz w:val="22"/>
          <w:szCs w:val="22"/>
        </w:rPr>
        <w:t>D1 - Chiffre d’affaires hors taxes des trois derniers exercices disponibles :</w:t>
      </w:r>
    </w:p>
    <w:p w:rsidR="002E541B" w:rsidRDefault="002E541B">
      <w:pPr>
        <w:pStyle w:val="En-tte"/>
        <w:tabs>
          <w:tab w:val="clear" w:pos="4536"/>
          <w:tab w:val="clear" w:pos="9072"/>
          <w:tab w:val="left" w:pos="864"/>
        </w:tabs>
        <w:rPr>
          <w:rFonts w:ascii="Arial" w:hAnsi="Arial" w:cs="Arial"/>
        </w:rPr>
      </w:pPr>
    </w:p>
    <w:tbl>
      <w:tblPr>
        <w:tblW w:w="10349" w:type="dxa"/>
        <w:tblInd w:w="70" w:type="dxa"/>
        <w:tblLayout w:type="fixed"/>
        <w:tblCellMar>
          <w:left w:w="71" w:type="dxa"/>
          <w:right w:w="71" w:type="dxa"/>
        </w:tblCellMar>
        <w:tblLook w:val="0000" w:firstRow="0" w:lastRow="0" w:firstColumn="0" w:lastColumn="0" w:noHBand="0" w:noVBand="0"/>
      </w:tblPr>
      <w:tblGrid>
        <w:gridCol w:w="2566"/>
        <w:gridCol w:w="2565"/>
        <w:gridCol w:w="2565"/>
        <w:gridCol w:w="2653"/>
      </w:tblGrid>
      <w:tr w:rsidR="002E541B" w:rsidTr="00BF4CF2">
        <w:trPr>
          <w:trHeight w:val="737"/>
        </w:trPr>
        <w:tc>
          <w:tcPr>
            <w:tcW w:w="2566" w:type="dxa"/>
            <w:tcBorders>
              <w:top w:val="single" w:sz="8" w:space="0" w:color="000000"/>
              <w:left w:val="single" w:sz="8" w:space="0" w:color="000000"/>
              <w:bottom w:val="nil"/>
              <w:right w:val="nil"/>
            </w:tcBorders>
          </w:tcPr>
          <w:p w:rsidR="002E541B" w:rsidRDefault="002E541B">
            <w:pPr>
              <w:tabs>
                <w:tab w:val="left" w:pos="864"/>
              </w:tabs>
              <w:snapToGrid w:val="0"/>
              <w:spacing w:before="60" w:after="60"/>
              <w:rPr>
                <w:rFonts w:ascii="Arial" w:hAnsi="Arial" w:cs="Arial"/>
                <w:sz w:val="16"/>
                <w:szCs w:val="16"/>
              </w:rPr>
            </w:pPr>
          </w:p>
        </w:tc>
        <w:tc>
          <w:tcPr>
            <w:tcW w:w="2565" w:type="dxa"/>
            <w:tcBorders>
              <w:top w:val="single" w:sz="8" w:space="0" w:color="000000"/>
              <w:left w:val="single" w:sz="4" w:space="0" w:color="000000"/>
              <w:bottom w:val="single" w:sz="8" w:space="0" w:color="000000"/>
              <w:right w:val="nil"/>
            </w:tcBorders>
          </w:tcPr>
          <w:p w:rsidR="002E541B" w:rsidRDefault="002E541B" w:rsidP="00583E5B">
            <w:pPr>
              <w:tabs>
                <w:tab w:val="left" w:pos="864"/>
              </w:tabs>
              <w:snapToGrid w:val="0"/>
              <w:spacing w:before="60" w:after="60"/>
              <w:rPr>
                <w:rFonts w:ascii="Arial" w:hAnsi="Arial" w:cs="Arial"/>
              </w:rPr>
            </w:pPr>
          </w:p>
        </w:tc>
        <w:tc>
          <w:tcPr>
            <w:tcW w:w="2565" w:type="dxa"/>
            <w:tcBorders>
              <w:top w:val="single" w:sz="8" w:space="0" w:color="000000"/>
              <w:left w:val="single" w:sz="4" w:space="0" w:color="000000"/>
              <w:bottom w:val="single" w:sz="8" w:space="0" w:color="000000"/>
              <w:right w:val="nil"/>
            </w:tcBorders>
          </w:tcPr>
          <w:p w:rsidR="002E541B" w:rsidRPr="00BF4CF2" w:rsidRDefault="002E541B" w:rsidP="00A5757E">
            <w:pPr>
              <w:tabs>
                <w:tab w:val="left" w:pos="864"/>
              </w:tabs>
              <w:snapToGrid w:val="0"/>
              <w:spacing w:before="60" w:after="60"/>
              <w:rPr>
                <w:rFonts w:ascii="Arial" w:hAnsi="Arial" w:cs="Arial"/>
              </w:rPr>
            </w:pPr>
          </w:p>
        </w:tc>
        <w:tc>
          <w:tcPr>
            <w:tcW w:w="2653" w:type="dxa"/>
            <w:tcBorders>
              <w:top w:val="single" w:sz="8" w:space="0" w:color="000000"/>
              <w:left w:val="single" w:sz="4" w:space="0" w:color="000000"/>
              <w:bottom w:val="single" w:sz="8" w:space="0" w:color="000000"/>
              <w:right w:val="single" w:sz="8" w:space="0" w:color="000000"/>
            </w:tcBorders>
          </w:tcPr>
          <w:p w:rsidR="002E541B" w:rsidRDefault="002E541B" w:rsidP="00A5757E">
            <w:pPr>
              <w:tabs>
                <w:tab w:val="left" w:pos="864"/>
              </w:tabs>
              <w:snapToGrid w:val="0"/>
              <w:spacing w:before="60" w:after="60"/>
              <w:rPr>
                <w:rFonts w:ascii="Arial" w:hAnsi="Arial" w:cs="Arial"/>
              </w:rPr>
            </w:pPr>
          </w:p>
        </w:tc>
      </w:tr>
      <w:tr w:rsidR="002E541B" w:rsidTr="00BF4CF2">
        <w:trPr>
          <w:trHeight w:val="737"/>
        </w:trPr>
        <w:tc>
          <w:tcPr>
            <w:tcW w:w="2566" w:type="dxa"/>
            <w:tcBorders>
              <w:top w:val="nil"/>
              <w:left w:val="single" w:sz="8" w:space="0" w:color="000000"/>
              <w:bottom w:val="single" w:sz="8" w:space="0" w:color="000000"/>
              <w:right w:val="nil"/>
            </w:tcBorders>
          </w:tcPr>
          <w:p w:rsidR="002E541B" w:rsidRDefault="002E541B">
            <w:pPr>
              <w:tabs>
                <w:tab w:val="left" w:pos="864"/>
              </w:tabs>
              <w:snapToGrid w:val="0"/>
              <w:spacing w:before="180" w:after="180"/>
              <w:rPr>
                <w:rFonts w:ascii="Arial" w:hAnsi="Arial" w:cs="Arial"/>
              </w:rPr>
            </w:pPr>
            <w:r>
              <w:rPr>
                <w:rFonts w:ascii="Arial" w:hAnsi="Arial" w:cs="Arial"/>
              </w:rPr>
              <w:t xml:space="preserve">Chiffre d’affaires global </w:t>
            </w:r>
          </w:p>
        </w:tc>
        <w:tc>
          <w:tcPr>
            <w:tcW w:w="2565" w:type="dxa"/>
            <w:tcBorders>
              <w:top w:val="nil"/>
              <w:left w:val="single" w:sz="4" w:space="0" w:color="000000"/>
              <w:bottom w:val="single" w:sz="8" w:space="0" w:color="000000"/>
              <w:right w:val="nil"/>
            </w:tcBorders>
          </w:tcPr>
          <w:p w:rsidR="002E541B" w:rsidRPr="00583E5B" w:rsidRDefault="00583E5B" w:rsidP="00583E5B">
            <w:pPr>
              <w:tabs>
                <w:tab w:val="left" w:pos="864"/>
              </w:tabs>
              <w:snapToGrid w:val="0"/>
              <w:spacing w:before="120" w:after="120"/>
              <w:jc w:val="center"/>
              <w:rPr>
                <w:rFonts w:ascii="Arial" w:hAnsi="Arial" w:cs="Arial"/>
                <w:b/>
                <w:sz w:val="18"/>
                <w:szCs w:val="16"/>
              </w:rPr>
            </w:pPr>
            <w:r w:rsidRPr="00583E5B">
              <w:rPr>
                <w:rFonts w:ascii="Arial" w:hAnsi="Arial" w:cs="Arial"/>
                <w:b/>
                <w:sz w:val="18"/>
                <w:szCs w:val="16"/>
              </w:rPr>
              <w:t>00,00 €</w:t>
            </w:r>
            <w:r w:rsidR="00BF4CF2">
              <w:rPr>
                <w:rFonts w:ascii="Arial" w:hAnsi="Arial" w:cs="Arial"/>
                <w:b/>
                <w:sz w:val="18"/>
                <w:szCs w:val="16"/>
              </w:rPr>
              <w:t xml:space="preserve"> HT</w:t>
            </w:r>
          </w:p>
          <w:p w:rsidR="002E541B" w:rsidRDefault="002E541B">
            <w:pPr>
              <w:tabs>
                <w:tab w:val="left" w:pos="864"/>
              </w:tabs>
              <w:snapToGrid w:val="0"/>
              <w:spacing w:before="120" w:after="120"/>
              <w:jc w:val="right"/>
              <w:rPr>
                <w:rFonts w:ascii="Arial" w:hAnsi="Arial" w:cs="Arial"/>
                <w:sz w:val="16"/>
                <w:szCs w:val="16"/>
              </w:rPr>
            </w:pPr>
          </w:p>
        </w:tc>
        <w:tc>
          <w:tcPr>
            <w:tcW w:w="2565" w:type="dxa"/>
            <w:tcBorders>
              <w:top w:val="nil"/>
              <w:left w:val="single" w:sz="8" w:space="0" w:color="000000"/>
              <w:bottom w:val="single" w:sz="8" w:space="0" w:color="000000"/>
              <w:right w:val="nil"/>
            </w:tcBorders>
          </w:tcPr>
          <w:p w:rsidR="002E541B" w:rsidRDefault="007C6DFB" w:rsidP="00BF4CE6">
            <w:pPr>
              <w:tabs>
                <w:tab w:val="left" w:pos="864"/>
              </w:tabs>
              <w:snapToGrid w:val="0"/>
              <w:spacing w:before="120" w:after="120"/>
              <w:jc w:val="center"/>
              <w:rPr>
                <w:rFonts w:ascii="Arial" w:hAnsi="Arial" w:cs="Arial"/>
                <w:sz w:val="16"/>
                <w:szCs w:val="16"/>
              </w:rPr>
            </w:pPr>
            <w:r>
              <w:rPr>
                <w:rFonts w:ascii="Arial" w:hAnsi="Arial" w:cs="Arial"/>
                <w:b/>
                <w:sz w:val="18"/>
                <w:szCs w:val="16"/>
              </w:rPr>
              <w:t>00</w:t>
            </w:r>
            <w:r w:rsidR="00BF4CE6" w:rsidRPr="00D67C09">
              <w:rPr>
                <w:rFonts w:ascii="Arial" w:hAnsi="Arial" w:cs="Arial"/>
                <w:b/>
                <w:sz w:val="18"/>
                <w:szCs w:val="16"/>
              </w:rPr>
              <w:t>.00 €</w:t>
            </w:r>
            <w:r w:rsidR="00BF4CF2">
              <w:rPr>
                <w:rFonts w:ascii="Arial" w:hAnsi="Arial" w:cs="Arial"/>
                <w:b/>
                <w:sz w:val="18"/>
                <w:szCs w:val="16"/>
              </w:rPr>
              <w:t xml:space="preserve"> HT</w:t>
            </w:r>
          </w:p>
        </w:tc>
        <w:tc>
          <w:tcPr>
            <w:tcW w:w="2653" w:type="dxa"/>
            <w:tcBorders>
              <w:top w:val="nil"/>
              <w:left w:val="single" w:sz="8" w:space="0" w:color="000000"/>
              <w:bottom w:val="single" w:sz="8" w:space="0" w:color="000000"/>
              <w:right w:val="single" w:sz="8" w:space="0" w:color="000000"/>
            </w:tcBorders>
          </w:tcPr>
          <w:p w:rsidR="002E541B" w:rsidRPr="00BF4CF2" w:rsidRDefault="007C6DFB" w:rsidP="00BF4CF2">
            <w:pPr>
              <w:tabs>
                <w:tab w:val="left" w:pos="864"/>
              </w:tabs>
              <w:snapToGrid w:val="0"/>
              <w:spacing w:before="120" w:after="120"/>
              <w:jc w:val="center"/>
              <w:rPr>
                <w:rFonts w:ascii="Arial" w:hAnsi="Arial" w:cs="Arial"/>
                <w:b/>
                <w:sz w:val="18"/>
                <w:szCs w:val="16"/>
              </w:rPr>
            </w:pPr>
            <w:r>
              <w:rPr>
                <w:rFonts w:ascii="Arial" w:hAnsi="Arial" w:cs="Arial"/>
                <w:b/>
                <w:sz w:val="18"/>
                <w:szCs w:val="16"/>
              </w:rPr>
              <w:t>00</w:t>
            </w:r>
            <w:r w:rsidR="00BF4CF2" w:rsidRPr="00BF4CF2">
              <w:rPr>
                <w:rFonts w:ascii="Arial" w:hAnsi="Arial" w:cs="Arial"/>
                <w:b/>
                <w:sz w:val="18"/>
                <w:szCs w:val="16"/>
              </w:rPr>
              <w:t>.00 €</w:t>
            </w:r>
            <w:r w:rsidR="00BF4CF2">
              <w:rPr>
                <w:rFonts w:ascii="Arial" w:hAnsi="Arial" w:cs="Arial"/>
                <w:b/>
                <w:sz w:val="18"/>
                <w:szCs w:val="16"/>
              </w:rPr>
              <w:t xml:space="preserve"> HT</w:t>
            </w:r>
          </w:p>
          <w:p w:rsidR="00BF4CF2" w:rsidRDefault="00BF4CF2">
            <w:pPr>
              <w:tabs>
                <w:tab w:val="left" w:pos="864"/>
              </w:tabs>
              <w:snapToGrid w:val="0"/>
              <w:spacing w:before="120" w:after="120"/>
              <w:jc w:val="right"/>
              <w:rPr>
                <w:rFonts w:ascii="Arial" w:hAnsi="Arial" w:cs="Arial"/>
                <w:sz w:val="16"/>
                <w:szCs w:val="16"/>
              </w:rPr>
            </w:pPr>
          </w:p>
        </w:tc>
      </w:tr>
      <w:tr w:rsidR="002E541B" w:rsidTr="00BF4CF2">
        <w:trPr>
          <w:trHeight w:val="737"/>
        </w:trPr>
        <w:tc>
          <w:tcPr>
            <w:tcW w:w="2566" w:type="dxa"/>
            <w:tcBorders>
              <w:top w:val="nil"/>
              <w:left w:val="single" w:sz="8" w:space="0" w:color="000000"/>
              <w:bottom w:val="single" w:sz="8" w:space="0" w:color="000000"/>
              <w:right w:val="nil"/>
            </w:tcBorders>
          </w:tcPr>
          <w:p w:rsidR="002E541B" w:rsidRDefault="002E541B">
            <w:pPr>
              <w:tabs>
                <w:tab w:val="left" w:pos="864"/>
              </w:tabs>
              <w:snapToGrid w:val="0"/>
              <w:spacing w:before="180" w:after="180"/>
              <w:rPr>
                <w:rFonts w:ascii="Arial" w:hAnsi="Arial" w:cs="Arial"/>
                <w:smallCaps/>
              </w:rPr>
            </w:pPr>
            <w:r>
              <w:rPr>
                <w:rFonts w:ascii="Arial" w:hAnsi="Arial" w:cs="Arial"/>
              </w:rPr>
              <w:t>Part du chiffre d’affaires concernant les fournitures, services, ou travaux objet du  marché</w:t>
            </w:r>
          </w:p>
        </w:tc>
        <w:tc>
          <w:tcPr>
            <w:tcW w:w="2565" w:type="dxa"/>
            <w:tcBorders>
              <w:top w:val="nil"/>
              <w:left w:val="single" w:sz="8" w:space="0" w:color="000000"/>
              <w:bottom w:val="single" w:sz="8" w:space="0" w:color="000000"/>
              <w:right w:val="nil"/>
            </w:tcBorders>
          </w:tcPr>
          <w:p w:rsidR="002E541B" w:rsidRDefault="002E541B">
            <w:pPr>
              <w:tabs>
                <w:tab w:val="left" w:pos="864"/>
              </w:tabs>
              <w:snapToGrid w:val="0"/>
              <w:spacing w:before="120" w:after="120"/>
              <w:rPr>
                <w:rFonts w:ascii="Arial" w:hAnsi="Arial" w:cs="Arial"/>
                <w:sz w:val="16"/>
                <w:szCs w:val="16"/>
              </w:rPr>
            </w:pPr>
          </w:p>
          <w:p w:rsidR="002E541B" w:rsidRPr="00583E5B" w:rsidRDefault="00583E5B" w:rsidP="00583E5B">
            <w:pPr>
              <w:tabs>
                <w:tab w:val="left" w:pos="864"/>
              </w:tabs>
              <w:snapToGrid w:val="0"/>
              <w:spacing w:before="120" w:after="120"/>
              <w:jc w:val="center"/>
              <w:rPr>
                <w:rFonts w:ascii="Arial" w:hAnsi="Arial" w:cs="Arial"/>
                <w:b/>
                <w:sz w:val="16"/>
                <w:szCs w:val="16"/>
              </w:rPr>
            </w:pPr>
            <w:r w:rsidRPr="00583E5B">
              <w:rPr>
                <w:rFonts w:ascii="Arial" w:hAnsi="Arial" w:cs="Arial"/>
                <w:b/>
                <w:sz w:val="18"/>
                <w:szCs w:val="16"/>
              </w:rPr>
              <w:t>0</w:t>
            </w:r>
            <w:r w:rsidR="002E541B" w:rsidRPr="00583E5B">
              <w:rPr>
                <w:rFonts w:ascii="Arial" w:hAnsi="Arial" w:cs="Arial"/>
                <w:b/>
                <w:sz w:val="18"/>
                <w:szCs w:val="16"/>
              </w:rPr>
              <w:t>%</w:t>
            </w:r>
          </w:p>
        </w:tc>
        <w:tc>
          <w:tcPr>
            <w:tcW w:w="2565" w:type="dxa"/>
            <w:tcBorders>
              <w:top w:val="nil"/>
              <w:left w:val="single" w:sz="8" w:space="0" w:color="000000"/>
              <w:bottom w:val="single" w:sz="8" w:space="0" w:color="000000"/>
              <w:right w:val="nil"/>
            </w:tcBorders>
          </w:tcPr>
          <w:p w:rsidR="002E541B" w:rsidRDefault="002E541B">
            <w:pPr>
              <w:tabs>
                <w:tab w:val="left" w:pos="864"/>
              </w:tabs>
              <w:snapToGrid w:val="0"/>
              <w:spacing w:before="120" w:after="120"/>
              <w:jc w:val="right"/>
              <w:rPr>
                <w:rFonts w:ascii="Arial" w:hAnsi="Arial" w:cs="Arial"/>
                <w:sz w:val="16"/>
                <w:szCs w:val="16"/>
              </w:rPr>
            </w:pPr>
          </w:p>
          <w:p w:rsidR="002E541B" w:rsidRDefault="007C6DFB" w:rsidP="00BF4CE6">
            <w:pPr>
              <w:tabs>
                <w:tab w:val="left" w:pos="864"/>
              </w:tabs>
              <w:snapToGrid w:val="0"/>
              <w:spacing w:before="120" w:after="120"/>
              <w:jc w:val="center"/>
              <w:rPr>
                <w:rFonts w:ascii="Arial" w:hAnsi="Arial" w:cs="Arial"/>
                <w:sz w:val="16"/>
                <w:szCs w:val="16"/>
              </w:rPr>
            </w:pPr>
            <w:r>
              <w:rPr>
                <w:rFonts w:ascii="Arial" w:hAnsi="Arial" w:cs="Arial"/>
                <w:b/>
                <w:sz w:val="18"/>
                <w:szCs w:val="16"/>
              </w:rPr>
              <w:t>0</w:t>
            </w:r>
            <w:r w:rsidR="00BF4CE6" w:rsidRPr="00D67C09">
              <w:rPr>
                <w:rFonts w:ascii="Arial" w:hAnsi="Arial" w:cs="Arial"/>
                <w:b/>
                <w:sz w:val="18"/>
                <w:szCs w:val="16"/>
              </w:rPr>
              <w:t xml:space="preserve"> %</w:t>
            </w:r>
          </w:p>
        </w:tc>
        <w:tc>
          <w:tcPr>
            <w:tcW w:w="2653" w:type="dxa"/>
            <w:tcBorders>
              <w:top w:val="nil"/>
              <w:left w:val="single" w:sz="8" w:space="0" w:color="000000"/>
              <w:bottom w:val="single" w:sz="8" w:space="0" w:color="000000"/>
              <w:right w:val="single" w:sz="8" w:space="0" w:color="000000"/>
            </w:tcBorders>
          </w:tcPr>
          <w:p w:rsidR="002E541B" w:rsidRPr="00BF4CF2" w:rsidRDefault="002E541B" w:rsidP="00BF4CF2">
            <w:pPr>
              <w:tabs>
                <w:tab w:val="left" w:pos="864"/>
              </w:tabs>
              <w:snapToGrid w:val="0"/>
              <w:spacing w:before="120" w:after="120"/>
              <w:jc w:val="center"/>
              <w:rPr>
                <w:rFonts w:ascii="Arial" w:hAnsi="Arial" w:cs="Arial"/>
                <w:b/>
                <w:sz w:val="18"/>
                <w:szCs w:val="16"/>
              </w:rPr>
            </w:pPr>
          </w:p>
          <w:p w:rsidR="002E541B" w:rsidRPr="00BF4CF2" w:rsidRDefault="007C6DFB" w:rsidP="007C6DFB">
            <w:pPr>
              <w:tabs>
                <w:tab w:val="left" w:pos="864"/>
              </w:tabs>
              <w:snapToGrid w:val="0"/>
              <w:spacing w:before="120" w:after="120"/>
              <w:jc w:val="center"/>
              <w:rPr>
                <w:rFonts w:ascii="Arial" w:hAnsi="Arial" w:cs="Arial"/>
                <w:b/>
                <w:sz w:val="18"/>
                <w:szCs w:val="16"/>
              </w:rPr>
            </w:pPr>
            <w:r>
              <w:rPr>
                <w:rFonts w:ascii="Arial" w:hAnsi="Arial" w:cs="Arial"/>
                <w:b/>
                <w:sz w:val="18"/>
                <w:szCs w:val="16"/>
              </w:rPr>
              <w:t>0</w:t>
            </w:r>
            <w:r w:rsidR="00BF4CF2" w:rsidRPr="00BF4CF2">
              <w:rPr>
                <w:rFonts w:ascii="Arial" w:hAnsi="Arial" w:cs="Arial"/>
                <w:b/>
                <w:sz w:val="18"/>
                <w:szCs w:val="16"/>
              </w:rPr>
              <w:t xml:space="preserve"> </w:t>
            </w:r>
            <w:r w:rsidR="002E541B" w:rsidRPr="00BF4CF2">
              <w:rPr>
                <w:rFonts w:ascii="Arial" w:hAnsi="Arial" w:cs="Arial"/>
                <w:b/>
                <w:sz w:val="18"/>
                <w:szCs w:val="16"/>
              </w:rPr>
              <w:t>%</w:t>
            </w:r>
          </w:p>
        </w:tc>
      </w:tr>
    </w:tbl>
    <w:p w:rsidR="002E541B" w:rsidRDefault="002E541B">
      <w:pPr>
        <w:tabs>
          <w:tab w:val="left" w:pos="864"/>
        </w:tabs>
        <w:jc w:val="both"/>
        <w:rPr>
          <w:rFonts w:ascii="Arial" w:hAnsi="Arial" w:cs="Arial"/>
        </w:rPr>
      </w:pPr>
    </w:p>
    <w:p w:rsidR="002E541B" w:rsidRDefault="002E541B">
      <w:pPr>
        <w:tabs>
          <w:tab w:val="left" w:pos="864"/>
        </w:tabs>
        <w:jc w:val="both"/>
        <w:rPr>
          <w:rFonts w:ascii="Arial" w:hAnsi="Arial" w:cs="Arial"/>
        </w:rPr>
      </w:pPr>
    </w:p>
    <w:p w:rsidR="002E541B" w:rsidRDefault="002E541B">
      <w:pPr>
        <w:tabs>
          <w:tab w:val="left" w:pos="576"/>
          <w:tab w:val="right" w:pos="7200"/>
          <w:tab w:val="right" w:leader="dot" w:pos="10080"/>
        </w:tabs>
        <w:jc w:val="both"/>
        <w:rPr>
          <w:rFonts w:ascii="Arial" w:hAnsi="Arial" w:cs="Arial"/>
          <w:b/>
          <w:bCs/>
          <w:sz w:val="22"/>
          <w:szCs w:val="22"/>
        </w:rPr>
      </w:pPr>
      <w:r>
        <w:rPr>
          <w:rFonts w:ascii="Arial" w:hAnsi="Arial" w:cs="Arial"/>
          <w:b/>
          <w:bCs/>
          <w:sz w:val="22"/>
          <w:szCs w:val="22"/>
        </w:rPr>
        <w:lastRenderedPageBreak/>
        <w:t>D2 - Le candidat fait-il l’objet d’une procédure de redressement judiciaire ou d’une procédure étrangère équivalente ?</w:t>
      </w:r>
    </w:p>
    <w:p w:rsidR="002E541B" w:rsidRDefault="002E541B">
      <w:pPr>
        <w:spacing w:before="120" w:after="120"/>
        <w:rPr>
          <w:rFonts w:ascii="Arial" w:hAnsi="Arial" w:cs="Arial"/>
          <w:i/>
          <w:iCs/>
          <w:sz w:val="18"/>
          <w:szCs w:val="18"/>
        </w:rPr>
      </w:pPr>
      <w:r>
        <w:rPr>
          <w:rFonts w:ascii="Arial" w:hAnsi="Arial" w:cs="Arial"/>
          <w:i/>
          <w:iCs/>
          <w:sz w:val="18"/>
          <w:szCs w:val="18"/>
        </w:rPr>
        <w:t>(Cocher la case correspondante.)</w:t>
      </w:r>
    </w:p>
    <w:p w:rsidR="002E541B" w:rsidRDefault="002E541B">
      <w:pPr>
        <w:tabs>
          <w:tab w:val="left" w:pos="576"/>
          <w:tab w:val="right" w:pos="2880"/>
          <w:tab w:val="right" w:leader="dot" w:pos="10080"/>
        </w:tabs>
        <w:ind w:left="4500" w:hanging="4500"/>
        <w:jc w:val="both"/>
      </w:pPr>
      <w:r>
        <w:rPr>
          <w:rFonts w:ascii="Arial" w:hAnsi="Arial" w:cs="Arial"/>
        </w:rPr>
        <w:tab/>
      </w:r>
      <w:r>
        <w:rPr>
          <w:rFonts w:ascii="Arial" w:hAnsi="Arial" w:cs="Arial"/>
        </w:rPr>
        <w:tab/>
        <w:t xml:space="preserve"> NON  </w:t>
      </w:r>
      <w:r w:rsidR="008B7872">
        <w:rPr>
          <w:rFonts w:ascii="Arial" w:hAnsi="Arial" w:cs="Arial"/>
        </w:rPr>
        <w:fldChar w:fldCharType="begin">
          <w:ffData>
            <w:name w:val=""/>
            <w:enabled/>
            <w:calcOnExit w:val="0"/>
            <w:checkBox>
              <w:sizeAuto/>
              <w:default w:val="1"/>
            </w:checkBox>
          </w:ffData>
        </w:fldChar>
      </w:r>
      <w:r w:rsidR="008B7872">
        <w:rPr>
          <w:rFonts w:ascii="Arial" w:hAnsi="Arial" w:cs="Arial"/>
        </w:rPr>
        <w:instrText xml:space="preserve"> FORMCHECKBOX </w:instrText>
      </w:r>
      <w:r w:rsidR="00A16B2C">
        <w:rPr>
          <w:rFonts w:ascii="Arial" w:hAnsi="Arial" w:cs="Arial"/>
        </w:rPr>
      </w:r>
      <w:r w:rsidR="00A16B2C">
        <w:rPr>
          <w:rFonts w:ascii="Arial" w:hAnsi="Arial" w:cs="Arial"/>
        </w:rPr>
        <w:fldChar w:fldCharType="separate"/>
      </w:r>
      <w:r w:rsidR="008B7872">
        <w:rPr>
          <w:rFonts w:ascii="Arial" w:hAnsi="Arial" w:cs="Arial"/>
        </w:rPr>
        <w:fldChar w:fldCharType="end"/>
      </w:r>
      <w:r>
        <w:rPr>
          <w:rFonts w:ascii="Arial" w:hAnsi="Arial" w:cs="Arial"/>
        </w:rPr>
        <w:t xml:space="preserve">  </w:t>
      </w:r>
      <w:r>
        <w:rPr>
          <w:rFonts w:ascii="Arial" w:hAnsi="Arial" w:cs="Arial"/>
        </w:rPr>
        <w:tab/>
        <w:t xml:space="preserve">OUI  </w:t>
      </w: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A16B2C">
        <w:rPr>
          <w:rFonts w:ascii="Arial" w:hAnsi="Arial" w:cs="Arial"/>
        </w:rPr>
      </w:r>
      <w:r w:rsidR="00A16B2C">
        <w:rPr>
          <w:rFonts w:ascii="Arial" w:hAnsi="Arial" w:cs="Arial"/>
        </w:rPr>
        <w:fldChar w:fldCharType="separate"/>
      </w:r>
      <w:r>
        <w:rPr>
          <w:rFonts w:ascii="Arial" w:hAnsi="Arial" w:cs="Arial"/>
        </w:rPr>
        <w:fldChar w:fldCharType="end"/>
      </w:r>
      <w:r>
        <w:t xml:space="preserve">  </w:t>
      </w:r>
    </w:p>
    <w:p w:rsidR="002E541B" w:rsidRDefault="002E541B">
      <w:pPr>
        <w:tabs>
          <w:tab w:val="left" w:pos="576"/>
          <w:tab w:val="right" w:pos="2880"/>
          <w:tab w:val="right" w:leader="dot" w:pos="10080"/>
        </w:tabs>
        <w:ind w:left="4500" w:hanging="4500"/>
        <w:jc w:val="both"/>
      </w:pPr>
      <w:r>
        <w:rPr>
          <w:rFonts w:ascii="Arial" w:hAnsi="Arial" w:cs="Arial"/>
        </w:rPr>
        <w:tab/>
      </w:r>
      <w:r>
        <w:rPr>
          <w:rFonts w:ascii="Arial" w:hAnsi="Arial" w:cs="Arial"/>
        </w:rPr>
        <w:tab/>
      </w:r>
      <w:r>
        <w:rPr>
          <w:rFonts w:ascii="Arial" w:hAnsi="Arial" w:cs="Arial"/>
        </w:rPr>
        <w:tab/>
      </w:r>
      <w:r>
        <w:rPr>
          <w:rFonts w:ascii="Arial" w:hAnsi="Arial" w:cs="Arial"/>
          <w:i/>
          <w:iCs/>
          <w:sz w:val="18"/>
          <w:szCs w:val="18"/>
        </w:rPr>
        <w:t>(Dans l’affirmative, joindre la copie du jugement correspondant.)</w:t>
      </w:r>
    </w:p>
    <w:p w:rsidR="002E541B" w:rsidRDefault="002E541B">
      <w:pPr>
        <w:pStyle w:val="En-tte"/>
        <w:tabs>
          <w:tab w:val="clear" w:pos="4536"/>
          <w:tab w:val="clear" w:pos="9072"/>
          <w:tab w:val="left" w:pos="864"/>
        </w:tabs>
        <w:rPr>
          <w:rFonts w:ascii="Arial" w:hAnsi="Arial" w:cs="Arial"/>
        </w:rPr>
      </w:pPr>
    </w:p>
    <w:p w:rsidR="002E541B" w:rsidRDefault="002E541B">
      <w:pPr>
        <w:tabs>
          <w:tab w:val="left" w:pos="576"/>
        </w:tabs>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331"/>
      </w:tblGrid>
      <w:tr w:rsidR="002E541B">
        <w:tc>
          <w:tcPr>
            <w:tcW w:w="10331" w:type="dxa"/>
            <w:tcBorders>
              <w:top w:val="nil"/>
              <w:left w:val="nil"/>
              <w:bottom w:val="nil"/>
              <w:right w:val="nil"/>
            </w:tcBorders>
            <w:shd w:val="solid" w:color="66CCFF" w:fill="auto"/>
          </w:tcPr>
          <w:p w:rsidR="002E541B" w:rsidRDefault="002E541B">
            <w:pPr>
              <w:tabs>
                <w:tab w:val="left" w:pos="-142"/>
              </w:tabs>
              <w:jc w:val="both"/>
              <w:rPr>
                <w:rFonts w:ascii="Arial" w:hAnsi="Arial" w:cs="Arial"/>
                <w:b/>
                <w:bCs/>
                <w:sz w:val="22"/>
                <w:szCs w:val="22"/>
              </w:rPr>
            </w:pPr>
            <w:r>
              <w:rPr>
                <w:rFonts w:ascii="Arial" w:hAnsi="Arial" w:cs="Arial"/>
                <w:b/>
                <w:bCs/>
              </w:rPr>
              <w:br w:type="page"/>
            </w:r>
            <w:r>
              <w:rPr>
                <w:rFonts w:ascii="Arial" w:hAnsi="Arial" w:cs="Arial"/>
                <w:b/>
                <w:bCs/>
              </w:rPr>
              <w:br w:type="page"/>
            </w:r>
            <w:r>
              <w:rPr>
                <w:rFonts w:ascii="Arial" w:hAnsi="Arial" w:cs="Arial"/>
                <w:b/>
                <w:bCs/>
                <w:sz w:val="22"/>
                <w:szCs w:val="22"/>
                <w:shd w:val="solid" w:color="66CCFF" w:fill="auto"/>
              </w:rPr>
              <w:t>E - Capacités des opérateurs économiques sur lesquels le candidat individuel ou le membre du groupement s’appuie pour présenter sa candidature.</w:t>
            </w:r>
          </w:p>
        </w:tc>
      </w:tr>
    </w:tbl>
    <w:p w:rsidR="002E541B" w:rsidRDefault="002E541B">
      <w:pPr>
        <w:tabs>
          <w:tab w:val="left" w:pos="576"/>
        </w:tabs>
        <w:spacing w:before="120"/>
        <w:jc w:val="both"/>
        <w:rPr>
          <w:rFonts w:ascii="Arial" w:hAnsi="Arial" w:cs="Arial"/>
          <w:i/>
          <w:iCs/>
          <w:spacing w:val="-10"/>
          <w:position w:val="-1"/>
          <w:sz w:val="18"/>
          <w:szCs w:val="18"/>
        </w:rPr>
      </w:pPr>
      <w:r>
        <w:rPr>
          <w:rFonts w:ascii="Arial" w:hAnsi="Arial" w:cs="Arial"/>
          <w:i/>
          <w:iCs/>
          <w:sz w:val="18"/>
          <w:szCs w:val="18"/>
        </w:rPr>
        <w:t>(Joindre, en annexe du DC2, toutes les pièces demandées par le pouvoir adjudicateur ou l’entité adjudicatrice dans l'avis d'appel public à la concurrence, le règlement de consultation ou la lettre de consultation pour chaque opérateur économique. Apporter la preuve que chacun des opérateurs économiques mettra à la disposition du candidat individuel ou du membre du groupement les moyens nécessaires pendant toute la durée d’exécution du marché public ou de l’accord-cadre.)</w:t>
      </w:r>
    </w:p>
    <w:p w:rsidR="002E541B" w:rsidRDefault="002E541B">
      <w:pPr>
        <w:tabs>
          <w:tab w:val="left" w:pos="576"/>
        </w:tabs>
        <w:rPr>
          <w:rFonts w:ascii="Arial" w:hAnsi="Arial" w:cs="Arial"/>
        </w:rPr>
      </w:pPr>
    </w:p>
    <w:p w:rsidR="002E541B" w:rsidRDefault="002E541B">
      <w:pPr>
        <w:tabs>
          <w:tab w:val="left" w:pos="576"/>
        </w:tabs>
        <w:rPr>
          <w:rFonts w:ascii="Arial" w:hAnsi="Arial" w:cs="Arial"/>
        </w:rPr>
      </w:pPr>
    </w:p>
    <w:p w:rsidR="002E541B" w:rsidRDefault="002E541B">
      <w:pPr>
        <w:tabs>
          <w:tab w:val="left" w:pos="576"/>
        </w:tabs>
        <w:jc w:val="both"/>
        <w:rPr>
          <w:rFonts w:ascii="Arial" w:hAnsi="Arial" w:cs="Arial"/>
        </w:rPr>
      </w:pPr>
      <w:r>
        <w:rPr>
          <w:rFonts w:ascii="Arial" w:hAnsi="Arial" w:cs="Arial"/>
        </w:rPr>
        <w:t xml:space="preserve">Désignation du (des) opérateur(s) : </w:t>
      </w:r>
    </w:p>
    <w:p w:rsidR="002E541B" w:rsidRDefault="002E541B">
      <w:pPr>
        <w:tabs>
          <w:tab w:val="left" w:pos="576"/>
        </w:tabs>
        <w:jc w:val="both"/>
        <w:rPr>
          <w:rFonts w:ascii="Arial" w:hAnsi="Arial" w:cs="Arial"/>
          <w:i/>
          <w:iCs/>
          <w:sz w:val="18"/>
          <w:szCs w:val="18"/>
        </w:rPr>
      </w:pPr>
      <w:r>
        <w:rPr>
          <w:rFonts w:ascii="Arial" w:hAnsi="Arial" w:cs="Arial"/>
          <w:i/>
          <w:iCs/>
          <w:sz w:val="18"/>
          <w:szCs w:val="18"/>
        </w:rPr>
        <w:t>[Indiquer le nom commercial et la dénomination sociale de chaque opérateur économique, les adresses de son établissement et de son siège social (si elle est différente de l’adresse de l’établissement), son adresse électronique, ses numéros de téléphone et de télécopie, son numéro SIRET.]</w:t>
      </w:r>
    </w:p>
    <w:p w:rsidR="002E541B" w:rsidRDefault="002E541B">
      <w:pPr>
        <w:pStyle w:val="Corpsdetexte21"/>
        <w:rPr>
          <w:rFonts w:ascii="Arial" w:hAnsi="Arial" w:cs="Arial"/>
          <w:i w:val="0"/>
          <w:iCs w:val="0"/>
          <w:sz w:val="20"/>
          <w:szCs w:val="20"/>
        </w:rPr>
      </w:pPr>
    </w:p>
    <w:p w:rsidR="002E541B" w:rsidRDefault="002E541B">
      <w:pPr>
        <w:pStyle w:val="Corpsdetexte21"/>
        <w:rPr>
          <w:rFonts w:ascii="Arial" w:hAnsi="Arial" w:cs="Arial"/>
          <w:i w:val="0"/>
          <w:iCs w:val="0"/>
          <w:sz w:val="20"/>
          <w:szCs w:val="20"/>
        </w:rPr>
      </w:pPr>
    </w:p>
    <w:p w:rsidR="002E541B" w:rsidRDefault="002E541B">
      <w:pPr>
        <w:pStyle w:val="Corpsdetexte21"/>
        <w:rPr>
          <w:rFonts w:ascii="Arial" w:hAnsi="Arial" w:cs="Arial"/>
          <w:i w:val="0"/>
          <w:iCs w:val="0"/>
          <w:sz w:val="20"/>
          <w:szCs w:val="20"/>
        </w:rPr>
      </w:pPr>
    </w:p>
    <w:p w:rsidR="002E541B" w:rsidRDefault="002E541B">
      <w:pPr>
        <w:pStyle w:val="Corpsdetexte21"/>
        <w:rPr>
          <w:rFonts w:ascii="Arial" w:hAnsi="Arial" w:cs="Arial"/>
          <w:i w:val="0"/>
          <w:iCs w:val="0"/>
          <w:sz w:val="20"/>
          <w:szCs w:val="20"/>
        </w:rPr>
      </w:pPr>
    </w:p>
    <w:p w:rsidR="002E541B" w:rsidRDefault="002E541B">
      <w:pPr>
        <w:pStyle w:val="Corpsdetexte21"/>
        <w:rPr>
          <w:rFonts w:ascii="Arial" w:hAnsi="Arial" w:cs="Arial"/>
          <w:i w:val="0"/>
          <w:iCs w:val="0"/>
          <w:sz w:val="20"/>
          <w:szCs w:val="20"/>
        </w:rPr>
      </w:pPr>
    </w:p>
    <w:p w:rsidR="002E541B" w:rsidRDefault="002E541B">
      <w:pPr>
        <w:pStyle w:val="Corpsdetexte21"/>
        <w:rPr>
          <w:rFonts w:ascii="Arial" w:hAnsi="Arial" w:cs="Arial"/>
          <w:i w:val="0"/>
          <w:iCs w:val="0"/>
          <w:sz w:val="20"/>
          <w:szCs w:val="20"/>
        </w:rPr>
      </w:pPr>
    </w:p>
    <w:p w:rsidR="002E541B" w:rsidRDefault="002E541B">
      <w:pPr>
        <w:pStyle w:val="Corpsdetexte21"/>
        <w:rPr>
          <w:rFonts w:ascii="Arial" w:hAnsi="Arial" w:cs="Arial"/>
          <w:i w:val="0"/>
          <w:iCs w:val="0"/>
          <w:sz w:val="20"/>
          <w:szCs w:val="20"/>
        </w:rPr>
      </w:pPr>
    </w:p>
    <w:p w:rsidR="002E541B" w:rsidRDefault="002E541B">
      <w:pPr>
        <w:pStyle w:val="En-tte"/>
        <w:tabs>
          <w:tab w:val="clear" w:pos="4536"/>
          <w:tab w:val="clear" w:pos="9072"/>
          <w:tab w:val="left" w:pos="864"/>
        </w:tabs>
        <w:rPr>
          <w:rFonts w:ascii="Arial" w:hAnsi="Arial" w:cs="Arial"/>
        </w:rPr>
      </w:pPr>
    </w:p>
    <w:p w:rsidR="002E541B" w:rsidRDefault="002E541B">
      <w:pPr>
        <w:pStyle w:val="En-tte"/>
        <w:tabs>
          <w:tab w:val="clear" w:pos="4536"/>
          <w:tab w:val="clear" w:pos="9072"/>
          <w:tab w:val="left" w:pos="864"/>
        </w:tabs>
        <w:rPr>
          <w:rFonts w:ascii="Arial" w:hAnsi="Arial" w:cs="Arial"/>
        </w:rPr>
      </w:pPr>
    </w:p>
    <w:p w:rsidR="002E541B" w:rsidRDefault="002E541B">
      <w:pPr>
        <w:pStyle w:val="En-tte"/>
        <w:tabs>
          <w:tab w:val="clear" w:pos="4536"/>
          <w:tab w:val="clear" w:pos="9072"/>
          <w:tab w:val="left" w:pos="864"/>
        </w:tabs>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331"/>
      </w:tblGrid>
      <w:tr w:rsidR="002E541B">
        <w:tc>
          <w:tcPr>
            <w:tcW w:w="10331" w:type="dxa"/>
            <w:tcBorders>
              <w:top w:val="nil"/>
              <w:left w:val="nil"/>
              <w:bottom w:val="nil"/>
              <w:right w:val="nil"/>
            </w:tcBorders>
            <w:shd w:val="solid" w:color="66CCFF" w:fill="auto"/>
          </w:tcPr>
          <w:p w:rsidR="002E541B" w:rsidRDefault="002E541B">
            <w:pPr>
              <w:tabs>
                <w:tab w:val="left" w:pos="-142"/>
                <w:tab w:val="left" w:pos="4111"/>
              </w:tabs>
              <w:jc w:val="both"/>
              <w:rPr>
                <w:rFonts w:ascii="Arial" w:hAnsi="Arial" w:cs="Arial"/>
                <w:b/>
                <w:bCs/>
                <w:i/>
                <w:iCs/>
              </w:rPr>
            </w:pPr>
            <w:r>
              <w:rPr>
                <w:rFonts w:ascii="Arial" w:hAnsi="Arial" w:cs="Arial"/>
                <w:b/>
                <w:bCs/>
              </w:rPr>
              <w:br w:type="page"/>
            </w:r>
            <w:r>
              <w:rPr>
                <w:rFonts w:ascii="Arial" w:hAnsi="Arial" w:cs="Arial"/>
                <w:b/>
                <w:bCs/>
              </w:rPr>
              <w:br w:type="page"/>
            </w:r>
            <w:r>
              <w:rPr>
                <w:rFonts w:ascii="Arial" w:hAnsi="Arial" w:cs="Arial"/>
                <w:b/>
                <w:bCs/>
                <w:sz w:val="22"/>
                <w:szCs w:val="22"/>
              </w:rPr>
              <w:t>F - Renseignements relatifs à la nationalité du candidat individuel ou du membre du groupement.</w:t>
            </w:r>
            <w:r>
              <w:rPr>
                <w:rFonts w:ascii="Arial" w:hAnsi="Arial" w:cs="Arial"/>
                <w:b/>
                <w:bCs/>
                <w:sz w:val="18"/>
                <w:szCs w:val="18"/>
              </w:rPr>
              <w:t xml:space="preserve">     </w:t>
            </w:r>
            <w:r>
              <w:rPr>
                <w:rFonts w:ascii="Arial" w:hAnsi="Arial" w:cs="Arial"/>
                <w:b/>
                <w:bCs/>
                <w:i/>
                <w:iCs/>
              </w:rPr>
              <w:t>(si demandés par le pouvoir adjudicateur ou l’entité adjudicatrice.</w:t>
            </w:r>
          </w:p>
          <w:p w:rsidR="002E541B" w:rsidRDefault="002E541B">
            <w:pPr>
              <w:tabs>
                <w:tab w:val="left" w:pos="-142"/>
                <w:tab w:val="left" w:pos="4111"/>
              </w:tabs>
              <w:jc w:val="both"/>
              <w:rPr>
                <w:rFonts w:ascii="Arial" w:hAnsi="Arial" w:cs="Arial"/>
                <w:b/>
                <w:bCs/>
                <w:sz w:val="22"/>
                <w:szCs w:val="22"/>
              </w:rPr>
            </w:pPr>
            <w:r>
              <w:rPr>
                <w:rFonts w:ascii="Arial" w:hAnsi="Arial" w:cs="Arial"/>
                <w:b/>
                <w:bCs/>
                <w:i/>
                <w:iCs/>
              </w:rPr>
              <w:t>Cette rubrique concerne exclusivement les marchés publics ou accords-cadres passés pour les besoins de la défense.)</w:t>
            </w:r>
          </w:p>
        </w:tc>
      </w:tr>
    </w:tbl>
    <w:p w:rsidR="002E541B" w:rsidRDefault="002E541B">
      <w:pPr>
        <w:tabs>
          <w:tab w:val="left" w:pos="426"/>
        </w:tabs>
        <w:jc w:val="both"/>
        <w:rPr>
          <w:rFonts w:ascii="Arial" w:hAnsi="Arial" w:cs="Arial"/>
          <w:spacing w:val="-10"/>
          <w:position w:val="-1"/>
        </w:rPr>
      </w:pPr>
    </w:p>
    <w:p w:rsidR="002E541B" w:rsidRDefault="002E541B">
      <w:pPr>
        <w:tabs>
          <w:tab w:val="left" w:pos="426"/>
        </w:tabs>
        <w:jc w:val="both"/>
        <w:rPr>
          <w:rFonts w:ascii="Arial" w:hAnsi="Arial" w:cs="Arial"/>
          <w:spacing w:val="-10"/>
          <w:position w:val="-1"/>
        </w:rPr>
      </w:pPr>
    </w:p>
    <w:p w:rsidR="002E541B" w:rsidRDefault="002E541B">
      <w:pPr>
        <w:tabs>
          <w:tab w:val="left" w:pos="426"/>
        </w:tabs>
        <w:jc w:val="both"/>
        <w:rPr>
          <w:rFonts w:ascii="Arial" w:hAnsi="Arial" w:cs="Arial"/>
          <w:spacing w:val="-10"/>
          <w:position w:val="-1"/>
        </w:rPr>
      </w:pPr>
    </w:p>
    <w:p w:rsidR="002E541B" w:rsidRPr="00042AA0" w:rsidRDefault="00042AA0" w:rsidP="00042AA0">
      <w:pPr>
        <w:tabs>
          <w:tab w:val="left" w:pos="426"/>
        </w:tabs>
        <w:jc w:val="center"/>
        <w:rPr>
          <w:rFonts w:ascii="Arial" w:hAnsi="Arial" w:cs="Arial"/>
          <w:b/>
          <w:spacing w:val="-10"/>
          <w:position w:val="-1"/>
          <w:sz w:val="24"/>
        </w:rPr>
      </w:pPr>
      <w:r w:rsidRPr="00042AA0">
        <w:rPr>
          <w:rFonts w:ascii="Arial" w:hAnsi="Arial" w:cs="Arial"/>
          <w:b/>
          <w:spacing w:val="-10"/>
          <w:position w:val="-1"/>
          <w:sz w:val="24"/>
        </w:rPr>
        <w:t>Française</w:t>
      </w:r>
    </w:p>
    <w:p w:rsidR="002E541B" w:rsidRDefault="002E541B">
      <w:pPr>
        <w:tabs>
          <w:tab w:val="left" w:pos="426"/>
        </w:tabs>
        <w:jc w:val="both"/>
        <w:rPr>
          <w:rFonts w:ascii="Arial" w:hAnsi="Arial" w:cs="Arial"/>
          <w:spacing w:val="-10"/>
          <w:position w:val="-1"/>
        </w:rPr>
      </w:pPr>
    </w:p>
    <w:p w:rsidR="002E541B" w:rsidRDefault="002E541B">
      <w:pPr>
        <w:tabs>
          <w:tab w:val="left" w:pos="426"/>
        </w:tabs>
        <w:jc w:val="both"/>
        <w:rPr>
          <w:rFonts w:ascii="Arial" w:hAnsi="Arial" w:cs="Arial"/>
          <w:spacing w:val="-10"/>
          <w:position w:val="-1"/>
        </w:rPr>
      </w:pPr>
    </w:p>
    <w:p w:rsidR="002E541B" w:rsidRDefault="002E541B">
      <w:pPr>
        <w:tabs>
          <w:tab w:val="left" w:pos="426"/>
        </w:tabs>
        <w:jc w:val="both"/>
        <w:rPr>
          <w:rFonts w:ascii="Arial" w:hAnsi="Arial" w:cs="Arial"/>
          <w:spacing w:val="-10"/>
          <w:position w:val="-1"/>
        </w:rPr>
      </w:pPr>
    </w:p>
    <w:p w:rsidR="002E541B" w:rsidRDefault="002E541B">
      <w:pPr>
        <w:tabs>
          <w:tab w:val="left" w:pos="426"/>
        </w:tabs>
        <w:jc w:val="both"/>
        <w:rPr>
          <w:rFonts w:ascii="Arial" w:hAnsi="Arial" w:cs="Arial"/>
          <w:spacing w:val="-10"/>
          <w:position w:val="-1"/>
        </w:rPr>
      </w:pPr>
    </w:p>
    <w:p w:rsidR="002E541B" w:rsidRDefault="002E541B">
      <w:pPr>
        <w:tabs>
          <w:tab w:val="left" w:pos="426"/>
        </w:tabs>
        <w:jc w:val="both"/>
        <w:rPr>
          <w:rFonts w:ascii="Arial" w:hAnsi="Arial" w:cs="Arial"/>
          <w:spacing w:val="-10"/>
          <w:position w:val="-1"/>
        </w:rPr>
      </w:pPr>
    </w:p>
    <w:p w:rsidR="002E541B" w:rsidRDefault="002E541B">
      <w:pPr>
        <w:tabs>
          <w:tab w:val="left" w:pos="576"/>
        </w:tabs>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331"/>
      </w:tblGrid>
      <w:tr w:rsidR="002E541B">
        <w:tc>
          <w:tcPr>
            <w:tcW w:w="10331" w:type="dxa"/>
            <w:tcBorders>
              <w:top w:val="nil"/>
              <w:left w:val="nil"/>
              <w:bottom w:val="nil"/>
              <w:right w:val="nil"/>
            </w:tcBorders>
            <w:shd w:val="solid" w:color="66CCFF" w:fill="auto"/>
          </w:tcPr>
          <w:p w:rsidR="002E541B" w:rsidRDefault="002E541B">
            <w:pPr>
              <w:tabs>
                <w:tab w:val="left" w:pos="-142"/>
              </w:tabs>
              <w:jc w:val="both"/>
              <w:rPr>
                <w:rFonts w:ascii="Arial" w:hAnsi="Arial" w:cs="Arial"/>
                <w:b/>
                <w:bCs/>
                <w:sz w:val="22"/>
                <w:szCs w:val="22"/>
              </w:rPr>
            </w:pPr>
            <w:r>
              <w:rPr>
                <w:rFonts w:ascii="Arial" w:hAnsi="Arial" w:cs="Arial"/>
                <w:b/>
                <w:bCs/>
              </w:rPr>
              <w:br w:type="page"/>
            </w:r>
            <w:r>
              <w:rPr>
                <w:rFonts w:ascii="Arial" w:hAnsi="Arial" w:cs="Arial"/>
                <w:b/>
                <w:bCs/>
              </w:rPr>
              <w:br w:type="page"/>
            </w:r>
            <w:r>
              <w:rPr>
                <w:rFonts w:ascii="Arial" w:hAnsi="Arial" w:cs="Arial"/>
                <w:b/>
                <w:bCs/>
                <w:sz w:val="22"/>
                <w:szCs w:val="22"/>
                <w:shd w:val="solid" w:color="66CCFF" w:fill="auto"/>
              </w:rPr>
              <w:t>G - Récapitulatif des pièces à fournir à l’appui de la candidature.</w:t>
            </w:r>
          </w:p>
        </w:tc>
      </w:tr>
    </w:tbl>
    <w:p w:rsidR="002E541B" w:rsidRDefault="002E541B">
      <w:pPr>
        <w:tabs>
          <w:tab w:val="left" w:pos="426"/>
        </w:tabs>
        <w:jc w:val="both"/>
        <w:rPr>
          <w:rFonts w:ascii="Arial" w:hAnsi="Arial" w:cs="Arial"/>
          <w:spacing w:val="-10"/>
          <w:position w:val="-1"/>
        </w:rPr>
      </w:pPr>
    </w:p>
    <w:p w:rsidR="002E541B" w:rsidRDefault="002E541B">
      <w:pPr>
        <w:tabs>
          <w:tab w:val="left" w:pos="426"/>
        </w:tabs>
        <w:jc w:val="both"/>
        <w:rPr>
          <w:rFonts w:ascii="Arial" w:hAnsi="Arial" w:cs="Arial"/>
          <w:spacing w:val="-10"/>
          <w:position w:val="-1"/>
        </w:rPr>
      </w:pPr>
      <w:r>
        <w:rPr>
          <w:rFonts w:ascii="Arial" w:hAnsi="Arial" w:cs="Arial"/>
          <w:spacing w:val="-10"/>
          <w:position w:val="-1"/>
        </w:rPr>
        <w:t xml:space="preserve">Récapitulatif des pièces </w:t>
      </w:r>
      <w:r>
        <w:rPr>
          <w:rFonts w:ascii="Arial" w:hAnsi="Arial" w:cs="Arial"/>
        </w:rPr>
        <w:t>demandées par le pouvoir adjudicateur ou l’entité adjudicatrice dans l'avis d'appel public à la concurrence, le règlement de consultation ou la lettre de consultation</w:t>
      </w:r>
      <w:r>
        <w:rPr>
          <w:rFonts w:ascii="Arial" w:hAnsi="Arial" w:cs="Arial"/>
          <w:spacing w:val="-10"/>
          <w:position w:val="-1"/>
        </w:rPr>
        <w:t xml:space="preserve"> qui doivent être fournies, en annexe du présent document, par le candidat individuel ou le membre du groupement pour justifier de ses capacités professionnelles, techniques et financières :</w:t>
      </w:r>
    </w:p>
    <w:p w:rsidR="002E541B" w:rsidRDefault="007D3A7F">
      <w:pPr>
        <w:numPr>
          <w:ilvl w:val="0"/>
          <w:numId w:val="16"/>
        </w:numPr>
        <w:tabs>
          <w:tab w:val="left" w:pos="426"/>
        </w:tabs>
        <w:jc w:val="both"/>
        <w:rPr>
          <w:rFonts w:ascii="Arial" w:hAnsi="Arial" w:cs="Arial"/>
          <w:spacing w:val="-10"/>
          <w:position w:val="-1"/>
        </w:rPr>
      </w:pPr>
      <w:r>
        <w:rPr>
          <w:rFonts w:ascii="Arial" w:hAnsi="Arial" w:cs="Arial"/>
          <w:spacing w:val="-10"/>
          <w:position w:val="-1"/>
        </w:rPr>
        <w:t> DC1 ;  DC2 ; </w:t>
      </w:r>
      <w:r w:rsidR="00CF2823">
        <w:rPr>
          <w:rFonts w:ascii="Arial" w:hAnsi="Arial" w:cs="Arial"/>
          <w:spacing w:val="-10"/>
          <w:position w:val="-1"/>
        </w:rPr>
        <w:t> </w:t>
      </w:r>
      <w:r>
        <w:rPr>
          <w:rFonts w:ascii="Arial" w:hAnsi="Arial" w:cs="Arial"/>
          <w:spacing w:val="-10"/>
          <w:position w:val="-1"/>
        </w:rPr>
        <w:t xml:space="preserve"> KBIS ;  </w:t>
      </w:r>
      <w:r w:rsidR="008B7872">
        <w:rPr>
          <w:rFonts w:ascii="Arial" w:hAnsi="Arial" w:cs="Arial"/>
          <w:spacing w:val="-10"/>
          <w:position w:val="-1"/>
        </w:rPr>
        <w:t xml:space="preserve">RIB ; </w:t>
      </w:r>
    </w:p>
    <w:p w:rsidR="00CF2823" w:rsidRPr="00CF2823" w:rsidRDefault="00CF2823">
      <w:pPr>
        <w:numPr>
          <w:ilvl w:val="0"/>
          <w:numId w:val="16"/>
        </w:numPr>
        <w:tabs>
          <w:tab w:val="left" w:pos="426"/>
        </w:tabs>
        <w:jc w:val="both"/>
        <w:rPr>
          <w:rFonts w:ascii="Arial" w:hAnsi="Arial" w:cs="Arial"/>
          <w:spacing w:val="-10"/>
          <w:position w:val="-1"/>
        </w:rPr>
      </w:pPr>
      <w:r w:rsidRPr="00CF2823">
        <w:rPr>
          <w:rFonts w:ascii="Arial" w:hAnsi="Arial" w:cs="Arial"/>
        </w:rPr>
        <w:t>   </w:t>
      </w:r>
    </w:p>
    <w:p w:rsidR="007D3A7F" w:rsidRDefault="007D3A7F" w:rsidP="009E408A">
      <w:pPr>
        <w:numPr>
          <w:ilvl w:val="0"/>
          <w:numId w:val="16"/>
        </w:numPr>
        <w:tabs>
          <w:tab w:val="left" w:pos="426"/>
        </w:tabs>
        <w:jc w:val="both"/>
        <w:rPr>
          <w:rFonts w:ascii="Arial" w:hAnsi="Arial" w:cs="Arial"/>
          <w:spacing w:val="-10"/>
          <w:position w:val="-1"/>
        </w:rPr>
      </w:pPr>
      <w:r>
        <w:rPr>
          <w:rFonts w:ascii="Arial" w:hAnsi="Arial" w:cs="Arial"/>
          <w:spacing w:val="-10"/>
          <w:position w:val="-1"/>
        </w:rPr>
        <w:t> Acte d'engagement ;  CCTP ;  CCAP ; </w:t>
      </w:r>
    </w:p>
    <w:p w:rsidR="002E541B" w:rsidRPr="007D3A7F" w:rsidRDefault="007D3A7F" w:rsidP="009E408A">
      <w:pPr>
        <w:numPr>
          <w:ilvl w:val="0"/>
          <w:numId w:val="16"/>
        </w:numPr>
        <w:tabs>
          <w:tab w:val="left" w:pos="426"/>
        </w:tabs>
        <w:jc w:val="both"/>
        <w:rPr>
          <w:rFonts w:ascii="Arial" w:hAnsi="Arial" w:cs="Arial"/>
          <w:spacing w:val="-10"/>
          <w:position w:val="-1"/>
        </w:rPr>
      </w:pPr>
      <w:r>
        <w:rPr>
          <w:rFonts w:ascii="Arial" w:hAnsi="Arial" w:cs="Arial"/>
          <w:spacing w:val="-10"/>
          <w:position w:val="-1"/>
        </w:rPr>
        <w:t> DPGF ;  </w:t>
      </w:r>
      <w:r w:rsidR="008B7872" w:rsidRPr="007D3A7F">
        <w:rPr>
          <w:rFonts w:ascii="Arial" w:hAnsi="Arial" w:cs="Arial"/>
          <w:spacing w:val="-10"/>
          <w:position w:val="-1"/>
        </w:rPr>
        <w:t xml:space="preserve"> </w:t>
      </w:r>
      <w:r>
        <w:rPr>
          <w:rFonts w:ascii="Arial" w:hAnsi="Arial" w:cs="Arial"/>
          <w:spacing w:val="-10"/>
          <w:position w:val="-1"/>
        </w:rPr>
        <w:t> Mémoire technique ; </w:t>
      </w:r>
    </w:p>
    <w:p w:rsidR="002E541B" w:rsidRDefault="007D3A7F">
      <w:pPr>
        <w:numPr>
          <w:ilvl w:val="0"/>
          <w:numId w:val="16"/>
        </w:numPr>
        <w:tabs>
          <w:tab w:val="left" w:pos="426"/>
        </w:tabs>
        <w:jc w:val="both"/>
        <w:rPr>
          <w:rFonts w:ascii="Arial" w:hAnsi="Arial" w:cs="Arial"/>
          <w:spacing w:val="-10"/>
          <w:position w:val="-1"/>
        </w:rPr>
      </w:pPr>
      <w:r>
        <w:rPr>
          <w:rFonts w:ascii="Arial" w:hAnsi="Arial" w:cs="Arial"/>
          <w:spacing w:val="-10"/>
          <w:position w:val="-1"/>
        </w:rPr>
        <w:t> Planning prévisionnel ;   </w:t>
      </w:r>
    </w:p>
    <w:p w:rsidR="002E541B" w:rsidRDefault="00583E5B">
      <w:pPr>
        <w:numPr>
          <w:ilvl w:val="0"/>
          <w:numId w:val="16"/>
        </w:numPr>
        <w:tabs>
          <w:tab w:val="left" w:pos="426"/>
        </w:tabs>
        <w:jc w:val="both"/>
        <w:rPr>
          <w:rFonts w:ascii="Arial" w:hAnsi="Arial" w:cs="Arial"/>
          <w:spacing w:val="-10"/>
          <w:position w:val="-1"/>
        </w:rPr>
      </w:pPr>
      <w:r>
        <w:rPr>
          <w:rFonts w:ascii="Arial" w:hAnsi="Arial" w:cs="Arial"/>
          <w:spacing w:val="-10"/>
          <w:position w:val="-1"/>
        </w:rPr>
        <w:t> ………………………………………</w:t>
      </w:r>
      <w:r w:rsidR="002E541B">
        <w:rPr>
          <w:rFonts w:ascii="Arial" w:hAnsi="Arial" w:cs="Arial"/>
          <w:spacing w:val="-10"/>
          <w:position w:val="-1"/>
        </w:rPr>
        <w:t>……………………………………………</w:t>
      </w:r>
    </w:p>
    <w:p w:rsidR="002E541B" w:rsidRDefault="002E541B">
      <w:pPr>
        <w:numPr>
          <w:ilvl w:val="0"/>
          <w:numId w:val="16"/>
        </w:numPr>
        <w:tabs>
          <w:tab w:val="left" w:pos="426"/>
        </w:tabs>
        <w:jc w:val="both"/>
        <w:rPr>
          <w:rFonts w:ascii="Arial" w:hAnsi="Arial" w:cs="Arial"/>
          <w:spacing w:val="-10"/>
          <w:position w:val="-1"/>
        </w:rPr>
      </w:pPr>
      <w:r>
        <w:rPr>
          <w:rFonts w:ascii="Arial" w:hAnsi="Arial" w:cs="Arial"/>
          <w:spacing w:val="-10"/>
          <w:position w:val="-1"/>
        </w:rPr>
        <w:t>……………………………………………………………………………………</w:t>
      </w:r>
    </w:p>
    <w:p w:rsidR="002E541B" w:rsidRDefault="002E541B">
      <w:pPr>
        <w:tabs>
          <w:tab w:val="left" w:pos="426"/>
        </w:tabs>
        <w:jc w:val="both"/>
        <w:rPr>
          <w:rFonts w:ascii="Arial" w:hAnsi="Arial" w:cs="Arial"/>
          <w:spacing w:val="-10"/>
          <w:position w:val="-1"/>
        </w:rPr>
      </w:pPr>
    </w:p>
    <w:p w:rsidR="002E541B" w:rsidRDefault="002E541B">
      <w:pPr>
        <w:tabs>
          <w:tab w:val="left" w:pos="576"/>
        </w:tabs>
        <w:rPr>
          <w:rFonts w:ascii="Arial" w:hAnsi="Arial" w:cs="Arial"/>
        </w:rPr>
      </w:pPr>
    </w:p>
    <w:p w:rsidR="002E541B" w:rsidRDefault="002E541B">
      <w:pPr>
        <w:tabs>
          <w:tab w:val="left" w:pos="576"/>
        </w:tabs>
        <w:rPr>
          <w:rFonts w:ascii="Arial" w:hAnsi="Arial" w:cs="Arial"/>
        </w:rPr>
      </w:pPr>
    </w:p>
    <w:sectPr w:rsidR="002E541B">
      <w:headerReference w:type="default" r:id="rId9"/>
      <w:type w:val="continuous"/>
      <w:pgSz w:w="11905" w:h="16837" w:code="9"/>
      <w:pgMar w:top="851" w:right="851" w:bottom="737" w:left="851" w:header="454" w:footer="68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6B2C" w:rsidRDefault="00A16B2C">
      <w:r>
        <w:separator/>
      </w:r>
    </w:p>
  </w:endnote>
  <w:endnote w:type="continuationSeparator" w:id="0">
    <w:p w:rsidR="00A16B2C" w:rsidRDefault="00A16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w:panose1 w:val="02020603050405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altName w:val="Geneva"/>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53" w:type="dxa"/>
      <w:tblInd w:w="71" w:type="dxa"/>
      <w:tblLayout w:type="fixed"/>
      <w:tblCellMar>
        <w:left w:w="71" w:type="dxa"/>
        <w:right w:w="71" w:type="dxa"/>
      </w:tblCellMar>
      <w:tblLook w:val="0000" w:firstRow="0" w:lastRow="0" w:firstColumn="0" w:lastColumn="0" w:noHBand="0" w:noVBand="0"/>
    </w:tblPr>
    <w:tblGrid>
      <w:gridCol w:w="3513"/>
      <w:gridCol w:w="4680"/>
      <w:gridCol w:w="900"/>
      <w:gridCol w:w="540"/>
      <w:gridCol w:w="180"/>
      <w:gridCol w:w="540"/>
    </w:tblGrid>
    <w:tr w:rsidR="002E541B">
      <w:trPr>
        <w:tblHeader/>
      </w:trPr>
      <w:tc>
        <w:tcPr>
          <w:tcW w:w="3513" w:type="dxa"/>
          <w:tcBorders>
            <w:top w:val="nil"/>
            <w:left w:val="nil"/>
            <w:bottom w:val="nil"/>
            <w:right w:val="nil"/>
          </w:tcBorders>
          <w:shd w:val="solid" w:color="66CCFF" w:fill="auto"/>
        </w:tcPr>
        <w:p w:rsidR="002E541B" w:rsidRDefault="002E541B">
          <w:pPr>
            <w:shd w:val="solid" w:color="66CCFF" w:fill="auto"/>
            <w:snapToGrid w:val="0"/>
            <w:ind w:right="360"/>
            <w:rPr>
              <w:rFonts w:ascii="Arial" w:hAnsi="Arial" w:cs="Arial"/>
              <w:b/>
              <w:bCs/>
            </w:rPr>
          </w:pPr>
          <w:r>
            <w:rPr>
              <w:rFonts w:ascii="Arial" w:hAnsi="Arial" w:cs="Arial"/>
              <w:b/>
              <w:bCs/>
            </w:rPr>
            <w:t>DC2 – Déclaration du candidat</w:t>
          </w:r>
        </w:p>
      </w:tc>
      <w:tc>
        <w:tcPr>
          <w:tcW w:w="4680" w:type="dxa"/>
          <w:tcBorders>
            <w:top w:val="nil"/>
            <w:left w:val="nil"/>
            <w:bottom w:val="nil"/>
            <w:right w:val="nil"/>
          </w:tcBorders>
          <w:shd w:val="solid" w:color="66CCFF" w:fill="auto"/>
        </w:tcPr>
        <w:p w:rsidR="002E541B" w:rsidRDefault="002E541B">
          <w:pPr>
            <w:shd w:val="solid" w:color="66CCFF" w:fill="auto"/>
            <w:snapToGrid w:val="0"/>
            <w:jc w:val="center"/>
            <w:rPr>
              <w:rFonts w:ascii="Arial" w:hAnsi="Arial" w:cs="Arial"/>
              <w:b/>
              <w:bCs/>
            </w:rPr>
          </w:pPr>
          <w:r>
            <w:rPr>
              <w:rFonts w:ascii="Arial" w:hAnsi="Arial" w:cs="Arial"/>
              <w:b/>
              <w:bCs/>
              <w:i/>
              <w:iCs/>
            </w:rPr>
            <w:t>(référence de la consultation)</w:t>
          </w:r>
        </w:p>
      </w:tc>
      <w:tc>
        <w:tcPr>
          <w:tcW w:w="900" w:type="dxa"/>
          <w:tcBorders>
            <w:top w:val="nil"/>
            <w:left w:val="nil"/>
            <w:bottom w:val="nil"/>
            <w:right w:val="nil"/>
          </w:tcBorders>
          <w:shd w:val="solid" w:color="66CCFF" w:fill="auto"/>
        </w:tcPr>
        <w:p w:rsidR="002E541B" w:rsidRDefault="002E541B">
          <w:pPr>
            <w:shd w:val="solid" w:color="66CCFF" w:fill="auto"/>
            <w:snapToGrid w:val="0"/>
            <w:jc w:val="right"/>
            <w:rPr>
              <w:rFonts w:ascii="Arial" w:hAnsi="Arial" w:cs="Arial"/>
              <w:b/>
              <w:bCs/>
            </w:rPr>
          </w:pPr>
          <w:r>
            <w:rPr>
              <w:rFonts w:ascii="Arial" w:hAnsi="Arial" w:cs="Arial"/>
              <w:b/>
              <w:bCs/>
            </w:rPr>
            <w:t xml:space="preserve">Page :     </w:t>
          </w:r>
        </w:p>
      </w:tc>
      <w:tc>
        <w:tcPr>
          <w:tcW w:w="540" w:type="dxa"/>
          <w:tcBorders>
            <w:top w:val="nil"/>
            <w:left w:val="nil"/>
            <w:bottom w:val="nil"/>
            <w:right w:val="nil"/>
          </w:tcBorders>
          <w:shd w:val="solid" w:color="66CCFF" w:fill="auto"/>
        </w:tcPr>
        <w:p w:rsidR="002E541B" w:rsidRDefault="002E541B">
          <w:pPr>
            <w:shd w:val="solid" w:color="66CCFF" w:fill="auto"/>
            <w:snapToGrid w:val="0"/>
            <w:jc w:val="center"/>
            <w:rPr>
              <w:rFonts w:ascii="Arial" w:hAnsi="Arial" w:cs="Arial"/>
              <w:b/>
              <w:bCs/>
            </w:rPr>
          </w:pPr>
          <w:r>
            <w:rPr>
              <w:rStyle w:val="Numrodepage"/>
              <w:rFonts w:ascii="Arial" w:hAnsi="Arial" w:cs="Arial"/>
              <w:b/>
              <w:bCs/>
            </w:rPr>
            <w:fldChar w:fldCharType="begin"/>
          </w:r>
          <w:r>
            <w:rPr>
              <w:rStyle w:val="Numrodepage"/>
              <w:rFonts w:ascii="Arial" w:hAnsi="Arial" w:cs="Arial"/>
              <w:b/>
              <w:bCs/>
            </w:rPr>
            <w:instrText xml:space="preserve"> PAGE </w:instrText>
          </w:r>
          <w:r>
            <w:rPr>
              <w:rStyle w:val="Numrodepage"/>
              <w:rFonts w:ascii="Arial" w:hAnsi="Arial" w:cs="Arial"/>
              <w:b/>
              <w:bCs/>
            </w:rPr>
            <w:fldChar w:fldCharType="separate"/>
          </w:r>
          <w:r w:rsidR="00AF5CD7">
            <w:rPr>
              <w:rStyle w:val="Numrodepage"/>
              <w:rFonts w:ascii="Arial" w:hAnsi="Arial" w:cs="Arial"/>
              <w:b/>
              <w:bCs/>
              <w:noProof/>
            </w:rPr>
            <w:t>3</w:t>
          </w:r>
          <w:r>
            <w:rPr>
              <w:rStyle w:val="Numrodepage"/>
              <w:rFonts w:ascii="Arial" w:hAnsi="Arial" w:cs="Arial"/>
              <w:b/>
              <w:bCs/>
            </w:rPr>
            <w:fldChar w:fldCharType="end"/>
          </w:r>
        </w:p>
      </w:tc>
      <w:tc>
        <w:tcPr>
          <w:tcW w:w="180" w:type="dxa"/>
          <w:tcBorders>
            <w:top w:val="nil"/>
            <w:left w:val="nil"/>
            <w:bottom w:val="nil"/>
            <w:right w:val="nil"/>
          </w:tcBorders>
          <w:shd w:val="solid" w:color="66CCFF" w:fill="auto"/>
        </w:tcPr>
        <w:p w:rsidR="002E541B" w:rsidRDefault="002E541B">
          <w:pPr>
            <w:shd w:val="solid" w:color="66CCFF" w:fill="auto"/>
            <w:snapToGrid w:val="0"/>
            <w:jc w:val="center"/>
            <w:rPr>
              <w:rFonts w:ascii="Arial" w:hAnsi="Arial" w:cs="Arial"/>
              <w:b/>
              <w:bCs/>
            </w:rPr>
          </w:pPr>
          <w:r>
            <w:rPr>
              <w:rFonts w:ascii="Arial" w:hAnsi="Arial" w:cs="Arial"/>
              <w:b/>
              <w:bCs/>
            </w:rPr>
            <w:t>/</w:t>
          </w:r>
        </w:p>
      </w:tc>
      <w:tc>
        <w:tcPr>
          <w:tcW w:w="540" w:type="dxa"/>
          <w:tcBorders>
            <w:top w:val="nil"/>
            <w:left w:val="nil"/>
            <w:bottom w:val="nil"/>
            <w:right w:val="nil"/>
          </w:tcBorders>
          <w:shd w:val="solid" w:color="66CCFF" w:fill="auto"/>
        </w:tcPr>
        <w:p w:rsidR="002E541B" w:rsidRDefault="002E541B">
          <w:pPr>
            <w:shd w:val="solid" w:color="66CCFF" w:fill="auto"/>
            <w:snapToGrid w:val="0"/>
            <w:jc w:val="center"/>
            <w:rPr>
              <w:rFonts w:ascii="Arial" w:hAnsi="Arial" w:cs="Arial"/>
              <w:b/>
              <w:bCs/>
            </w:rPr>
          </w:pPr>
          <w:r>
            <w:rPr>
              <w:rStyle w:val="Numrodepage"/>
              <w:rFonts w:ascii="Arial" w:hAnsi="Arial" w:cs="Arial"/>
              <w:b/>
              <w:bCs/>
            </w:rPr>
            <w:fldChar w:fldCharType="begin"/>
          </w:r>
          <w:r>
            <w:rPr>
              <w:rStyle w:val="Numrodepage"/>
              <w:rFonts w:ascii="Arial" w:hAnsi="Arial" w:cs="Arial"/>
              <w:b/>
              <w:bCs/>
            </w:rPr>
            <w:instrText xml:space="preserve"> NUMPAGES </w:instrText>
          </w:r>
          <w:r>
            <w:rPr>
              <w:rStyle w:val="Numrodepage"/>
              <w:rFonts w:ascii="Arial" w:hAnsi="Arial" w:cs="Arial"/>
              <w:b/>
              <w:bCs/>
            </w:rPr>
            <w:fldChar w:fldCharType="separate"/>
          </w:r>
          <w:r w:rsidR="00AF5CD7">
            <w:rPr>
              <w:rStyle w:val="Numrodepage"/>
              <w:rFonts w:ascii="Arial" w:hAnsi="Arial" w:cs="Arial"/>
              <w:b/>
              <w:bCs/>
              <w:noProof/>
            </w:rPr>
            <w:t>3</w:t>
          </w:r>
          <w:r>
            <w:rPr>
              <w:rStyle w:val="Numrodepage"/>
              <w:rFonts w:ascii="Arial" w:hAnsi="Arial" w:cs="Arial"/>
              <w:b/>
              <w:bCs/>
            </w:rPr>
            <w:fldChar w:fldCharType="end"/>
          </w:r>
        </w:p>
      </w:tc>
    </w:tr>
  </w:tbl>
  <w:p w:rsidR="002E541B" w:rsidRDefault="002E541B">
    <w:pPr>
      <w:pStyle w:val="Pieddepage"/>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6B2C" w:rsidRDefault="00A16B2C">
      <w:r>
        <w:separator/>
      </w:r>
    </w:p>
  </w:footnote>
  <w:footnote w:type="continuationSeparator" w:id="0">
    <w:p w:rsidR="00A16B2C" w:rsidRDefault="00A16B2C">
      <w:r>
        <w:continuationSeparator/>
      </w:r>
    </w:p>
  </w:footnote>
  <w:footnote w:id="1">
    <w:p w:rsidR="00C74860" w:rsidRDefault="002E541B">
      <w:pPr>
        <w:pStyle w:val="Notedebasdepage"/>
      </w:pPr>
      <w:r>
        <w:rPr>
          <w:rStyle w:val="Appelnotedebasdep"/>
          <w:rFonts w:ascii="Arial" w:hAnsi="Arial" w:cs="Arial"/>
          <w:sz w:val="16"/>
          <w:szCs w:val="16"/>
        </w:rPr>
        <w:footnoteRef/>
      </w:r>
      <w:r>
        <w:rPr>
          <w:rFonts w:ascii="Arial" w:hAnsi="Arial" w:cs="Arial"/>
          <w:sz w:val="16"/>
          <w:szCs w:val="16"/>
        </w:rPr>
        <w:t xml:space="preserve"> Formulaire non obligatoire disponible, avec sa notice explicative, sur le site du ministère de l’Economie, de l’Industrie et de l’Emploi.</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41B" w:rsidRDefault="005454A6">
    <w:pPr>
      <w:pStyle w:val="En-tte"/>
      <w:tabs>
        <w:tab w:val="clear" w:pos="4536"/>
        <w:tab w:val="clear" w:pos="9072"/>
        <w:tab w:val="left" w:pos="1260"/>
        <w:tab w:val="center" w:pos="5103"/>
        <w:tab w:val="center" w:pos="9356"/>
      </w:tabs>
      <w:jc w:val="center"/>
    </w:pPr>
    <w:r>
      <w:rPr>
        <w:noProof/>
        <w:lang w:eastAsia="fr-FR"/>
      </w:rPr>
      <w:drawing>
        <wp:inline distT="0" distB="0" distL="0" distR="0">
          <wp:extent cx="1028700" cy="6000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600075"/>
                  </a:xfrm>
                  <a:prstGeom prst="rect">
                    <a:avLst/>
                  </a:prstGeom>
                  <a:noFill/>
                  <a:ln>
                    <a:noFill/>
                  </a:ln>
                </pic:spPr>
              </pic:pic>
            </a:graphicData>
          </a:graphic>
        </wp:inline>
      </w:drawing>
    </w:r>
  </w:p>
  <w:p w:rsidR="002E541B" w:rsidRDefault="002E541B">
    <w:pPr>
      <w:pStyle w:val="En-tte"/>
      <w:tabs>
        <w:tab w:val="clear" w:pos="4536"/>
        <w:tab w:val="clear" w:pos="9072"/>
        <w:tab w:val="left" w:pos="1260"/>
        <w:tab w:val="center" w:pos="5103"/>
        <w:tab w:val="center" w:pos="9356"/>
      </w:tabs>
      <w:jc w:val="center"/>
    </w:pPr>
  </w:p>
  <w:p w:rsidR="002E541B" w:rsidRDefault="002E541B">
    <w:pPr>
      <w:pStyle w:val="En-tte"/>
      <w:tabs>
        <w:tab w:val="clear" w:pos="4536"/>
        <w:tab w:val="clear" w:pos="9072"/>
        <w:tab w:val="left" w:pos="1260"/>
        <w:tab w:val="center" w:pos="5103"/>
        <w:tab w:val="center" w:pos="9356"/>
      </w:tabs>
      <w:jc w:val="center"/>
      <w:rPr>
        <w:rFonts w:ascii="Arial" w:hAnsi="Arial" w:cs="Arial"/>
        <w:b/>
        <w:bCs/>
        <w:sz w:val="16"/>
        <w:szCs w:val="16"/>
      </w:rPr>
    </w:pPr>
    <w:r>
      <w:rPr>
        <w:rFonts w:ascii="Arial" w:hAnsi="Arial" w:cs="Arial"/>
        <w:b/>
        <w:bCs/>
        <w:sz w:val="16"/>
        <w:szCs w:val="16"/>
      </w:rPr>
      <w:t>MINISTERE DE L’ECONOMIE, DE L’INDUSTRIE ET DE L’EMPLOI</w:t>
    </w:r>
  </w:p>
  <w:p w:rsidR="002E541B" w:rsidRDefault="002E541B">
    <w:pPr>
      <w:pStyle w:val="En-tte"/>
      <w:tabs>
        <w:tab w:val="clear" w:pos="4536"/>
        <w:tab w:val="clear" w:pos="9072"/>
        <w:tab w:val="left" w:pos="1260"/>
        <w:tab w:val="center" w:pos="5103"/>
        <w:tab w:val="center" w:pos="9356"/>
      </w:tabs>
      <w:jc w:val="center"/>
      <w:rPr>
        <w:rFonts w:ascii="Arial" w:hAnsi="Arial" w:cs="Arial"/>
        <w:b/>
        <w:bCs/>
        <w:sz w:val="18"/>
        <w:szCs w:val="18"/>
      </w:rPr>
    </w:pPr>
    <w:r>
      <w:rPr>
        <w:rFonts w:ascii="Arial" w:hAnsi="Arial" w:cs="Arial"/>
        <w:b/>
        <w:bCs/>
        <w:sz w:val="18"/>
        <w:szCs w:val="18"/>
      </w:rPr>
      <w:t>Direction des Affaires Juridiques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41B" w:rsidRDefault="002E541B">
    <w:pPr>
      <w:pStyle w:val="En-tte"/>
      <w:tabs>
        <w:tab w:val="clear" w:pos="4536"/>
        <w:tab w:val="clear" w:pos="9072"/>
        <w:tab w:val="center" w:pos="5103"/>
        <w:tab w:val="center" w:pos="935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pPr>
      <w:rPr>
        <w:rFonts w:ascii="Times New Roman" w:hAnsi="Times New Roman" w:cs="Times New Roman"/>
      </w:rPr>
    </w:lvl>
    <w:lvl w:ilvl="1">
      <w:start w:val="1"/>
      <w:numFmt w:val="none"/>
      <w:pStyle w:val="Titre2"/>
      <w:suff w:val="nothing"/>
      <w:lvlText w:val=""/>
      <w:lvlJc w:val="left"/>
      <w:pPr>
        <w:tabs>
          <w:tab w:val="num" w:pos="0"/>
        </w:tabs>
      </w:pPr>
      <w:rPr>
        <w:rFonts w:ascii="Times New Roman" w:hAnsi="Times New Roman" w:cs="Times New Roman"/>
      </w:rPr>
    </w:lvl>
    <w:lvl w:ilvl="2">
      <w:start w:val="1"/>
      <w:numFmt w:val="none"/>
      <w:pStyle w:val="Titre3"/>
      <w:suff w:val="nothing"/>
      <w:lvlText w:val=""/>
      <w:lvlJc w:val="left"/>
      <w:pPr>
        <w:tabs>
          <w:tab w:val="num" w:pos="0"/>
        </w:tabs>
      </w:pPr>
      <w:rPr>
        <w:rFonts w:ascii="Times New Roman" w:hAnsi="Times New Roman" w:cs="Times New Roman"/>
      </w:rPr>
    </w:lvl>
    <w:lvl w:ilvl="3">
      <w:start w:val="1"/>
      <w:numFmt w:val="none"/>
      <w:pStyle w:val="Titre4"/>
      <w:suff w:val="nothing"/>
      <w:lvlText w:val=""/>
      <w:lvlJc w:val="left"/>
      <w:pPr>
        <w:tabs>
          <w:tab w:val="num" w:pos="0"/>
        </w:tabs>
      </w:pPr>
      <w:rPr>
        <w:rFonts w:ascii="Times New Roman" w:hAnsi="Times New Roman" w:cs="Times New Roman"/>
      </w:rPr>
    </w:lvl>
    <w:lvl w:ilvl="4">
      <w:start w:val="1"/>
      <w:numFmt w:val="none"/>
      <w:pStyle w:val="Titre5"/>
      <w:suff w:val="nothing"/>
      <w:lvlText w:val=""/>
      <w:lvlJc w:val="left"/>
      <w:pPr>
        <w:tabs>
          <w:tab w:val="num" w:pos="0"/>
        </w:tabs>
      </w:pPr>
      <w:rPr>
        <w:rFonts w:ascii="Times New Roman" w:hAnsi="Times New Roman" w:cs="Times New Roman"/>
      </w:rPr>
    </w:lvl>
    <w:lvl w:ilvl="5">
      <w:start w:val="1"/>
      <w:numFmt w:val="none"/>
      <w:suff w:val="nothing"/>
      <w:lvlText w:val=""/>
      <w:lvlJc w:val="left"/>
      <w:pPr>
        <w:tabs>
          <w:tab w:val="num" w:pos="0"/>
        </w:tabs>
      </w:pPr>
      <w:rPr>
        <w:rFonts w:ascii="Times New Roman" w:hAnsi="Times New Roman" w:cs="Times New Roman"/>
      </w:rPr>
    </w:lvl>
    <w:lvl w:ilvl="6">
      <w:start w:val="1"/>
      <w:numFmt w:val="none"/>
      <w:suff w:val="nothing"/>
      <w:lvlText w:val=""/>
      <w:lvlJc w:val="left"/>
      <w:pPr>
        <w:tabs>
          <w:tab w:val="num" w:pos="0"/>
        </w:tabs>
      </w:pPr>
      <w:rPr>
        <w:rFonts w:ascii="Times New Roman" w:hAnsi="Times New Roman" w:cs="Times New Roman"/>
      </w:rPr>
    </w:lvl>
    <w:lvl w:ilvl="7">
      <w:start w:val="1"/>
      <w:numFmt w:val="none"/>
      <w:pStyle w:val="Titre8"/>
      <w:suff w:val="nothing"/>
      <w:lvlText w:val=""/>
      <w:lvlJc w:val="left"/>
      <w:pPr>
        <w:tabs>
          <w:tab w:val="num" w:pos="0"/>
        </w:tabs>
      </w:pPr>
      <w:rPr>
        <w:rFonts w:ascii="Times New Roman" w:hAnsi="Times New Roman" w:cs="Times New Roman"/>
      </w:rPr>
    </w:lvl>
    <w:lvl w:ilvl="8">
      <w:start w:val="1"/>
      <w:numFmt w:val="none"/>
      <w:pStyle w:val="Titre9"/>
      <w:suff w:val="nothing"/>
      <w:lvlText w:val=""/>
      <w:lvlJc w:val="left"/>
      <w:pPr>
        <w:tabs>
          <w:tab w:val="num" w:pos="0"/>
        </w:tabs>
      </w:pPr>
      <w:rPr>
        <w:rFonts w:ascii="Times New Roman" w:hAnsi="Times New Roman" w:cs="Times New Roman"/>
      </w:rPr>
    </w:lvl>
  </w:abstractNum>
  <w:abstractNum w:abstractNumId="1" w15:restartNumberingAfterBreak="0">
    <w:nsid w:val="00000002"/>
    <w:multiLevelType w:val="singleLevel"/>
    <w:tmpl w:val="00000002"/>
    <w:name w:val="WW8Num14"/>
    <w:lvl w:ilvl="0">
      <w:start w:val="1"/>
      <w:numFmt w:val="bullet"/>
      <w:lvlText w:val=""/>
      <w:lvlJc w:val="left"/>
      <w:pPr>
        <w:tabs>
          <w:tab w:val="num" w:pos="720"/>
        </w:tabs>
        <w:ind w:left="720" w:hanging="360"/>
      </w:pPr>
      <w:rPr>
        <w:rFonts w:ascii="Wingdings" w:hAnsi="Wingdings"/>
        <w:sz w:val="16"/>
      </w:rPr>
    </w:lvl>
  </w:abstractNum>
  <w:abstractNum w:abstractNumId="2" w15:restartNumberingAfterBreak="0">
    <w:nsid w:val="00000003"/>
    <w:multiLevelType w:val="singleLevel"/>
    <w:tmpl w:val="00000003"/>
    <w:name w:val="WW8Num16"/>
    <w:lvl w:ilvl="0">
      <w:start w:val="5"/>
      <w:numFmt w:val="bullet"/>
      <w:lvlText w:val="-"/>
      <w:lvlJc w:val="left"/>
      <w:pPr>
        <w:tabs>
          <w:tab w:val="num" w:pos="450"/>
        </w:tabs>
        <w:ind w:left="450" w:hanging="360"/>
      </w:pPr>
      <w:rPr>
        <w:rFonts w:ascii="Times New Roman" w:hAnsi="Times New Roman"/>
      </w:rPr>
    </w:lvl>
  </w:abstractNum>
  <w:abstractNum w:abstractNumId="3" w15:restartNumberingAfterBreak="0">
    <w:nsid w:val="00000004"/>
    <w:multiLevelType w:val="singleLevel"/>
    <w:tmpl w:val="00000004"/>
    <w:name w:val="WW8Num21"/>
    <w:lvl w:ilvl="0">
      <w:start w:val="1"/>
      <w:numFmt w:val="bullet"/>
      <w:lvlText w:val=""/>
      <w:lvlJc w:val="left"/>
      <w:pPr>
        <w:tabs>
          <w:tab w:val="num" w:pos="720"/>
        </w:tabs>
        <w:ind w:left="720" w:hanging="360"/>
      </w:pPr>
      <w:rPr>
        <w:rFonts w:ascii="Wingdings" w:hAnsi="Wingdings"/>
        <w:sz w:val="16"/>
      </w:rPr>
    </w:lvl>
  </w:abstractNum>
  <w:abstractNum w:abstractNumId="4" w15:restartNumberingAfterBreak="0">
    <w:nsid w:val="1E70645B"/>
    <w:multiLevelType w:val="multilevel"/>
    <w:tmpl w:val="B4D61CD2"/>
    <w:lvl w:ilvl="0">
      <w:start w:val="1"/>
      <w:numFmt w:val="bullet"/>
      <w:lvlText w:val="o"/>
      <w:lvlJc w:val="left"/>
      <w:pPr>
        <w:tabs>
          <w:tab w:val="num" w:pos="1290"/>
        </w:tabs>
        <w:ind w:left="1290" w:hanging="360"/>
      </w:pPr>
      <w:rPr>
        <w:rFonts w:ascii="Courier New" w:hAnsi="Courier New" w:hint="default"/>
      </w:rPr>
    </w:lvl>
    <w:lvl w:ilvl="1">
      <w:start w:val="1"/>
      <w:numFmt w:val="bullet"/>
      <w:lvlText w:val=""/>
      <w:lvlJc w:val="left"/>
      <w:pPr>
        <w:tabs>
          <w:tab w:val="num" w:pos="2010"/>
        </w:tabs>
        <w:ind w:left="2010" w:hanging="360"/>
      </w:pPr>
      <w:rPr>
        <w:rFonts w:ascii="Symbol" w:hAnsi="Symbol" w:hint="default"/>
      </w:rPr>
    </w:lvl>
    <w:lvl w:ilvl="2">
      <w:start w:val="1"/>
      <w:numFmt w:val="bullet"/>
      <w:lvlText w:val=""/>
      <w:lvlJc w:val="left"/>
      <w:pPr>
        <w:tabs>
          <w:tab w:val="num" w:pos="2730"/>
        </w:tabs>
        <w:ind w:left="2730" w:hanging="360"/>
      </w:pPr>
      <w:rPr>
        <w:rFonts w:ascii="Wingdings" w:hAnsi="Wingdings" w:hint="default"/>
      </w:rPr>
    </w:lvl>
    <w:lvl w:ilvl="3">
      <w:start w:val="1"/>
      <w:numFmt w:val="bullet"/>
      <w:lvlText w:val=""/>
      <w:lvlJc w:val="left"/>
      <w:pPr>
        <w:tabs>
          <w:tab w:val="num" w:pos="3450"/>
        </w:tabs>
        <w:ind w:left="3450" w:hanging="360"/>
      </w:pPr>
      <w:rPr>
        <w:rFonts w:ascii="Symbol" w:hAnsi="Symbol" w:hint="default"/>
      </w:rPr>
    </w:lvl>
    <w:lvl w:ilvl="4">
      <w:start w:val="1"/>
      <w:numFmt w:val="bullet"/>
      <w:lvlText w:val="o"/>
      <w:lvlJc w:val="left"/>
      <w:pPr>
        <w:tabs>
          <w:tab w:val="num" w:pos="4170"/>
        </w:tabs>
        <w:ind w:left="4170" w:hanging="360"/>
      </w:pPr>
      <w:rPr>
        <w:rFonts w:ascii="Courier New" w:hAnsi="Courier New" w:hint="default"/>
      </w:rPr>
    </w:lvl>
    <w:lvl w:ilvl="5">
      <w:start w:val="1"/>
      <w:numFmt w:val="bullet"/>
      <w:lvlText w:val=""/>
      <w:lvlJc w:val="left"/>
      <w:pPr>
        <w:tabs>
          <w:tab w:val="num" w:pos="4890"/>
        </w:tabs>
        <w:ind w:left="4890" w:hanging="360"/>
      </w:pPr>
      <w:rPr>
        <w:rFonts w:ascii="Wingdings" w:hAnsi="Wingdings" w:hint="default"/>
      </w:rPr>
    </w:lvl>
    <w:lvl w:ilvl="6">
      <w:start w:val="1"/>
      <w:numFmt w:val="bullet"/>
      <w:lvlText w:val=""/>
      <w:lvlJc w:val="left"/>
      <w:pPr>
        <w:tabs>
          <w:tab w:val="num" w:pos="5610"/>
        </w:tabs>
        <w:ind w:left="5610" w:hanging="360"/>
      </w:pPr>
      <w:rPr>
        <w:rFonts w:ascii="Symbol" w:hAnsi="Symbol" w:hint="default"/>
      </w:rPr>
    </w:lvl>
    <w:lvl w:ilvl="7">
      <w:start w:val="1"/>
      <w:numFmt w:val="bullet"/>
      <w:lvlText w:val="o"/>
      <w:lvlJc w:val="left"/>
      <w:pPr>
        <w:tabs>
          <w:tab w:val="num" w:pos="6330"/>
        </w:tabs>
        <w:ind w:left="6330" w:hanging="360"/>
      </w:pPr>
      <w:rPr>
        <w:rFonts w:ascii="Courier New" w:hAnsi="Courier New" w:hint="default"/>
      </w:rPr>
    </w:lvl>
    <w:lvl w:ilvl="8">
      <w:start w:val="1"/>
      <w:numFmt w:val="bullet"/>
      <w:lvlText w:val=""/>
      <w:lvlJc w:val="left"/>
      <w:pPr>
        <w:tabs>
          <w:tab w:val="num" w:pos="7050"/>
        </w:tabs>
        <w:ind w:left="7050" w:hanging="360"/>
      </w:pPr>
      <w:rPr>
        <w:rFonts w:ascii="Wingdings" w:hAnsi="Wingdings" w:hint="default"/>
      </w:rPr>
    </w:lvl>
  </w:abstractNum>
  <w:abstractNum w:abstractNumId="5" w15:restartNumberingAfterBreak="0">
    <w:nsid w:val="34A13F9D"/>
    <w:multiLevelType w:val="hybridMultilevel"/>
    <w:tmpl w:val="B4D61CD2"/>
    <w:lvl w:ilvl="0" w:tplc="040C0003">
      <w:start w:val="1"/>
      <w:numFmt w:val="bullet"/>
      <w:lvlText w:val="o"/>
      <w:lvlJc w:val="left"/>
      <w:pPr>
        <w:tabs>
          <w:tab w:val="num" w:pos="1290"/>
        </w:tabs>
        <w:ind w:left="1290" w:hanging="360"/>
      </w:pPr>
      <w:rPr>
        <w:rFonts w:ascii="Courier New" w:hAnsi="Courier New" w:hint="default"/>
      </w:rPr>
    </w:lvl>
    <w:lvl w:ilvl="1" w:tplc="040C0001">
      <w:start w:val="1"/>
      <w:numFmt w:val="bullet"/>
      <w:lvlText w:val=""/>
      <w:lvlJc w:val="left"/>
      <w:pPr>
        <w:tabs>
          <w:tab w:val="num" w:pos="2010"/>
        </w:tabs>
        <w:ind w:left="2010" w:hanging="360"/>
      </w:pPr>
      <w:rPr>
        <w:rFonts w:ascii="Symbol" w:hAnsi="Symbol" w:hint="default"/>
      </w:rPr>
    </w:lvl>
    <w:lvl w:ilvl="2" w:tplc="040C0005">
      <w:start w:val="1"/>
      <w:numFmt w:val="bullet"/>
      <w:lvlText w:val=""/>
      <w:lvlJc w:val="left"/>
      <w:pPr>
        <w:tabs>
          <w:tab w:val="num" w:pos="2730"/>
        </w:tabs>
        <w:ind w:left="2730" w:hanging="360"/>
      </w:pPr>
      <w:rPr>
        <w:rFonts w:ascii="Wingdings" w:hAnsi="Wingdings" w:hint="default"/>
      </w:rPr>
    </w:lvl>
    <w:lvl w:ilvl="3" w:tplc="040C0001">
      <w:start w:val="1"/>
      <w:numFmt w:val="bullet"/>
      <w:lvlText w:val=""/>
      <w:lvlJc w:val="left"/>
      <w:pPr>
        <w:tabs>
          <w:tab w:val="num" w:pos="3450"/>
        </w:tabs>
        <w:ind w:left="3450" w:hanging="360"/>
      </w:pPr>
      <w:rPr>
        <w:rFonts w:ascii="Symbol" w:hAnsi="Symbol" w:hint="default"/>
      </w:rPr>
    </w:lvl>
    <w:lvl w:ilvl="4" w:tplc="040C0003">
      <w:start w:val="1"/>
      <w:numFmt w:val="bullet"/>
      <w:lvlText w:val="o"/>
      <w:lvlJc w:val="left"/>
      <w:pPr>
        <w:tabs>
          <w:tab w:val="num" w:pos="4170"/>
        </w:tabs>
        <w:ind w:left="4170" w:hanging="360"/>
      </w:pPr>
      <w:rPr>
        <w:rFonts w:ascii="Courier New" w:hAnsi="Courier New" w:hint="default"/>
      </w:rPr>
    </w:lvl>
    <w:lvl w:ilvl="5" w:tplc="040C0005">
      <w:start w:val="1"/>
      <w:numFmt w:val="bullet"/>
      <w:lvlText w:val=""/>
      <w:lvlJc w:val="left"/>
      <w:pPr>
        <w:tabs>
          <w:tab w:val="num" w:pos="4890"/>
        </w:tabs>
        <w:ind w:left="4890" w:hanging="360"/>
      </w:pPr>
      <w:rPr>
        <w:rFonts w:ascii="Wingdings" w:hAnsi="Wingdings" w:hint="default"/>
      </w:rPr>
    </w:lvl>
    <w:lvl w:ilvl="6" w:tplc="040C0001">
      <w:start w:val="1"/>
      <w:numFmt w:val="bullet"/>
      <w:lvlText w:val=""/>
      <w:lvlJc w:val="left"/>
      <w:pPr>
        <w:tabs>
          <w:tab w:val="num" w:pos="5610"/>
        </w:tabs>
        <w:ind w:left="5610" w:hanging="360"/>
      </w:pPr>
      <w:rPr>
        <w:rFonts w:ascii="Symbol" w:hAnsi="Symbol" w:hint="default"/>
      </w:rPr>
    </w:lvl>
    <w:lvl w:ilvl="7" w:tplc="040C0003">
      <w:start w:val="1"/>
      <w:numFmt w:val="bullet"/>
      <w:lvlText w:val="o"/>
      <w:lvlJc w:val="left"/>
      <w:pPr>
        <w:tabs>
          <w:tab w:val="num" w:pos="6330"/>
        </w:tabs>
        <w:ind w:left="6330" w:hanging="360"/>
      </w:pPr>
      <w:rPr>
        <w:rFonts w:ascii="Courier New" w:hAnsi="Courier New" w:hint="default"/>
      </w:rPr>
    </w:lvl>
    <w:lvl w:ilvl="8" w:tplc="040C0005">
      <w:start w:val="1"/>
      <w:numFmt w:val="bullet"/>
      <w:lvlText w:val=""/>
      <w:lvlJc w:val="left"/>
      <w:pPr>
        <w:tabs>
          <w:tab w:val="num" w:pos="7050"/>
        </w:tabs>
        <w:ind w:left="7050" w:hanging="360"/>
      </w:pPr>
      <w:rPr>
        <w:rFonts w:ascii="Wingdings" w:hAnsi="Wingdings" w:hint="default"/>
      </w:rPr>
    </w:lvl>
  </w:abstractNum>
  <w:abstractNum w:abstractNumId="6" w15:restartNumberingAfterBreak="0">
    <w:nsid w:val="3D954356"/>
    <w:multiLevelType w:val="hybridMultilevel"/>
    <w:tmpl w:val="1B8C37BE"/>
    <w:lvl w:ilvl="0" w:tplc="E886222A">
      <w:start w:val="6"/>
      <w:numFmt w:val="decimal"/>
      <w:lvlText w:val="%1."/>
      <w:lvlJc w:val="left"/>
      <w:pPr>
        <w:tabs>
          <w:tab w:val="num" w:pos="363"/>
        </w:tabs>
        <w:ind w:left="363" w:hanging="360"/>
      </w:pPr>
      <w:rPr>
        <w:rFonts w:ascii="Times New Roman" w:hAnsi="Times New Roman" w:cs="Times New Roman" w:hint="default"/>
        <w:b/>
        <w:bCs/>
      </w:rPr>
    </w:lvl>
    <w:lvl w:ilvl="1" w:tplc="040C0003">
      <w:start w:val="1"/>
      <w:numFmt w:val="bullet"/>
      <w:lvlText w:val="o"/>
      <w:lvlJc w:val="left"/>
      <w:pPr>
        <w:tabs>
          <w:tab w:val="num" w:pos="1083"/>
        </w:tabs>
        <w:ind w:left="1083" w:hanging="360"/>
      </w:pPr>
      <w:rPr>
        <w:rFonts w:ascii="Courier New" w:hAnsi="Courier New" w:hint="default"/>
      </w:rPr>
    </w:lvl>
    <w:lvl w:ilvl="2" w:tplc="040C0005">
      <w:start w:val="1"/>
      <w:numFmt w:val="bullet"/>
      <w:lvlText w:val=""/>
      <w:lvlJc w:val="left"/>
      <w:pPr>
        <w:tabs>
          <w:tab w:val="num" w:pos="1803"/>
        </w:tabs>
        <w:ind w:left="1803" w:hanging="360"/>
      </w:pPr>
      <w:rPr>
        <w:rFonts w:ascii="Wingdings" w:hAnsi="Wingdings" w:hint="default"/>
      </w:rPr>
    </w:lvl>
    <w:lvl w:ilvl="3" w:tplc="040C0001">
      <w:start w:val="1"/>
      <w:numFmt w:val="bullet"/>
      <w:lvlText w:val=""/>
      <w:lvlJc w:val="left"/>
      <w:pPr>
        <w:tabs>
          <w:tab w:val="num" w:pos="2523"/>
        </w:tabs>
        <w:ind w:left="2523" w:hanging="360"/>
      </w:pPr>
      <w:rPr>
        <w:rFonts w:ascii="Symbol" w:hAnsi="Symbol" w:hint="default"/>
      </w:rPr>
    </w:lvl>
    <w:lvl w:ilvl="4" w:tplc="040C0003">
      <w:start w:val="1"/>
      <w:numFmt w:val="bullet"/>
      <w:lvlText w:val="o"/>
      <w:lvlJc w:val="left"/>
      <w:pPr>
        <w:tabs>
          <w:tab w:val="num" w:pos="3243"/>
        </w:tabs>
        <w:ind w:left="3243" w:hanging="360"/>
      </w:pPr>
      <w:rPr>
        <w:rFonts w:ascii="Courier New" w:hAnsi="Courier New" w:hint="default"/>
      </w:rPr>
    </w:lvl>
    <w:lvl w:ilvl="5" w:tplc="040C0005">
      <w:start w:val="1"/>
      <w:numFmt w:val="bullet"/>
      <w:lvlText w:val=""/>
      <w:lvlJc w:val="left"/>
      <w:pPr>
        <w:tabs>
          <w:tab w:val="num" w:pos="3963"/>
        </w:tabs>
        <w:ind w:left="3963" w:hanging="360"/>
      </w:pPr>
      <w:rPr>
        <w:rFonts w:ascii="Wingdings" w:hAnsi="Wingdings" w:hint="default"/>
      </w:rPr>
    </w:lvl>
    <w:lvl w:ilvl="6" w:tplc="040C0001">
      <w:start w:val="1"/>
      <w:numFmt w:val="bullet"/>
      <w:lvlText w:val=""/>
      <w:lvlJc w:val="left"/>
      <w:pPr>
        <w:tabs>
          <w:tab w:val="num" w:pos="4683"/>
        </w:tabs>
        <w:ind w:left="4683" w:hanging="360"/>
      </w:pPr>
      <w:rPr>
        <w:rFonts w:ascii="Symbol" w:hAnsi="Symbol" w:hint="default"/>
      </w:rPr>
    </w:lvl>
    <w:lvl w:ilvl="7" w:tplc="040C0003">
      <w:start w:val="1"/>
      <w:numFmt w:val="bullet"/>
      <w:lvlText w:val="o"/>
      <w:lvlJc w:val="left"/>
      <w:pPr>
        <w:tabs>
          <w:tab w:val="num" w:pos="5403"/>
        </w:tabs>
        <w:ind w:left="5403" w:hanging="360"/>
      </w:pPr>
      <w:rPr>
        <w:rFonts w:ascii="Courier New" w:hAnsi="Courier New" w:hint="default"/>
      </w:rPr>
    </w:lvl>
    <w:lvl w:ilvl="8" w:tplc="040C0005">
      <w:start w:val="1"/>
      <w:numFmt w:val="bullet"/>
      <w:lvlText w:val=""/>
      <w:lvlJc w:val="left"/>
      <w:pPr>
        <w:tabs>
          <w:tab w:val="num" w:pos="6123"/>
        </w:tabs>
        <w:ind w:left="6123" w:hanging="360"/>
      </w:pPr>
      <w:rPr>
        <w:rFonts w:ascii="Wingdings" w:hAnsi="Wingdings" w:hint="default"/>
      </w:rPr>
    </w:lvl>
  </w:abstractNum>
  <w:abstractNum w:abstractNumId="7" w15:restartNumberingAfterBreak="0">
    <w:nsid w:val="49062643"/>
    <w:multiLevelType w:val="hybridMultilevel"/>
    <w:tmpl w:val="2A4273BA"/>
    <w:lvl w:ilvl="0" w:tplc="1CB23B24">
      <w:start w:val="1"/>
      <w:numFmt w:val="bullet"/>
      <w:lvlText w:val="-"/>
      <w:lvlJc w:val="left"/>
      <w:pPr>
        <w:tabs>
          <w:tab w:val="num" w:pos="1290"/>
        </w:tabs>
        <w:ind w:left="1290" w:hanging="360"/>
      </w:pPr>
      <w:rPr>
        <w:rFonts w:ascii="Courier New" w:hAnsi="Courier New" w:hint="default"/>
      </w:rPr>
    </w:lvl>
    <w:lvl w:ilvl="1" w:tplc="040C0001">
      <w:start w:val="1"/>
      <w:numFmt w:val="bullet"/>
      <w:lvlText w:val=""/>
      <w:lvlJc w:val="left"/>
      <w:pPr>
        <w:tabs>
          <w:tab w:val="num" w:pos="2010"/>
        </w:tabs>
        <w:ind w:left="2010" w:hanging="360"/>
      </w:pPr>
      <w:rPr>
        <w:rFonts w:ascii="Symbol" w:hAnsi="Symbol" w:hint="default"/>
      </w:rPr>
    </w:lvl>
    <w:lvl w:ilvl="2" w:tplc="040C0005">
      <w:start w:val="1"/>
      <w:numFmt w:val="bullet"/>
      <w:lvlText w:val=""/>
      <w:lvlJc w:val="left"/>
      <w:pPr>
        <w:tabs>
          <w:tab w:val="num" w:pos="2730"/>
        </w:tabs>
        <w:ind w:left="2730" w:hanging="360"/>
      </w:pPr>
      <w:rPr>
        <w:rFonts w:ascii="Wingdings" w:hAnsi="Wingdings" w:hint="default"/>
      </w:rPr>
    </w:lvl>
    <w:lvl w:ilvl="3" w:tplc="040C0001">
      <w:start w:val="1"/>
      <w:numFmt w:val="bullet"/>
      <w:lvlText w:val=""/>
      <w:lvlJc w:val="left"/>
      <w:pPr>
        <w:tabs>
          <w:tab w:val="num" w:pos="3450"/>
        </w:tabs>
        <w:ind w:left="3450" w:hanging="360"/>
      </w:pPr>
      <w:rPr>
        <w:rFonts w:ascii="Symbol" w:hAnsi="Symbol" w:hint="default"/>
      </w:rPr>
    </w:lvl>
    <w:lvl w:ilvl="4" w:tplc="040C0003">
      <w:start w:val="1"/>
      <w:numFmt w:val="bullet"/>
      <w:lvlText w:val="o"/>
      <w:lvlJc w:val="left"/>
      <w:pPr>
        <w:tabs>
          <w:tab w:val="num" w:pos="4170"/>
        </w:tabs>
        <w:ind w:left="4170" w:hanging="360"/>
      </w:pPr>
      <w:rPr>
        <w:rFonts w:ascii="Courier New" w:hAnsi="Courier New" w:hint="default"/>
      </w:rPr>
    </w:lvl>
    <w:lvl w:ilvl="5" w:tplc="040C0005">
      <w:start w:val="1"/>
      <w:numFmt w:val="bullet"/>
      <w:lvlText w:val=""/>
      <w:lvlJc w:val="left"/>
      <w:pPr>
        <w:tabs>
          <w:tab w:val="num" w:pos="4890"/>
        </w:tabs>
        <w:ind w:left="4890" w:hanging="360"/>
      </w:pPr>
      <w:rPr>
        <w:rFonts w:ascii="Wingdings" w:hAnsi="Wingdings" w:hint="default"/>
      </w:rPr>
    </w:lvl>
    <w:lvl w:ilvl="6" w:tplc="040C0001">
      <w:start w:val="1"/>
      <w:numFmt w:val="bullet"/>
      <w:lvlText w:val=""/>
      <w:lvlJc w:val="left"/>
      <w:pPr>
        <w:tabs>
          <w:tab w:val="num" w:pos="5610"/>
        </w:tabs>
        <w:ind w:left="5610" w:hanging="360"/>
      </w:pPr>
      <w:rPr>
        <w:rFonts w:ascii="Symbol" w:hAnsi="Symbol" w:hint="default"/>
      </w:rPr>
    </w:lvl>
    <w:lvl w:ilvl="7" w:tplc="040C0003">
      <w:start w:val="1"/>
      <w:numFmt w:val="bullet"/>
      <w:lvlText w:val="o"/>
      <w:lvlJc w:val="left"/>
      <w:pPr>
        <w:tabs>
          <w:tab w:val="num" w:pos="6330"/>
        </w:tabs>
        <w:ind w:left="6330" w:hanging="360"/>
      </w:pPr>
      <w:rPr>
        <w:rFonts w:ascii="Courier New" w:hAnsi="Courier New" w:hint="default"/>
      </w:rPr>
    </w:lvl>
    <w:lvl w:ilvl="8" w:tplc="040C0005">
      <w:start w:val="1"/>
      <w:numFmt w:val="bullet"/>
      <w:lvlText w:val=""/>
      <w:lvlJc w:val="left"/>
      <w:pPr>
        <w:tabs>
          <w:tab w:val="num" w:pos="7050"/>
        </w:tabs>
        <w:ind w:left="7050" w:hanging="360"/>
      </w:pPr>
      <w:rPr>
        <w:rFonts w:ascii="Wingdings" w:hAnsi="Wingdings" w:hint="default"/>
      </w:rPr>
    </w:lvl>
  </w:abstractNum>
  <w:abstractNum w:abstractNumId="8" w15:restartNumberingAfterBreak="0">
    <w:nsid w:val="5DB525CE"/>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C9A15CD"/>
    <w:multiLevelType w:val="hybridMultilevel"/>
    <w:tmpl w:val="CFF0D8A2"/>
    <w:lvl w:ilvl="0" w:tplc="A8E02AFE">
      <w:start w:val="4"/>
      <w:numFmt w:val="bullet"/>
      <w:lvlText w:val="-"/>
      <w:lvlJc w:val="left"/>
      <w:pPr>
        <w:tabs>
          <w:tab w:val="num" w:pos="720"/>
        </w:tabs>
        <w:ind w:left="720" w:hanging="360"/>
      </w:pPr>
      <w:rPr>
        <w:rFonts w:ascii="Arial" w:eastAsia="Times New Roman" w:hAnsi="Aria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F33953"/>
    <w:multiLevelType w:val="hybridMultilevel"/>
    <w:tmpl w:val="BDDE9FF8"/>
    <w:lvl w:ilvl="0" w:tplc="040C0001">
      <w:start w:val="1"/>
      <w:numFmt w:val="bullet"/>
      <w:lvlText w:val=""/>
      <w:lvlJc w:val="left"/>
      <w:pPr>
        <w:tabs>
          <w:tab w:val="num" w:pos="1290"/>
        </w:tabs>
        <w:ind w:left="1290" w:hanging="360"/>
      </w:pPr>
      <w:rPr>
        <w:rFonts w:ascii="Symbol" w:hAnsi="Symbol" w:hint="default"/>
      </w:rPr>
    </w:lvl>
    <w:lvl w:ilvl="1" w:tplc="040C0003">
      <w:start w:val="1"/>
      <w:numFmt w:val="bullet"/>
      <w:lvlText w:val="o"/>
      <w:lvlJc w:val="left"/>
      <w:pPr>
        <w:tabs>
          <w:tab w:val="num" w:pos="2010"/>
        </w:tabs>
        <w:ind w:left="2010" w:hanging="360"/>
      </w:pPr>
      <w:rPr>
        <w:rFonts w:ascii="Courier New" w:hAnsi="Courier New" w:hint="default"/>
      </w:rPr>
    </w:lvl>
    <w:lvl w:ilvl="2" w:tplc="040C0005">
      <w:start w:val="1"/>
      <w:numFmt w:val="bullet"/>
      <w:lvlText w:val=""/>
      <w:lvlJc w:val="left"/>
      <w:pPr>
        <w:tabs>
          <w:tab w:val="num" w:pos="2730"/>
        </w:tabs>
        <w:ind w:left="2730" w:hanging="360"/>
      </w:pPr>
      <w:rPr>
        <w:rFonts w:ascii="Wingdings" w:hAnsi="Wingdings" w:hint="default"/>
      </w:rPr>
    </w:lvl>
    <w:lvl w:ilvl="3" w:tplc="040C0001">
      <w:start w:val="1"/>
      <w:numFmt w:val="bullet"/>
      <w:lvlText w:val=""/>
      <w:lvlJc w:val="left"/>
      <w:pPr>
        <w:tabs>
          <w:tab w:val="num" w:pos="3450"/>
        </w:tabs>
        <w:ind w:left="3450" w:hanging="360"/>
      </w:pPr>
      <w:rPr>
        <w:rFonts w:ascii="Symbol" w:hAnsi="Symbol" w:hint="default"/>
      </w:rPr>
    </w:lvl>
    <w:lvl w:ilvl="4" w:tplc="040C0003">
      <w:start w:val="1"/>
      <w:numFmt w:val="bullet"/>
      <w:lvlText w:val="o"/>
      <w:lvlJc w:val="left"/>
      <w:pPr>
        <w:tabs>
          <w:tab w:val="num" w:pos="4170"/>
        </w:tabs>
        <w:ind w:left="4170" w:hanging="360"/>
      </w:pPr>
      <w:rPr>
        <w:rFonts w:ascii="Courier New" w:hAnsi="Courier New" w:hint="default"/>
      </w:rPr>
    </w:lvl>
    <w:lvl w:ilvl="5" w:tplc="040C0005">
      <w:start w:val="1"/>
      <w:numFmt w:val="bullet"/>
      <w:lvlText w:val=""/>
      <w:lvlJc w:val="left"/>
      <w:pPr>
        <w:tabs>
          <w:tab w:val="num" w:pos="4890"/>
        </w:tabs>
        <w:ind w:left="4890" w:hanging="360"/>
      </w:pPr>
      <w:rPr>
        <w:rFonts w:ascii="Wingdings" w:hAnsi="Wingdings" w:hint="default"/>
      </w:rPr>
    </w:lvl>
    <w:lvl w:ilvl="6" w:tplc="040C0001">
      <w:start w:val="1"/>
      <w:numFmt w:val="bullet"/>
      <w:lvlText w:val=""/>
      <w:lvlJc w:val="left"/>
      <w:pPr>
        <w:tabs>
          <w:tab w:val="num" w:pos="5610"/>
        </w:tabs>
        <w:ind w:left="5610" w:hanging="360"/>
      </w:pPr>
      <w:rPr>
        <w:rFonts w:ascii="Symbol" w:hAnsi="Symbol" w:hint="default"/>
      </w:rPr>
    </w:lvl>
    <w:lvl w:ilvl="7" w:tplc="040C0003">
      <w:start w:val="1"/>
      <w:numFmt w:val="bullet"/>
      <w:lvlText w:val="o"/>
      <w:lvlJc w:val="left"/>
      <w:pPr>
        <w:tabs>
          <w:tab w:val="num" w:pos="6330"/>
        </w:tabs>
        <w:ind w:left="6330" w:hanging="360"/>
      </w:pPr>
      <w:rPr>
        <w:rFonts w:ascii="Courier New" w:hAnsi="Courier New" w:hint="default"/>
      </w:rPr>
    </w:lvl>
    <w:lvl w:ilvl="8" w:tplc="040C0005">
      <w:start w:val="1"/>
      <w:numFmt w:val="bullet"/>
      <w:lvlText w:val=""/>
      <w:lvlJc w:val="left"/>
      <w:pPr>
        <w:tabs>
          <w:tab w:val="num" w:pos="7050"/>
        </w:tabs>
        <w:ind w:left="7050" w:hanging="360"/>
      </w:pPr>
      <w:rPr>
        <w:rFonts w:ascii="Wingdings" w:hAnsi="Wingdings" w:hint="default"/>
      </w:rPr>
    </w:lvl>
  </w:abstractNum>
  <w:abstractNum w:abstractNumId="11" w15:restartNumberingAfterBreak="0">
    <w:nsid w:val="727F390B"/>
    <w:multiLevelType w:val="singleLevel"/>
    <w:tmpl w:val="266C6742"/>
    <w:lvl w:ilvl="0">
      <w:numFmt w:val="bullet"/>
      <w:lvlText w:val="-"/>
      <w:lvlJc w:val="left"/>
      <w:pPr>
        <w:tabs>
          <w:tab w:val="num" w:pos="1494"/>
        </w:tabs>
        <w:ind w:left="1494" w:hanging="360"/>
      </w:pPr>
      <w:rPr>
        <w:rFonts w:hint="default"/>
      </w:rPr>
    </w:lvl>
  </w:abstractNum>
  <w:abstractNum w:abstractNumId="12" w15:restartNumberingAfterBreak="0">
    <w:nsid w:val="74117318"/>
    <w:multiLevelType w:val="hybridMultilevel"/>
    <w:tmpl w:val="27A68F68"/>
    <w:lvl w:ilvl="0" w:tplc="C18C9060">
      <w:start w:val="3"/>
      <w:numFmt w:val="bullet"/>
      <w:lvlText w:val="-"/>
      <w:lvlJc w:val="left"/>
      <w:pPr>
        <w:tabs>
          <w:tab w:val="num" w:pos="720"/>
        </w:tabs>
        <w:ind w:left="720" w:hanging="360"/>
      </w:pPr>
      <w:rPr>
        <w:rFonts w:ascii="Arial" w:eastAsia="Times New Roman" w:hAnsi="Arial" w:hint="default"/>
        <w:sz w:val="18"/>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4EA079C"/>
    <w:multiLevelType w:val="hybridMultilevel"/>
    <w:tmpl w:val="710C3EB4"/>
    <w:lvl w:ilvl="0" w:tplc="D7AA442A">
      <w:start w:val="6"/>
      <w:numFmt w:val="decimal"/>
      <w:lvlText w:val="%1."/>
      <w:lvlJc w:val="left"/>
      <w:pPr>
        <w:tabs>
          <w:tab w:val="num" w:pos="720"/>
        </w:tabs>
        <w:ind w:left="720" w:hanging="360"/>
      </w:pPr>
      <w:rPr>
        <w:rFonts w:ascii="Times New Roman" w:hAnsi="Times New Roman" w:cs="Times New Roman" w:hint="default"/>
        <w:b/>
        <w:bCs/>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2E039C"/>
    <w:multiLevelType w:val="hybridMultilevel"/>
    <w:tmpl w:val="8FC2923A"/>
    <w:lvl w:ilvl="0" w:tplc="10B2DC42">
      <w:start w:val="7"/>
      <w:numFmt w:val="bullet"/>
      <w:lvlText w:val="-"/>
      <w:lvlJc w:val="left"/>
      <w:pPr>
        <w:tabs>
          <w:tab w:val="num" w:pos="720"/>
        </w:tabs>
        <w:ind w:left="720" w:hanging="360"/>
      </w:pPr>
      <w:rPr>
        <w:rFonts w:ascii="Arial" w:eastAsia="Times New Roman" w:hAnsi="Aria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hint="default"/>
      </w:rPr>
    </w:lvl>
    <w:lvl w:ilvl="8" w:tplc="040C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13"/>
  </w:num>
  <w:num w:numId="7">
    <w:abstractNumId w:val="10"/>
  </w:num>
  <w:num w:numId="8">
    <w:abstractNumId w:val="5"/>
  </w:num>
  <w:num w:numId="9">
    <w:abstractNumId w:val="0"/>
  </w:num>
  <w:num w:numId="10">
    <w:abstractNumId w:val="9"/>
  </w:num>
  <w:num w:numId="11">
    <w:abstractNumId w:val="14"/>
  </w:num>
  <w:num w:numId="12">
    <w:abstractNumId w:val="11"/>
  </w:num>
  <w:num w:numId="13">
    <w:abstractNumId w:val="8"/>
  </w:num>
  <w:num w:numId="14">
    <w:abstractNumId w:val="12"/>
  </w:num>
  <w:num w:numId="15">
    <w:abstractNumId w:val="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567"/>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B68"/>
    <w:rsid w:val="00023804"/>
    <w:rsid w:val="00034E91"/>
    <w:rsid w:val="00042AA0"/>
    <w:rsid w:val="000A1D45"/>
    <w:rsid w:val="000B013B"/>
    <w:rsid w:val="000B22C5"/>
    <w:rsid w:val="000E4183"/>
    <w:rsid w:val="00137C22"/>
    <w:rsid w:val="00211721"/>
    <w:rsid w:val="00240F59"/>
    <w:rsid w:val="00253A24"/>
    <w:rsid w:val="002601DD"/>
    <w:rsid w:val="0027145B"/>
    <w:rsid w:val="002E541B"/>
    <w:rsid w:val="00307731"/>
    <w:rsid w:val="003612FD"/>
    <w:rsid w:val="00393B80"/>
    <w:rsid w:val="003A0DE8"/>
    <w:rsid w:val="003E6F60"/>
    <w:rsid w:val="005454A6"/>
    <w:rsid w:val="00583E5B"/>
    <w:rsid w:val="005E6004"/>
    <w:rsid w:val="00622424"/>
    <w:rsid w:val="00673F4D"/>
    <w:rsid w:val="006965AE"/>
    <w:rsid w:val="007C5016"/>
    <w:rsid w:val="007C6DFB"/>
    <w:rsid w:val="007D3A7F"/>
    <w:rsid w:val="00806026"/>
    <w:rsid w:val="0084243D"/>
    <w:rsid w:val="008B7872"/>
    <w:rsid w:val="00993DF1"/>
    <w:rsid w:val="009B0BA1"/>
    <w:rsid w:val="009E38C7"/>
    <w:rsid w:val="00A03F1B"/>
    <w:rsid w:val="00A15697"/>
    <w:rsid w:val="00A16B2C"/>
    <w:rsid w:val="00A2147B"/>
    <w:rsid w:val="00A5757E"/>
    <w:rsid w:val="00AF5CD7"/>
    <w:rsid w:val="00B94536"/>
    <w:rsid w:val="00BC1CBB"/>
    <w:rsid w:val="00BD120E"/>
    <w:rsid w:val="00BF4CE6"/>
    <w:rsid w:val="00BF4CF2"/>
    <w:rsid w:val="00C23CA9"/>
    <w:rsid w:val="00C74860"/>
    <w:rsid w:val="00C76712"/>
    <w:rsid w:val="00CA399E"/>
    <w:rsid w:val="00CD7AE8"/>
    <w:rsid w:val="00CF2823"/>
    <w:rsid w:val="00CF6817"/>
    <w:rsid w:val="00D22A81"/>
    <w:rsid w:val="00D41658"/>
    <w:rsid w:val="00D42987"/>
    <w:rsid w:val="00D67C09"/>
    <w:rsid w:val="00D92612"/>
    <w:rsid w:val="00DC6D4E"/>
    <w:rsid w:val="00E45C50"/>
    <w:rsid w:val="00E66B68"/>
    <w:rsid w:val="00E87A97"/>
    <w:rsid w:val="00F01C62"/>
    <w:rsid w:val="00F02059"/>
    <w:rsid w:val="00F140CC"/>
    <w:rsid w:val="00F72658"/>
    <w:rsid w:val="00FA6C0B"/>
    <w:rsid w:val="00FC13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A88D799-385C-4693-AF95-0E9DF8F17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0" w:line="240" w:lineRule="auto"/>
    </w:pPr>
    <w:rPr>
      <w:rFonts w:ascii="Times New Roman" w:hAnsi="Times New Roman"/>
      <w:sz w:val="20"/>
      <w:szCs w:val="20"/>
      <w:lang w:eastAsia="ar-SA"/>
    </w:rPr>
  </w:style>
  <w:style w:type="paragraph" w:styleId="Titre1">
    <w:name w:val="heading 1"/>
    <w:basedOn w:val="Normal"/>
    <w:next w:val="Normal"/>
    <w:link w:val="Titre1Car"/>
    <w:uiPriority w:val="99"/>
    <w:qFormat/>
    <w:pPr>
      <w:keepNext/>
      <w:numPr>
        <w:numId w:val="1"/>
      </w:numPr>
      <w:ind w:left="567"/>
      <w:outlineLvl w:val="0"/>
    </w:pPr>
    <w:rPr>
      <w:b/>
      <w:bCs/>
    </w:rPr>
  </w:style>
  <w:style w:type="paragraph" w:styleId="Titre2">
    <w:name w:val="heading 2"/>
    <w:basedOn w:val="Normal"/>
    <w:next w:val="Normal"/>
    <w:link w:val="Titre2Car"/>
    <w:uiPriority w:val="99"/>
    <w:qFormat/>
    <w:pPr>
      <w:keepNext/>
      <w:numPr>
        <w:ilvl w:val="1"/>
        <w:numId w:val="1"/>
      </w:numPr>
      <w:outlineLvl w:val="1"/>
    </w:pPr>
    <w:rPr>
      <w:b/>
      <w:bCs/>
    </w:rPr>
  </w:style>
  <w:style w:type="paragraph" w:styleId="Titre3">
    <w:name w:val="heading 3"/>
    <w:basedOn w:val="Normal"/>
    <w:next w:val="Normal"/>
    <w:link w:val="Titre3Car"/>
    <w:uiPriority w:val="99"/>
    <w:qFormat/>
    <w:pPr>
      <w:keepNext/>
      <w:numPr>
        <w:ilvl w:val="2"/>
        <w:numId w:val="1"/>
      </w:numPr>
      <w:ind w:left="1134"/>
      <w:outlineLvl w:val="2"/>
    </w:pPr>
    <w:rPr>
      <w:b/>
      <w:bCs/>
    </w:rPr>
  </w:style>
  <w:style w:type="paragraph" w:styleId="Titre4">
    <w:name w:val="heading 4"/>
    <w:basedOn w:val="Normal"/>
    <w:next w:val="Normal"/>
    <w:link w:val="Titre4Car"/>
    <w:uiPriority w:val="99"/>
    <w:qFormat/>
    <w:pPr>
      <w:keepNext/>
      <w:numPr>
        <w:ilvl w:val="3"/>
        <w:numId w:val="1"/>
      </w:numPr>
      <w:outlineLvl w:val="3"/>
    </w:pPr>
    <w:rPr>
      <w:b/>
      <w:bCs/>
      <w:i/>
      <w:iCs/>
      <w:sz w:val="16"/>
      <w:szCs w:val="16"/>
    </w:rPr>
  </w:style>
  <w:style w:type="paragraph" w:styleId="Titre5">
    <w:name w:val="heading 5"/>
    <w:basedOn w:val="Normal"/>
    <w:next w:val="Normal"/>
    <w:link w:val="Titre5Car"/>
    <w:uiPriority w:val="99"/>
    <w:qFormat/>
    <w:pPr>
      <w:keepNext/>
      <w:numPr>
        <w:ilvl w:val="4"/>
        <w:numId w:val="1"/>
      </w:numPr>
      <w:jc w:val="center"/>
      <w:outlineLvl w:val="4"/>
    </w:pPr>
    <w:rPr>
      <w:rFonts w:ascii="Arial" w:hAnsi="Arial" w:cs="Arial"/>
      <w:b/>
      <w:bCs/>
    </w:rPr>
  </w:style>
  <w:style w:type="paragraph" w:styleId="Titre8">
    <w:name w:val="heading 8"/>
    <w:basedOn w:val="Normal"/>
    <w:next w:val="Normal"/>
    <w:link w:val="Titre8Car"/>
    <w:uiPriority w:val="99"/>
    <w:qFormat/>
    <w:pPr>
      <w:keepNext/>
      <w:numPr>
        <w:ilvl w:val="7"/>
        <w:numId w:val="1"/>
      </w:numPr>
      <w:jc w:val="center"/>
      <w:outlineLvl w:val="7"/>
    </w:pPr>
    <w:rPr>
      <w:rFonts w:ascii="Arial" w:hAnsi="Arial" w:cs="Arial"/>
      <w:b/>
      <w:bCs/>
      <w:sz w:val="24"/>
      <w:szCs w:val="24"/>
    </w:rPr>
  </w:style>
  <w:style w:type="paragraph" w:styleId="Titre9">
    <w:name w:val="heading 9"/>
    <w:basedOn w:val="Normal"/>
    <w:next w:val="Normal"/>
    <w:link w:val="Titre9Car"/>
    <w:uiPriority w:val="99"/>
    <w:qFormat/>
    <w:pPr>
      <w:keepNext/>
      <w:numPr>
        <w:ilvl w:val="8"/>
        <w:numId w:val="1"/>
      </w:numPr>
      <w:ind w:left="567"/>
      <w:outlineLvl w:val="8"/>
    </w:pPr>
    <w:rPr>
      <w:rFonts w:ascii="Arial" w:hAnsi="Arial" w:cs="Arial"/>
      <w:i/>
      <w:iCs/>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locked/>
    <w:rPr>
      <w:rFonts w:asciiTheme="majorHAnsi" w:eastAsiaTheme="majorEastAsia" w:hAnsiTheme="majorHAnsi" w:cs="Times New Roman"/>
      <w:b/>
      <w:bCs/>
      <w:kern w:val="32"/>
      <w:sz w:val="32"/>
      <w:szCs w:val="32"/>
      <w:lang w:val="x-none" w:eastAsia="ar-SA" w:bidi="ar-SA"/>
    </w:rPr>
  </w:style>
  <w:style w:type="character" w:customStyle="1" w:styleId="Titre2Car">
    <w:name w:val="Titre 2 Car"/>
    <w:basedOn w:val="Policepardfaut"/>
    <w:link w:val="Titre2"/>
    <w:uiPriority w:val="9"/>
    <w:semiHidden/>
    <w:locked/>
    <w:rPr>
      <w:rFonts w:asciiTheme="majorHAnsi" w:eastAsiaTheme="majorEastAsia" w:hAnsiTheme="majorHAnsi" w:cs="Times New Roman"/>
      <w:b/>
      <w:bCs/>
      <w:i/>
      <w:iCs/>
      <w:sz w:val="28"/>
      <w:szCs w:val="28"/>
      <w:lang w:val="x-none" w:eastAsia="ar-SA" w:bidi="ar-SA"/>
    </w:rPr>
  </w:style>
  <w:style w:type="character" w:customStyle="1" w:styleId="Titre3Car">
    <w:name w:val="Titre 3 Car"/>
    <w:basedOn w:val="Policepardfaut"/>
    <w:link w:val="Titre3"/>
    <w:uiPriority w:val="9"/>
    <w:semiHidden/>
    <w:locked/>
    <w:rPr>
      <w:rFonts w:asciiTheme="majorHAnsi" w:eastAsiaTheme="majorEastAsia" w:hAnsiTheme="majorHAnsi" w:cs="Times New Roman"/>
      <w:b/>
      <w:bCs/>
      <w:sz w:val="26"/>
      <w:szCs w:val="26"/>
      <w:lang w:val="x-none" w:eastAsia="ar-SA" w:bidi="ar-SA"/>
    </w:rPr>
  </w:style>
  <w:style w:type="character" w:customStyle="1" w:styleId="Titre4Car">
    <w:name w:val="Titre 4 Car"/>
    <w:basedOn w:val="Policepardfaut"/>
    <w:link w:val="Titre4"/>
    <w:uiPriority w:val="9"/>
    <w:semiHidden/>
    <w:locked/>
    <w:rPr>
      <w:rFonts w:cs="Times New Roman"/>
      <w:b/>
      <w:bCs/>
      <w:sz w:val="28"/>
      <w:szCs w:val="28"/>
      <w:lang w:val="x-none" w:eastAsia="ar-SA" w:bidi="ar-SA"/>
    </w:rPr>
  </w:style>
  <w:style w:type="character" w:customStyle="1" w:styleId="Titre5Car">
    <w:name w:val="Titre 5 Car"/>
    <w:basedOn w:val="Policepardfaut"/>
    <w:link w:val="Titre5"/>
    <w:uiPriority w:val="9"/>
    <w:semiHidden/>
    <w:locked/>
    <w:rPr>
      <w:rFonts w:cs="Times New Roman"/>
      <w:b/>
      <w:bCs/>
      <w:i/>
      <w:iCs/>
      <w:sz w:val="26"/>
      <w:szCs w:val="26"/>
      <w:lang w:val="x-none" w:eastAsia="ar-SA" w:bidi="ar-SA"/>
    </w:rPr>
  </w:style>
  <w:style w:type="character" w:customStyle="1" w:styleId="Titre8Car">
    <w:name w:val="Titre 8 Car"/>
    <w:basedOn w:val="Policepardfaut"/>
    <w:link w:val="Titre8"/>
    <w:uiPriority w:val="9"/>
    <w:semiHidden/>
    <w:locked/>
    <w:rPr>
      <w:rFonts w:cs="Times New Roman"/>
      <w:i/>
      <w:iCs/>
      <w:sz w:val="24"/>
      <w:szCs w:val="24"/>
      <w:lang w:val="x-none" w:eastAsia="ar-SA" w:bidi="ar-SA"/>
    </w:rPr>
  </w:style>
  <w:style w:type="character" w:customStyle="1" w:styleId="Titre9Car">
    <w:name w:val="Titre 9 Car"/>
    <w:basedOn w:val="Policepardfaut"/>
    <w:link w:val="Titre9"/>
    <w:uiPriority w:val="9"/>
    <w:semiHidden/>
    <w:locked/>
    <w:rPr>
      <w:rFonts w:asciiTheme="majorHAnsi" w:eastAsiaTheme="majorEastAsia" w:hAnsiTheme="majorHAnsi" w:cs="Times New Roman"/>
      <w:lang w:val="x-none" w:eastAsia="ar-SA" w:bidi="ar-SA"/>
    </w:rPr>
  </w:style>
  <w:style w:type="paragraph" w:styleId="Textedebulles">
    <w:name w:val="Balloon Text"/>
    <w:basedOn w:val="Normal"/>
    <w:link w:val="TextedebullesCar"/>
    <w:uiPriority w:val="99"/>
    <w:rPr>
      <w:rFonts w:ascii="Tahoma" w:hAnsi="Tahoma" w:cs="Tahoma"/>
      <w:sz w:val="16"/>
      <w:szCs w:val="16"/>
    </w:rPr>
  </w:style>
  <w:style w:type="character" w:customStyle="1" w:styleId="TextedebullesCar">
    <w:name w:val="Texte de bulles Car"/>
    <w:basedOn w:val="Policepardfaut"/>
    <w:link w:val="Textedebulles"/>
    <w:uiPriority w:val="99"/>
    <w:semiHidden/>
    <w:locked/>
    <w:rPr>
      <w:rFonts w:ascii="Tahoma" w:hAnsi="Tahoma" w:cs="Tahoma"/>
      <w:sz w:val="16"/>
      <w:szCs w:val="16"/>
      <w:lang w:val="x-none" w:eastAsia="ar-SA" w:bidi="ar-SA"/>
    </w:rPr>
  </w:style>
  <w:style w:type="paragraph" w:styleId="Corpsdetexte">
    <w:name w:val="Body Text"/>
    <w:basedOn w:val="Normal"/>
    <w:link w:val="CorpsdetexteCar"/>
    <w:uiPriority w:val="99"/>
    <w:pPr>
      <w:jc w:val="both"/>
    </w:pPr>
    <w:rPr>
      <w:i/>
      <w:iCs/>
    </w:rPr>
  </w:style>
  <w:style w:type="character" w:customStyle="1" w:styleId="CorpsdetexteCar">
    <w:name w:val="Corps de texte Car"/>
    <w:basedOn w:val="Policepardfaut"/>
    <w:link w:val="Corpsdetexte"/>
    <w:uiPriority w:val="99"/>
    <w:semiHidden/>
    <w:locked/>
    <w:rPr>
      <w:rFonts w:ascii="Times New Roman" w:hAnsi="Times New Roman" w:cs="Times New Roman"/>
      <w:sz w:val="20"/>
      <w:szCs w:val="20"/>
      <w:lang w:val="x-none" w:eastAsia="ar-SA" w:bidi="ar-SA"/>
    </w:rPr>
  </w:style>
  <w:style w:type="paragraph" w:customStyle="1" w:styleId="Lgende1">
    <w:name w:val="Légende1"/>
    <w:basedOn w:val="Normal"/>
    <w:next w:val="Normal"/>
    <w:uiPriority w:val="99"/>
    <w:pPr>
      <w:spacing w:before="60" w:after="60"/>
    </w:pPr>
    <w:rPr>
      <w:i/>
      <w:iCs/>
      <w:sz w:val="16"/>
      <w:szCs w:val="16"/>
    </w:rPr>
  </w:style>
  <w:style w:type="paragraph" w:styleId="En-tte">
    <w:name w:val="header"/>
    <w:basedOn w:val="Normal"/>
    <w:link w:val="En-tteCar"/>
    <w:uiPriority w:val="99"/>
    <w:pPr>
      <w:tabs>
        <w:tab w:val="center" w:pos="4536"/>
        <w:tab w:val="right" w:pos="9072"/>
      </w:tabs>
    </w:pPr>
  </w:style>
  <w:style w:type="character" w:customStyle="1" w:styleId="En-tteCar">
    <w:name w:val="En-tête Car"/>
    <w:basedOn w:val="Policepardfaut"/>
    <w:link w:val="En-tte"/>
    <w:uiPriority w:val="99"/>
    <w:locked/>
    <w:rPr>
      <w:rFonts w:ascii="Times New Roman" w:hAnsi="Times New Roman" w:cs="Times New Roman"/>
      <w:sz w:val="20"/>
      <w:szCs w:val="20"/>
      <w:lang w:val="x-none" w:eastAsia="ar-SA" w:bidi="ar-SA"/>
    </w:rPr>
  </w:style>
  <w:style w:type="paragraph" w:styleId="Pieddepage">
    <w:name w:val="footer"/>
    <w:basedOn w:val="Normal"/>
    <w:link w:val="PieddepageCar"/>
    <w:uiPriority w:val="99"/>
    <w:pPr>
      <w:tabs>
        <w:tab w:val="center" w:pos="4536"/>
        <w:tab w:val="right" w:pos="9072"/>
      </w:tabs>
    </w:pPr>
  </w:style>
  <w:style w:type="character" w:customStyle="1" w:styleId="PieddepageCar">
    <w:name w:val="Pied de page Car"/>
    <w:basedOn w:val="Policepardfaut"/>
    <w:link w:val="Pieddepage"/>
    <w:uiPriority w:val="99"/>
    <w:semiHidden/>
    <w:locked/>
    <w:rPr>
      <w:rFonts w:ascii="Times New Roman" w:hAnsi="Times New Roman" w:cs="Times New Roman"/>
      <w:sz w:val="20"/>
      <w:szCs w:val="20"/>
      <w:lang w:val="x-none" w:eastAsia="ar-SA" w:bidi="ar-SA"/>
    </w:rPr>
  </w:style>
  <w:style w:type="paragraph" w:customStyle="1" w:styleId="fcase1ertab">
    <w:name w:val="f_case_1ertab"/>
    <w:basedOn w:val="Normal"/>
    <w:uiPriority w:val="99"/>
    <w:pPr>
      <w:tabs>
        <w:tab w:val="left" w:pos="426"/>
      </w:tabs>
      <w:ind w:left="680" w:hanging="680"/>
      <w:jc w:val="both"/>
    </w:pPr>
  </w:style>
  <w:style w:type="paragraph" w:customStyle="1" w:styleId="Corpsdetexte21">
    <w:name w:val="Corps de texte 21"/>
    <w:basedOn w:val="Normal"/>
    <w:uiPriority w:val="99"/>
    <w:pPr>
      <w:jc w:val="both"/>
    </w:pPr>
    <w:rPr>
      <w:i/>
      <w:iCs/>
      <w:sz w:val="16"/>
      <w:szCs w:val="16"/>
    </w:rPr>
  </w:style>
  <w:style w:type="paragraph" w:styleId="Notedebasdepage">
    <w:name w:val="footnote text"/>
    <w:basedOn w:val="Normal"/>
    <w:link w:val="NotedebasdepageCar"/>
    <w:uiPriority w:val="99"/>
  </w:style>
  <w:style w:type="character" w:customStyle="1" w:styleId="NotedebasdepageCar">
    <w:name w:val="Note de bas de page Car"/>
    <w:basedOn w:val="Policepardfaut"/>
    <w:link w:val="Notedebasdepage"/>
    <w:uiPriority w:val="99"/>
    <w:semiHidden/>
    <w:locked/>
    <w:rPr>
      <w:rFonts w:ascii="Times New Roman" w:hAnsi="Times New Roman" w:cs="Times New Roman"/>
      <w:sz w:val="20"/>
      <w:szCs w:val="20"/>
      <w:lang w:val="x-none" w:eastAsia="ar-SA" w:bidi="ar-SA"/>
    </w:rPr>
  </w:style>
  <w:style w:type="character" w:styleId="Numrodepage">
    <w:name w:val="page number"/>
    <w:basedOn w:val="Policepardfaut"/>
    <w:uiPriority w:val="99"/>
    <w:rPr>
      <w:rFonts w:ascii="Times New Roman" w:hAnsi="Times New Roman" w:cs="Times New Roman"/>
    </w:rPr>
  </w:style>
  <w:style w:type="character" w:styleId="Marquedecommentaire">
    <w:name w:val="annotation reference"/>
    <w:basedOn w:val="Policepardfaut"/>
    <w:uiPriority w:val="99"/>
    <w:rPr>
      <w:rFonts w:ascii="Times New Roman" w:hAnsi="Times New Roman" w:cs="Times New Roman"/>
      <w:sz w:val="16"/>
      <w:szCs w:val="16"/>
    </w:rPr>
  </w:style>
  <w:style w:type="paragraph" w:styleId="Commentaire">
    <w:name w:val="annotation text"/>
    <w:basedOn w:val="Normal"/>
    <w:link w:val="CommentaireCar"/>
    <w:uiPriority w:val="99"/>
  </w:style>
  <w:style w:type="character" w:customStyle="1" w:styleId="CommentaireCar">
    <w:name w:val="Commentaire Car"/>
    <w:basedOn w:val="Policepardfaut"/>
    <w:link w:val="Commentaire"/>
    <w:uiPriority w:val="99"/>
    <w:semiHidden/>
    <w:locked/>
    <w:rPr>
      <w:rFonts w:ascii="Times New Roman" w:hAnsi="Times New Roman" w:cs="Times New Roman"/>
      <w:sz w:val="20"/>
      <w:szCs w:val="20"/>
      <w:lang w:val="x-none" w:eastAsia="ar-SA" w:bidi="ar-SA"/>
    </w:rPr>
  </w:style>
  <w:style w:type="paragraph" w:styleId="Objetducommentaire">
    <w:name w:val="annotation subject"/>
    <w:basedOn w:val="Commentaire"/>
    <w:next w:val="Commentaire"/>
    <w:link w:val="ObjetducommentaireCar"/>
    <w:uiPriority w:val="99"/>
    <w:rPr>
      <w:b/>
      <w:bCs/>
    </w:rPr>
  </w:style>
  <w:style w:type="character" w:customStyle="1" w:styleId="ObjetducommentaireCar">
    <w:name w:val="Objet du commentaire Car"/>
    <w:basedOn w:val="CommentaireCar"/>
    <w:link w:val="Objetducommentaire"/>
    <w:uiPriority w:val="99"/>
    <w:semiHidden/>
    <w:locked/>
    <w:rPr>
      <w:rFonts w:ascii="Times New Roman" w:hAnsi="Times New Roman" w:cs="Times New Roman"/>
      <w:b/>
      <w:bCs/>
      <w:sz w:val="20"/>
      <w:szCs w:val="20"/>
      <w:lang w:val="x-none" w:eastAsia="ar-SA" w:bidi="ar-SA"/>
    </w:rPr>
  </w:style>
  <w:style w:type="character" w:styleId="Appelnotedebasdep">
    <w:name w:val="footnote reference"/>
    <w:basedOn w:val="Policepardfaut"/>
    <w:uiPriority w:val="99"/>
    <w:rPr>
      <w:rFonts w:ascii="Times New Roman" w:hAnsi="Times New Roman" w:cs="Times New Roman"/>
      <w:vertAlign w:val="superscript"/>
    </w:rPr>
  </w:style>
  <w:style w:type="character" w:styleId="Lienhypertexte">
    <w:name w:val="Hyperlink"/>
    <w:basedOn w:val="Policepardfaut"/>
    <w:uiPriority w:val="99"/>
    <w:rPr>
      <w:rFonts w:ascii="Times New Roman" w:hAnsi="Times New Roman" w:cs="Times New Roman"/>
      <w:color w:val="0000FF"/>
      <w:u w:val="single"/>
    </w:rPr>
  </w:style>
  <w:style w:type="paragraph" w:styleId="Lgende">
    <w:name w:val="caption"/>
    <w:basedOn w:val="Normal"/>
    <w:next w:val="Normal"/>
    <w:uiPriority w:val="99"/>
    <w:qFormat/>
    <w:pPr>
      <w:suppressAutoHyphens w:val="0"/>
      <w:spacing w:before="60" w:after="60"/>
    </w:pPr>
    <w:rPr>
      <w:i/>
      <w:iCs/>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1131</Words>
  <Characters>6223</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MISE A JOUR AVRIL 2007</vt:lpstr>
    </vt:vector>
  </TitlesOfParts>
  <Company>finances</Company>
  <LinksUpToDate>false</LinksUpToDate>
  <CharactersWithSpaces>7340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MISE A JOUR AVRIL 2007</dc:title>
  <dc:subject/>
  <dc:creator>util-daj</dc:creator>
  <cp:keywords/>
  <dc:description/>
  <cp:lastModifiedBy>hasan</cp:lastModifiedBy>
  <cp:revision>13</cp:revision>
  <cp:lastPrinted>2011-10-04T19:17:00Z</cp:lastPrinted>
  <dcterms:created xsi:type="dcterms:W3CDTF">2016-09-21T13:44:00Z</dcterms:created>
  <dcterms:modified xsi:type="dcterms:W3CDTF">2016-10-03T09:46:00Z</dcterms:modified>
</cp:coreProperties>
</file>