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199797"/>
        <w:docPartObj>
          <w:docPartGallery w:val="Cover Pages"/>
          <w:docPartUnique/>
        </w:docPartObj>
      </w:sdtPr>
      <w:sdtContent>
        <w:p w14:paraId="5B6FC0D8" w14:textId="6CFB7587" w:rsidR="00086FCA" w:rsidRDefault="00086FCA">
          <w:r>
            <w:rPr>
              <w:noProof/>
            </w:rPr>
            <mc:AlternateContent>
              <mc:Choice Requires="wpg">
                <w:drawing>
                  <wp:anchor distT="0" distB="0" distL="114300" distR="114300" simplePos="0" relativeHeight="251659264" behindDoc="1" locked="0" layoutInCell="1" allowOverlap="1" wp14:anchorId="6945F95B" wp14:editId="3C7BFE90">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FE6EC1D" w14:textId="3A8E0289" w:rsidR="00086FCA" w:rsidRDefault="00086FCA">
                                      <w:pPr>
                                        <w:pStyle w:val="Sinespaciado"/>
                                        <w:rPr>
                                          <w:color w:val="FFFFFF" w:themeColor="background1"/>
                                          <w:sz w:val="32"/>
                                          <w:szCs w:val="32"/>
                                        </w:rPr>
                                      </w:pPr>
                                      <w:r>
                                        <w:rPr>
                                          <w:color w:val="FFFFFF" w:themeColor="background1"/>
                                          <w:sz w:val="32"/>
                                          <w:szCs w:val="32"/>
                                        </w:rPr>
                                        <w:t>Luis David Barrantes vargas</w:t>
                                      </w:r>
                                    </w:p>
                                  </w:sdtContent>
                                </w:sdt>
                                <w:p w14:paraId="18FCEE4D" w14:textId="2414AD28" w:rsidR="00086FCA" w:rsidRDefault="00086FCA">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Pr="00086FCA">
                                        <w:rPr>
                                          <w:caps/>
                                          <w:color w:val="FFFFFF" w:themeColor="background1"/>
                                        </w:rPr>
                                        <w:t>Profesor: MURILLO RODRIGUEZ DIEGO JOSE</w:t>
                                      </w:r>
                                    </w:sdtContent>
                                  </w:sdt>
                                  <w:r>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11/26/2025</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7BC22C5B" w14:textId="5468855A" w:rsidR="00086FCA" w:rsidRDefault="00086FCA">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Glosario</w:t>
                                      </w:r>
                                    </w:p>
                                  </w:sdtContent>
                                </w:sdt>
                                <w:sdt>
                                  <w:sdtPr>
                                    <w:rPr>
                                      <w:caps/>
                                      <w:color w:val="44546A"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632C9345" w14:textId="17EF7C3A" w:rsidR="00086FCA" w:rsidRDefault="00086FCA">
                                      <w:pPr>
                                        <w:pStyle w:val="Sinespaciado"/>
                                        <w:spacing w:before="240"/>
                                        <w:rPr>
                                          <w:caps/>
                                          <w:color w:val="44546A" w:themeColor="text2"/>
                                          <w:sz w:val="36"/>
                                          <w:szCs w:val="36"/>
                                        </w:rPr>
                                      </w:pPr>
                                      <w:r w:rsidRPr="00086FCA">
                                        <w:rPr>
                                          <w:caps/>
                                          <w:color w:val="44546A" w:themeColor="text2"/>
                                          <w:sz w:val="36"/>
                                          <w:szCs w:val="36"/>
                                        </w:rPr>
                                        <w:t>(ISL-05) ANÁLISIS AVANZADO DE REDES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45F95B" id="Grupo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FE6EC1D" w14:textId="3A8E0289" w:rsidR="00086FCA" w:rsidRDefault="00086FCA">
                                <w:pPr>
                                  <w:pStyle w:val="Sinespaciado"/>
                                  <w:rPr>
                                    <w:color w:val="FFFFFF" w:themeColor="background1"/>
                                    <w:sz w:val="32"/>
                                    <w:szCs w:val="32"/>
                                  </w:rPr>
                                </w:pPr>
                                <w:r>
                                  <w:rPr>
                                    <w:color w:val="FFFFFF" w:themeColor="background1"/>
                                    <w:sz w:val="32"/>
                                    <w:szCs w:val="32"/>
                                  </w:rPr>
                                  <w:t>Luis David Barrantes vargas</w:t>
                                </w:r>
                              </w:p>
                            </w:sdtContent>
                          </w:sdt>
                          <w:p w14:paraId="18FCEE4D" w14:textId="2414AD28" w:rsidR="00086FCA" w:rsidRDefault="00086FCA">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Pr="00086FCA">
                                  <w:rPr>
                                    <w:caps/>
                                    <w:color w:val="FFFFFF" w:themeColor="background1"/>
                                  </w:rPr>
                                  <w:t>Profesor: MURILLO RODRIGUEZ DIEGO JOSE</w:t>
                                </w:r>
                              </w:sdtContent>
                            </w:sdt>
                            <w:r>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11/26/2025</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7BC22C5B" w14:textId="5468855A" w:rsidR="00086FCA" w:rsidRDefault="00086FCA">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Glosario</w:t>
                                </w:r>
                              </w:p>
                            </w:sdtContent>
                          </w:sdt>
                          <w:sdt>
                            <w:sdtPr>
                              <w:rPr>
                                <w:caps/>
                                <w:color w:val="44546A"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632C9345" w14:textId="17EF7C3A" w:rsidR="00086FCA" w:rsidRDefault="00086FCA">
                                <w:pPr>
                                  <w:pStyle w:val="Sinespaciado"/>
                                  <w:spacing w:before="240"/>
                                  <w:rPr>
                                    <w:caps/>
                                    <w:color w:val="44546A" w:themeColor="text2"/>
                                    <w:sz w:val="36"/>
                                    <w:szCs w:val="36"/>
                                  </w:rPr>
                                </w:pPr>
                                <w:r w:rsidRPr="00086FCA">
                                  <w:rPr>
                                    <w:caps/>
                                    <w:color w:val="44546A" w:themeColor="text2"/>
                                    <w:sz w:val="36"/>
                                    <w:szCs w:val="36"/>
                                  </w:rPr>
                                  <w:t>(ISL-05) ANÁLISIS AVANZADO DE REDES</w:t>
                                </w:r>
                              </w:p>
                            </w:sdtContent>
                          </w:sdt>
                        </w:txbxContent>
                      </v:textbox>
                    </v:shape>
                    <w10:wrap anchorx="page" anchory="page"/>
                  </v:group>
                </w:pict>
              </mc:Fallback>
            </mc:AlternateContent>
          </w:r>
        </w:p>
        <w:p w14:paraId="306174D8" w14:textId="2F879783" w:rsidR="00086FCA" w:rsidRDefault="00086FCA">
          <w:r>
            <w:br w:type="page"/>
          </w:r>
        </w:p>
      </w:sdtContent>
    </w:sdt>
    <w:p w14:paraId="559058F5" w14:textId="77777777" w:rsidR="00086FCA" w:rsidRPr="00AF1D09" w:rsidRDefault="00086FCA">
      <w:pPr>
        <w:rPr>
          <w:rFonts w:ascii="Times New Roman" w:hAnsi="Times New Roman" w:cs="Times New Roman"/>
          <w:sz w:val="24"/>
          <w:szCs w:val="24"/>
        </w:rPr>
      </w:pPr>
    </w:p>
    <w:p w14:paraId="54DEE7A7" w14:textId="1CFCC3F5" w:rsidR="003B5742" w:rsidRPr="00865B5A" w:rsidRDefault="00671EFF">
      <w:pPr>
        <w:rPr>
          <w:rFonts w:ascii="Times New Roman" w:hAnsi="Times New Roman" w:cs="Times New Roman"/>
          <w:sz w:val="28"/>
          <w:szCs w:val="28"/>
        </w:rPr>
      </w:pPr>
      <w:r w:rsidRPr="00865B5A">
        <w:rPr>
          <w:rFonts w:ascii="Times New Roman" w:hAnsi="Times New Roman" w:cs="Times New Roman"/>
          <w:sz w:val="28"/>
          <w:szCs w:val="28"/>
        </w:rPr>
        <w:t>Protocolo</w:t>
      </w:r>
      <w:r w:rsidR="00AF1D09" w:rsidRPr="00865B5A">
        <w:rPr>
          <w:rFonts w:ascii="Times New Roman" w:hAnsi="Times New Roman" w:cs="Times New Roman"/>
          <w:sz w:val="28"/>
          <w:szCs w:val="28"/>
        </w:rPr>
        <w:t>:</w:t>
      </w:r>
    </w:p>
    <w:p w14:paraId="51A18402" w14:textId="4380B187" w:rsidR="00AF1D09" w:rsidRDefault="00AF1D09">
      <w:pPr>
        <w:rPr>
          <w:rFonts w:ascii="Times New Roman" w:hAnsi="Times New Roman" w:cs="Times New Roman"/>
          <w:sz w:val="24"/>
          <w:szCs w:val="24"/>
        </w:rPr>
      </w:pPr>
      <w:r>
        <w:rPr>
          <w:rFonts w:ascii="Times New Roman" w:hAnsi="Times New Roman" w:cs="Times New Roman"/>
          <w:sz w:val="24"/>
          <w:szCs w:val="24"/>
        </w:rPr>
        <w:t xml:space="preserve">Un protocolo es un conjunto de reglas que se usan para </w:t>
      </w:r>
      <w:r w:rsidR="0020365D">
        <w:rPr>
          <w:rFonts w:ascii="Times New Roman" w:hAnsi="Times New Roman" w:cs="Times New Roman"/>
          <w:sz w:val="24"/>
          <w:szCs w:val="24"/>
        </w:rPr>
        <w:t>formatear y procesar datos, estos funcionan como un lenguaje intermedio que usan los ordenadores para poder enviar información y comprender información recibida, esto independientemente del software o hardware de los ordenadores que hagan parte de esta comunicación.</w:t>
      </w:r>
    </w:p>
    <w:p w14:paraId="247297B5" w14:textId="1DA6B581" w:rsidR="0020365D" w:rsidRDefault="0020365D">
      <w:pPr>
        <w:rPr>
          <w:rFonts w:ascii="Times New Roman" w:hAnsi="Times New Roman" w:cs="Times New Roman"/>
          <w:sz w:val="24"/>
          <w:szCs w:val="24"/>
        </w:rPr>
      </w:pPr>
      <w:r>
        <w:rPr>
          <w:rFonts w:ascii="Times New Roman" w:hAnsi="Times New Roman" w:cs="Times New Roman"/>
          <w:sz w:val="24"/>
          <w:szCs w:val="24"/>
        </w:rPr>
        <w:t>Una forma de visualizarlo sería dos personas que hablan idiomas maternos distintos como español y francés, pero que usan el inglés como lengua secundaria lo que les permite comunicarse entre sí.</w:t>
      </w:r>
    </w:p>
    <w:p w14:paraId="1F604A09" w14:textId="1DC358AF" w:rsidR="0020365D" w:rsidRDefault="0020365D">
      <w:pPr>
        <w:rPr>
          <w:rFonts w:ascii="Times New Roman" w:hAnsi="Times New Roman" w:cs="Times New Roman"/>
          <w:sz w:val="24"/>
          <w:szCs w:val="24"/>
        </w:rPr>
      </w:pPr>
      <w:r>
        <w:rPr>
          <w:rFonts w:ascii="Times New Roman" w:hAnsi="Times New Roman" w:cs="Times New Roman"/>
          <w:sz w:val="24"/>
          <w:szCs w:val="24"/>
        </w:rPr>
        <w:t>En intente hay muchos protocolos distintos con diferentes funciones, que trabajan en las diferentes capas del modelo OSI.</w:t>
      </w:r>
    </w:p>
    <w:p w14:paraId="01790A34" w14:textId="372F3E7F" w:rsidR="0020365D" w:rsidRDefault="0020365D">
      <w:pPr>
        <w:rPr>
          <w:rFonts w:ascii="Times New Roman" w:hAnsi="Times New Roman" w:cs="Times New Roman"/>
          <w:sz w:val="24"/>
          <w:szCs w:val="24"/>
        </w:rPr>
      </w:pPr>
      <w:r>
        <w:rPr>
          <w:rFonts w:ascii="Times New Roman" w:hAnsi="Times New Roman" w:cs="Times New Roman"/>
          <w:sz w:val="24"/>
          <w:szCs w:val="24"/>
        </w:rPr>
        <w:t xml:space="preserve">Algunos de los protocolos </w:t>
      </w:r>
      <w:r w:rsidR="00865B5A">
        <w:rPr>
          <w:rFonts w:ascii="Times New Roman" w:hAnsi="Times New Roman" w:cs="Times New Roman"/>
          <w:sz w:val="24"/>
          <w:szCs w:val="24"/>
        </w:rPr>
        <w:t>más</w:t>
      </w:r>
      <w:r>
        <w:rPr>
          <w:rFonts w:ascii="Times New Roman" w:hAnsi="Times New Roman" w:cs="Times New Roman"/>
          <w:sz w:val="24"/>
          <w:szCs w:val="24"/>
        </w:rPr>
        <w:t xml:space="preserve"> importantes del internet son el TCP que garantiza la entrega fiable de los datos, </w:t>
      </w:r>
      <w:r w:rsidR="00865B5A">
        <w:rPr>
          <w:rFonts w:ascii="Times New Roman" w:hAnsi="Times New Roman" w:cs="Times New Roman"/>
          <w:sz w:val="24"/>
          <w:szCs w:val="24"/>
        </w:rPr>
        <w:t>o el HTTPS que sirve como protocolo para la transferencia de datos entre dispositivos de forma segura.</w:t>
      </w:r>
    </w:p>
    <w:p w14:paraId="220DE9F8" w14:textId="77777777" w:rsidR="0020365D" w:rsidRPr="00AF1D09" w:rsidRDefault="0020365D">
      <w:pPr>
        <w:rPr>
          <w:rFonts w:ascii="Times New Roman" w:hAnsi="Times New Roman" w:cs="Times New Roman"/>
          <w:sz w:val="24"/>
          <w:szCs w:val="24"/>
        </w:rPr>
      </w:pPr>
    </w:p>
    <w:p w14:paraId="396C5F32" w14:textId="70763374" w:rsidR="00671EFF" w:rsidRPr="00865B5A" w:rsidRDefault="00671EFF">
      <w:pPr>
        <w:rPr>
          <w:rFonts w:ascii="Times New Roman" w:hAnsi="Times New Roman" w:cs="Times New Roman"/>
          <w:sz w:val="28"/>
          <w:szCs w:val="28"/>
        </w:rPr>
      </w:pPr>
      <w:r w:rsidRPr="00865B5A">
        <w:rPr>
          <w:rFonts w:ascii="Times New Roman" w:hAnsi="Times New Roman" w:cs="Times New Roman"/>
          <w:sz w:val="28"/>
          <w:szCs w:val="28"/>
        </w:rPr>
        <w:t xml:space="preserve">Circuitos conmutados </w:t>
      </w:r>
      <w:r w:rsidR="0010240D">
        <w:rPr>
          <w:rFonts w:ascii="Times New Roman" w:hAnsi="Times New Roman" w:cs="Times New Roman"/>
          <w:sz w:val="28"/>
          <w:szCs w:val="28"/>
        </w:rPr>
        <w:t>PSTN</w:t>
      </w:r>
      <w:r w:rsidR="00AF1D09" w:rsidRPr="00865B5A">
        <w:rPr>
          <w:rFonts w:ascii="Times New Roman" w:hAnsi="Times New Roman" w:cs="Times New Roman"/>
          <w:sz w:val="28"/>
          <w:szCs w:val="28"/>
        </w:rPr>
        <w:t>:</w:t>
      </w:r>
    </w:p>
    <w:p w14:paraId="7349AD97" w14:textId="5F66E527" w:rsidR="00AF1D09" w:rsidRDefault="0010240D">
      <w:pPr>
        <w:rPr>
          <w:rFonts w:ascii="Times New Roman" w:hAnsi="Times New Roman" w:cs="Times New Roman"/>
          <w:sz w:val="24"/>
          <w:szCs w:val="24"/>
        </w:rPr>
      </w:pPr>
      <w:r>
        <w:rPr>
          <w:rFonts w:ascii="Times New Roman" w:hAnsi="Times New Roman" w:cs="Times New Roman"/>
          <w:sz w:val="24"/>
          <w:szCs w:val="24"/>
        </w:rPr>
        <w:t xml:space="preserve">El significado de PSTN es </w:t>
      </w:r>
      <w:proofErr w:type="spellStart"/>
      <w:r w:rsidRPr="0010240D">
        <w:rPr>
          <w:rFonts w:ascii="Times New Roman" w:hAnsi="Times New Roman" w:cs="Times New Roman"/>
          <w:sz w:val="24"/>
          <w:szCs w:val="24"/>
        </w:rPr>
        <w:t>public</w:t>
      </w:r>
      <w:proofErr w:type="spellEnd"/>
      <w:r w:rsidRPr="0010240D">
        <w:rPr>
          <w:rFonts w:ascii="Times New Roman" w:hAnsi="Times New Roman" w:cs="Times New Roman"/>
          <w:sz w:val="24"/>
          <w:szCs w:val="24"/>
        </w:rPr>
        <w:t xml:space="preserve"> </w:t>
      </w:r>
      <w:proofErr w:type="spellStart"/>
      <w:r w:rsidRPr="0010240D">
        <w:rPr>
          <w:rFonts w:ascii="Times New Roman" w:hAnsi="Times New Roman" w:cs="Times New Roman"/>
          <w:sz w:val="24"/>
          <w:szCs w:val="24"/>
        </w:rPr>
        <w:t>switched</w:t>
      </w:r>
      <w:proofErr w:type="spellEnd"/>
      <w:r w:rsidRPr="0010240D">
        <w:rPr>
          <w:rFonts w:ascii="Times New Roman" w:hAnsi="Times New Roman" w:cs="Times New Roman"/>
          <w:sz w:val="24"/>
          <w:szCs w:val="24"/>
        </w:rPr>
        <w:t xml:space="preserve"> </w:t>
      </w:r>
      <w:proofErr w:type="spellStart"/>
      <w:r w:rsidRPr="0010240D">
        <w:rPr>
          <w:rFonts w:ascii="Times New Roman" w:hAnsi="Times New Roman" w:cs="Times New Roman"/>
          <w:sz w:val="24"/>
          <w:szCs w:val="24"/>
        </w:rPr>
        <w:t>telephone</w:t>
      </w:r>
      <w:proofErr w:type="spellEnd"/>
      <w:r w:rsidRPr="0010240D">
        <w:rPr>
          <w:rFonts w:ascii="Times New Roman" w:hAnsi="Times New Roman" w:cs="Times New Roman"/>
          <w:sz w:val="24"/>
          <w:szCs w:val="24"/>
        </w:rPr>
        <w:t xml:space="preserve"> </w:t>
      </w:r>
      <w:proofErr w:type="spellStart"/>
      <w:r w:rsidRPr="0010240D">
        <w:rPr>
          <w:rFonts w:ascii="Times New Roman" w:hAnsi="Times New Roman" w:cs="Times New Roman"/>
          <w:sz w:val="24"/>
          <w:szCs w:val="24"/>
        </w:rPr>
        <w:t>network</w:t>
      </w:r>
      <w:proofErr w:type="spellEnd"/>
      <w:r>
        <w:rPr>
          <w:rFonts w:ascii="Times New Roman" w:hAnsi="Times New Roman" w:cs="Times New Roman"/>
          <w:sz w:val="24"/>
          <w:szCs w:val="24"/>
        </w:rPr>
        <w:t xml:space="preserve"> o en español </w:t>
      </w:r>
      <w:r w:rsidRPr="0010240D">
        <w:rPr>
          <w:rFonts w:ascii="Times New Roman" w:hAnsi="Times New Roman" w:cs="Times New Roman"/>
          <w:sz w:val="24"/>
          <w:szCs w:val="24"/>
        </w:rPr>
        <w:t>red telefónica pública conmutada</w:t>
      </w:r>
      <w:r>
        <w:rPr>
          <w:rFonts w:ascii="Times New Roman" w:hAnsi="Times New Roman" w:cs="Times New Roman"/>
          <w:sz w:val="24"/>
          <w:szCs w:val="24"/>
        </w:rPr>
        <w:t xml:space="preserve">, esta es la red clásica con conmutación de circuitos que permitió la comunicación mediante llamadas durante mas de un siglo alrededor de todo el mundo, estas suelen ser llamadas líneas fijas. </w:t>
      </w:r>
    </w:p>
    <w:p w14:paraId="7499AD4E" w14:textId="21587954" w:rsidR="0010240D" w:rsidRDefault="0010240D">
      <w:pPr>
        <w:rPr>
          <w:rFonts w:ascii="Times New Roman" w:hAnsi="Times New Roman" w:cs="Times New Roman"/>
          <w:sz w:val="24"/>
          <w:szCs w:val="24"/>
        </w:rPr>
      </w:pPr>
      <w:r>
        <w:rPr>
          <w:rFonts w:ascii="Times New Roman" w:hAnsi="Times New Roman" w:cs="Times New Roman"/>
          <w:sz w:val="24"/>
          <w:szCs w:val="24"/>
        </w:rPr>
        <w:t>L</w:t>
      </w:r>
      <w:r w:rsidRPr="0010240D">
        <w:rPr>
          <w:rFonts w:ascii="Times New Roman" w:hAnsi="Times New Roman" w:cs="Times New Roman"/>
          <w:sz w:val="24"/>
          <w:szCs w:val="24"/>
        </w:rPr>
        <w:t>a PSTN históricamente utilizaba líneas telefónicas, cables de cobre y señales de voz analógicas para conectar teléfonos utilizando números de teléfono estándar. </w:t>
      </w:r>
    </w:p>
    <w:p w14:paraId="7EB33D86" w14:textId="77777777" w:rsidR="0010240D" w:rsidRPr="00865B5A" w:rsidRDefault="0010240D">
      <w:pPr>
        <w:rPr>
          <w:rFonts w:ascii="Times New Roman" w:hAnsi="Times New Roman" w:cs="Times New Roman"/>
          <w:sz w:val="24"/>
          <w:szCs w:val="24"/>
        </w:rPr>
      </w:pPr>
    </w:p>
    <w:p w14:paraId="3C240B5D" w14:textId="6C9579D5" w:rsidR="00671EFF" w:rsidRPr="00865B5A" w:rsidRDefault="00671EFF">
      <w:pPr>
        <w:rPr>
          <w:rFonts w:ascii="Times New Roman" w:hAnsi="Times New Roman" w:cs="Times New Roman"/>
          <w:sz w:val="28"/>
          <w:szCs w:val="28"/>
        </w:rPr>
      </w:pPr>
      <w:r w:rsidRPr="00865B5A">
        <w:rPr>
          <w:rFonts w:ascii="Times New Roman" w:hAnsi="Times New Roman" w:cs="Times New Roman"/>
          <w:sz w:val="28"/>
          <w:szCs w:val="28"/>
        </w:rPr>
        <w:t>Paquete</w:t>
      </w:r>
      <w:r w:rsidR="00AF1D09" w:rsidRPr="00865B5A">
        <w:rPr>
          <w:rFonts w:ascii="Times New Roman" w:hAnsi="Times New Roman" w:cs="Times New Roman"/>
          <w:sz w:val="28"/>
          <w:szCs w:val="28"/>
        </w:rPr>
        <w:t>:</w:t>
      </w:r>
    </w:p>
    <w:p w14:paraId="03AC380F" w14:textId="64B0EEFA" w:rsidR="00AF1D09" w:rsidRDefault="00085B53">
      <w:pPr>
        <w:rPr>
          <w:rFonts w:ascii="Times New Roman" w:hAnsi="Times New Roman" w:cs="Times New Roman"/>
          <w:sz w:val="24"/>
          <w:szCs w:val="24"/>
        </w:rPr>
      </w:pPr>
      <w:r>
        <w:rPr>
          <w:rFonts w:ascii="Times New Roman" w:hAnsi="Times New Roman" w:cs="Times New Roman"/>
          <w:sz w:val="24"/>
          <w:szCs w:val="24"/>
        </w:rPr>
        <w:t>Un paquete es un pequeño segmento de un mensaje mas grande, en internet los datos se envían dividiéndose en paquetes, estos paquetes los vuelve a combinar el ordenador receptor con un proceso con el que se obtiene como resultado el mismo dato original.</w:t>
      </w:r>
    </w:p>
    <w:p w14:paraId="381E6E57" w14:textId="7DF13066" w:rsidR="00085B53" w:rsidRDefault="00085B53">
      <w:pPr>
        <w:rPr>
          <w:rFonts w:ascii="Times New Roman" w:hAnsi="Times New Roman" w:cs="Times New Roman"/>
          <w:sz w:val="24"/>
          <w:szCs w:val="24"/>
        </w:rPr>
      </w:pPr>
      <w:r>
        <w:rPr>
          <w:rFonts w:ascii="Times New Roman" w:hAnsi="Times New Roman" w:cs="Times New Roman"/>
          <w:sz w:val="24"/>
          <w:szCs w:val="24"/>
        </w:rPr>
        <w:t>Una forma de verlo en la vida real seria como cuando se ve una saga de películas que están divididas por partes, por ejemplo, la saga del señor de los anillos,</w:t>
      </w:r>
      <w:r w:rsidR="004340F8">
        <w:rPr>
          <w:rFonts w:ascii="Times New Roman" w:hAnsi="Times New Roman" w:cs="Times New Roman"/>
          <w:sz w:val="24"/>
          <w:szCs w:val="24"/>
        </w:rPr>
        <w:t xml:space="preserve"> donde</w:t>
      </w:r>
      <w:r>
        <w:rPr>
          <w:rFonts w:ascii="Times New Roman" w:hAnsi="Times New Roman" w:cs="Times New Roman"/>
          <w:sz w:val="24"/>
          <w:szCs w:val="24"/>
        </w:rPr>
        <w:t xml:space="preserve"> es necesario ver todas las películas </w:t>
      </w:r>
      <w:r w:rsidR="00045008">
        <w:rPr>
          <w:rFonts w:ascii="Times New Roman" w:hAnsi="Times New Roman" w:cs="Times New Roman"/>
          <w:sz w:val="24"/>
          <w:szCs w:val="24"/>
        </w:rPr>
        <w:t xml:space="preserve">y juntar su contenido </w:t>
      </w:r>
      <w:r>
        <w:rPr>
          <w:rFonts w:ascii="Times New Roman" w:hAnsi="Times New Roman" w:cs="Times New Roman"/>
          <w:sz w:val="24"/>
          <w:szCs w:val="24"/>
        </w:rPr>
        <w:t>para obtener la historia completa.</w:t>
      </w:r>
    </w:p>
    <w:p w14:paraId="135F154B" w14:textId="414F5787" w:rsidR="000F41C5" w:rsidRDefault="000F41C5">
      <w:pPr>
        <w:rPr>
          <w:rFonts w:ascii="Times New Roman" w:hAnsi="Times New Roman" w:cs="Times New Roman"/>
          <w:sz w:val="24"/>
          <w:szCs w:val="24"/>
        </w:rPr>
      </w:pPr>
      <w:r>
        <w:rPr>
          <w:rFonts w:ascii="Times New Roman" w:hAnsi="Times New Roman" w:cs="Times New Roman"/>
          <w:sz w:val="24"/>
          <w:szCs w:val="24"/>
        </w:rPr>
        <w:t>Los paquetes en internet funcionarían de una forma similar</w:t>
      </w:r>
      <w:r w:rsidR="00660D1E">
        <w:rPr>
          <w:rFonts w:ascii="Times New Roman" w:hAnsi="Times New Roman" w:cs="Times New Roman"/>
          <w:sz w:val="24"/>
          <w:szCs w:val="24"/>
        </w:rPr>
        <w:t xml:space="preserve">, por </w:t>
      </w:r>
      <w:r w:rsidR="00E641C5">
        <w:rPr>
          <w:rFonts w:ascii="Times New Roman" w:hAnsi="Times New Roman" w:cs="Times New Roman"/>
          <w:sz w:val="24"/>
          <w:szCs w:val="24"/>
        </w:rPr>
        <w:t>ejemplo,</w:t>
      </w:r>
      <w:r w:rsidR="00660D1E">
        <w:rPr>
          <w:rFonts w:ascii="Times New Roman" w:hAnsi="Times New Roman" w:cs="Times New Roman"/>
          <w:sz w:val="24"/>
          <w:szCs w:val="24"/>
        </w:rPr>
        <w:t xml:space="preserve"> al enviar una imagen </w:t>
      </w:r>
      <w:r w:rsidR="0010240D">
        <w:rPr>
          <w:rFonts w:ascii="Times New Roman" w:hAnsi="Times New Roman" w:cs="Times New Roman"/>
          <w:sz w:val="24"/>
          <w:szCs w:val="24"/>
        </w:rPr>
        <w:t>el archivo de esta imagen no se envía</w:t>
      </w:r>
      <w:r w:rsidR="00660D1E">
        <w:rPr>
          <w:rFonts w:ascii="Times New Roman" w:hAnsi="Times New Roman" w:cs="Times New Roman"/>
          <w:sz w:val="24"/>
          <w:szCs w:val="24"/>
        </w:rPr>
        <w:t xml:space="preserve"> </w:t>
      </w:r>
      <w:r w:rsidR="00E641C5">
        <w:rPr>
          <w:rFonts w:ascii="Times New Roman" w:hAnsi="Times New Roman" w:cs="Times New Roman"/>
          <w:sz w:val="24"/>
          <w:szCs w:val="24"/>
        </w:rPr>
        <w:t>en una</w:t>
      </w:r>
      <w:r w:rsidR="00660D1E">
        <w:rPr>
          <w:rFonts w:ascii="Times New Roman" w:hAnsi="Times New Roman" w:cs="Times New Roman"/>
          <w:sz w:val="24"/>
          <w:szCs w:val="24"/>
        </w:rPr>
        <w:t xml:space="preserve"> sola </w:t>
      </w:r>
      <w:r w:rsidR="00E641C5">
        <w:rPr>
          <w:rFonts w:ascii="Times New Roman" w:hAnsi="Times New Roman" w:cs="Times New Roman"/>
          <w:sz w:val="24"/>
          <w:szCs w:val="24"/>
        </w:rPr>
        <w:t>pieza,</w:t>
      </w:r>
      <w:r w:rsidR="00660D1E">
        <w:rPr>
          <w:rFonts w:ascii="Times New Roman" w:hAnsi="Times New Roman" w:cs="Times New Roman"/>
          <w:sz w:val="24"/>
          <w:szCs w:val="24"/>
        </w:rPr>
        <w:t xml:space="preserve"> sino que se divide en paquetes de datos y luego al final el ordenador receptor reensambla los datos para obtener la imagen original.</w:t>
      </w:r>
    </w:p>
    <w:p w14:paraId="3E3A6407" w14:textId="77777777" w:rsidR="00E641C5" w:rsidRPr="00865B5A" w:rsidRDefault="00E641C5">
      <w:pPr>
        <w:rPr>
          <w:rFonts w:ascii="Times New Roman" w:hAnsi="Times New Roman" w:cs="Times New Roman"/>
          <w:sz w:val="24"/>
          <w:szCs w:val="24"/>
        </w:rPr>
      </w:pPr>
    </w:p>
    <w:p w14:paraId="570EC58C" w14:textId="763CE1B9" w:rsidR="00671EFF" w:rsidRPr="00865B5A" w:rsidRDefault="00671EFF">
      <w:pPr>
        <w:rPr>
          <w:rFonts w:ascii="Times New Roman" w:hAnsi="Times New Roman" w:cs="Times New Roman"/>
          <w:sz w:val="28"/>
          <w:szCs w:val="28"/>
        </w:rPr>
      </w:pPr>
      <w:r w:rsidRPr="00865B5A">
        <w:rPr>
          <w:rFonts w:ascii="Times New Roman" w:hAnsi="Times New Roman" w:cs="Times New Roman"/>
          <w:sz w:val="28"/>
          <w:szCs w:val="28"/>
        </w:rPr>
        <w:lastRenderedPageBreak/>
        <w:t>Trama</w:t>
      </w:r>
      <w:r w:rsidR="00AF1D09" w:rsidRPr="00865B5A">
        <w:rPr>
          <w:rFonts w:ascii="Times New Roman" w:hAnsi="Times New Roman" w:cs="Times New Roman"/>
          <w:sz w:val="28"/>
          <w:szCs w:val="28"/>
        </w:rPr>
        <w:t>:</w:t>
      </w:r>
    </w:p>
    <w:p w14:paraId="2CC5C628" w14:textId="1D84AF05" w:rsidR="00AF1D09" w:rsidRDefault="00CD1BEA">
      <w:pPr>
        <w:rPr>
          <w:rFonts w:ascii="Times New Roman" w:hAnsi="Times New Roman" w:cs="Times New Roman"/>
          <w:sz w:val="24"/>
          <w:szCs w:val="24"/>
        </w:rPr>
      </w:pPr>
      <w:r w:rsidRPr="00CD1BEA">
        <w:rPr>
          <w:rFonts w:ascii="Times New Roman" w:hAnsi="Times New Roman" w:cs="Times New Roman"/>
          <w:sz w:val="24"/>
          <w:szCs w:val="24"/>
        </w:rPr>
        <w:t>Cuando se transfieren datos</w:t>
      </w:r>
      <w:r>
        <w:rPr>
          <w:rFonts w:ascii="Times New Roman" w:hAnsi="Times New Roman" w:cs="Times New Roman"/>
          <w:sz w:val="24"/>
          <w:szCs w:val="24"/>
        </w:rPr>
        <w:t xml:space="preserve"> mediante internet </w:t>
      </w:r>
      <w:r w:rsidR="0006277C" w:rsidRPr="0006277C">
        <w:rPr>
          <w:rFonts w:ascii="Times New Roman" w:hAnsi="Times New Roman" w:cs="Times New Roman"/>
          <w:sz w:val="24"/>
          <w:szCs w:val="24"/>
        </w:rPr>
        <w:t>la trama Ethernet es la principal responsable de la correcta configuración de las reglas y del éxito de la transmisión de los paquetes de datos. Los datos enviados a través de Ethernet son transportados a través de la trama. Una trama Ethernet tiene un tamaño de entre 64 y 1518 bytes, dependiendo del tamaño de los datos que debe transportar.</w:t>
      </w:r>
    </w:p>
    <w:p w14:paraId="5A5EC74D" w14:textId="77777777" w:rsidR="0006277C" w:rsidRDefault="0006277C">
      <w:pPr>
        <w:rPr>
          <w:rFonts w:ascii="Times New Roman" w:hAnsi="Times New Roman" w:cs="Times New Roman"/>
          <w:sz w:val="24"/>
          <w:szCs w:val="24"/>
        </w:rPr>
      </w:pPr>
      <w:r>
        <w:rPr>
          <w:rFonts w:ascii="Times New Roman" w:hAnsi="Times New Roman" w:cs="Times New Roman"/>
          <w:sz w:val="24"/>
          <w:szCs w:val="24"/>
        </w:rPr>
        <w:t xml:space="preserve">La trama se encuentra en la capa de enlace del modelo OSI que es responsable de la transmisión </w:t>
      </w:r>
      <w:r w:rsidRPr="0006277C">
        <w:rPr>
          <w:rFonts w:ascii="Times New Roman" w:hAnsi="Times New Roman" w:cs="Times New Roman"/>
          <w:sz w:val="24"/>
          <w:szCs w:val="24"/>
        </w:rPr>
        <w:t>y</w:t>
      </w:r>
      <w:r w:rsidRPr="0006277C">
        <w:rPr>
          <w:rFonts w:ascii="Times New Roman" w:hAnsi="Times New Roman" w:cs="Times New Roman"/>
          <w:sz w:val="24"/>
          <w:szCs w:val="24"/>
        </w:rPr>
        <w:t xml:space="preserve"> separa el flujo de datos de bits en bloques o tramas.</w:t>
      </w:r>
    </w:p>
    <w:p w14:paraId="18BE9A2B" w14:textId="0110B8D2" w:rsidR="0006277C" w:rsidRPr="00CD1BEA" w:rsidRDefault="0006277C">
      <w:pPr>
        <w:rPr>
          <w:rFonts w:ascii="Times New Roman" w:hAnsi="Times New Roman" w:cs="Times New Roman"/>
          <w:sz w:val="24"/>
          <w:szCs w:val="24"/>
        </w:rPr>
      </w:pPr>
      <w:r w:rsidRPr="0006277C">
        <w:rPr>
          <w:rFonts w:ascii="Times New Roman" w:hAnsi="Times New Roman" w:cs="Times New Roman"/>
          <w:sz w:val="24"/>
          <w:szCs w:val="24"/>
        </w:rPr>
        <w:t>Dependiendo del estándar Ethernet, las tramas Ethernet se estructuran de forma diferente y pueden contener más o menos campos de datos, dependiendo del protocolo de red.</w:t>
      </w:r>
    </w:p>
    <w:p w14:paraId="6AC5E3A2" w14:textId="6FDD5CB8" w:rsidR="00953DBD" w:rsidRPr="00865B5A" w:rsidRDefault="00AF1D09">
      <w:pPr>
        <w:rPr>
          <w:rFonts w:ascii="Times New Roman" w:hAnsi="Times New Roman" w:cs="Times New Roman"/>
          <w:sz w:val="28"/>
          <w:szCs w:val="28"/>
        </w:rPr>
      </w:pPr>
      <w:r w:rsidRPr="00865B5A">
        <w:rPr>
          <w:rFonts w:ascii="Times New Roman" w:hAnsi="Times New Roman" w:cs="Times New Roman"/>
          <w:sz w:val="28"/>
          <w:szCs w:val="28"/>
        </w:rPr>
        <w:t>Segmentación:</w:t>
      </w:r>
    </w:p>
    <w:p w14:paraId="64B8FCB5" w14:textId="602E629B" w:rsidR="00AF1D09" w:rsidRDefault="0017327C">
      <w:pPr>
        <w:rPr>
          <w:rFonts w:ascii="Times New Roman" w:hAnsi="Times New Roman" w:cs="Times New Roman"/>
          <w:sz w:val="24"/>
          <w:szCs w:val="24"/>
        </w:rPr>
      </w:pPr>
      <w:r>
        <w:rPr>
          <w:rFonts w:ascii="Times New Roman" w:hAnsi="Times New Roman" w:cs="Times New Roman"/>
          <w:sz w:val="24"/>
          <w:szCs w:val="24"/>
        </w:rPr>
        <w:t xml:space="preserve">Es la practica de dividir las redes en secciones más pequeñas y aisladas de estas, estas particiones se crean ya sea con hardware propio o mediante software, </w:t>
      </w:r>
      <w:r w:rsidRPr="0017327C">
        <w:rPr>
          <w:rFonts w:ascii="Times New Roman" w:hAnsi="Times New Roman" w:cs="Times New Roman"/>
          <w:sz w:val="24"/>
          <w:szCs w:val="24"/>
        </w:rPr>
        <w:t>cada uno de los cuales conlleva sus propios retos de implementación.</w:t>
      </w:r>
    </w:p>
    <w:p w14:paraId="3C266E6A" w14:textId="4B470C0C" w:rsidR="0017327C" w:rsidRPr="00865B5A" w:rsidRDefault="0017327C">
      <w:pPr>
        <w:rPr>
          <w:rFonts w:ascii="Times New Roman" w:hAnsi="Times New Roman" w:cs="Times New Roman"/>
          <w:sz w:val="24"/>
          <w:szCs w:val="24"/>
        </w:rPr>
      </w:pPr>
      <w:r w:rsidRPr="0017327C">
        <w:rPr>
          <w:rFonts w:ascii="Times New Roman" w:hAnsi="Times New Roman" w:cs="Times New Roman"/>
          <w:sz w:val="24"/>
          <w:szCs w:val="24"/>
        </w:rPr>
        <w:t>Al acordonar distintos segmentos de una red, las organizaciones pueden evitar más fácilmente el movimiento lateral, ejercer un control granular sobre el tráfico de la red y mejorar su rendimiento.</w:t>
      </w:r>
    </w:p>
    <w:p w14:paraId="0D962C4D" w14:textId="27C39973" w:rsidR="00532E7A" w:rsidRPr="00865B5A" w:rsidRDefault="00532E7A">
      <w:pPr>
        <w:rPr>
          <w:rFonts w:ascii="Times New Roman" w:hAnsi="Times New Roman" w:cs="Times New Roman"/>
          <w:sz w:val="28"/>
          <w:szCs w:val="28"/>
        </w:rPr>
      </w:pPr>
      <w:r w:rsidRPr="00865B5A">
        <w:rPr>
          <w:rFonts w:ascii="Times New Roman" w:hAnsi="Times New Roman" w:cs="Times New Roman"/>
          <w:sz w:val="28"/>
          <w:szCs w:val="28"/>
        </w:rPr>
        <w:t>Rack</w:t>
      </w:r>
      <w:r w:rsidR="00AF1D09" w:rsidRPr="00865B5A">
        <w:rPr>
          <w:rFonts w:ascii="Times New Roman" w:hAnsi="Times New Roman" w:cs="Times New Roman"/>
          <w:sz w:val="28"/>
          <w:szCs w:val="28"/>
        </w:rPr>
        <w:t>:</w:t>
      </w:r>
    </w:p>
    <w:p w14:paraId="3345463F" w14:textId="2613D39C" w:rsidR="00AF1D09" w:rsidRDefault="00434967">
      <w:pPr>
        <w:rPr>
          <w:rFonts w:ascii="Times New Roman" w:hAnsi="Times New Roman" w:cs="Times New Roman"/>
          <w:sz w:val="24"/>
          <w:szCs w:val="24"/>
        </w:rPr>
      </w:pPr>
      <w:r>
        <w:rPr>
          <w:rFonts w:ascii="Times New Roman" w:hAnsi="Times New Roman" w:cs="Times New Roman"/>
          <w:sz w:val="24"/>
          <w:szCs w:val="24"/>
        </w:rPr>
        <w:t>Un rack de servidores sirve para almacenar y administrar sistemas esenciales de TI, los racks de servidores se suelen encontrar en lugares como centros de datos.</w:t>
      </w:r>
    </w:p>
    <w:p w14:paraId="48A2A549" w14:textId="7C77C419" w:rsidR="00434967" w:rsidRDefault="00434967">
      <w:pPr>
        <w:rPr>
          <w:rFonts w:ascii="Times New Roman" w:hAnsi="Times New Roman" w:cs="Times New Roman"/>
          <w:sz w:val="24"/>
          <w:szCs w:val="24"/>
        </w:rPr>
      </w:pPr>
      <w:r>
        <w:rPr>
          <w:rFonts w:ascii="Times New Roman" w:hAnsi="Times New Roman" w:cs="Times New Roman"/>
          <w:sz w:val="24"/>
          <w:szCs w:val="24"/>
        </w:rPr>
        <w:t xml:space="preserve">Estos son estructuras metálicas </w:t>
      </w:r>
      <w:r w:rsidRPr="00434967">
        <w:rPr>
          <w:rFonts w:ascii="Times New Roman" w:hAnsi="Times New Roman" w:cs="Times New Roman"/>
          <w:sz w:val="24"/>
          <w:szCs w:val="24"/>
        </w:rPr>
        <w:t>diseñada</w:t>
      </w:r>
      <w:r>
        <w:rPr>
          <w:rFonts w:ascii="Times New Roman" w:hAnsi="Times New Roman" w:cs="Times New Roman"/>
          <w:sz w:val="24"/>
          <w:szCs w:val="24"/>
        </w:rPr>
        <w:t>s</w:t>
      </w:r>
      <w:r w:rsidRPr="00434967">
        <w:rPr>
          <w:rFonts w:ascii="Times New Roman" w:hAnsi="Times New Roman" w:cs="Times New Roman"/>
          <w:sz w:val="24"/>
          <w:szCs w:val="24"/>
        </w:rPr>
        <w:t xml:space="preserve"> para alojar equipos de comunicaciones y hardware de red, como </w:t>
      </w:r>
      <w:proofErr w:type="spellStart"/>
      <w:r w:rsidRPr="00434967">
        <w:rPr>
          <w:rFonts w:ascii="Times New Roman" w:hAnsi="Times New Roman" w:cs="Times New Roman"/>
          <w:sz w:val="24"/>
          <w:szCs w:val="24"/>
        </w:rPr>
        <w:t>routers</w:t>
      </w:r>
      <w:proofErr w:type="spellEnd"/>
      <w:r w:rsidRPr="00434967">
        <w:rPr>
          <w:rFonts w:ascii="Times New Roman" w:hAnsi="Times New Roman" w:cs="Times New Roman"/>
          <w:sz w:val="24"/>
          <w:szCs w:val="24"/>
        </w:rPr>
        <w:t xml:space="preserve">, switches, servidores, </w:t>
      </w:r>
      <w:proofErr w:type="spellStart"/>
      <w:r w:rsidRPr="00434967">
        <w:rPr>
          <w:rFonts w:ascii="Times New Roman" w:hAnsi="Times New Roman" w:cs="Times New Roman"/>
          <w:sz w:val="24"/>
          <w:szCs w:val="24"/>
        </w:rPr>
        <w:t>SAIs</w:t>
      </w:r>
      <w:proofErr w:type="spellEnd"/>
      <w:r w:rsidRPr="00434967">
        <w:rPr>
          <w:rFonts w:ascii="Times New Roman" w:hAnsi="Times New Roman" w:cs="Times New Roman"/>
          <w:sz w:val="24"/>
          <w:szCs w:val="24"/>
        </w:rPr>
        <w:t xml:space="preserve"> (UPS), grabadores de videovigilancia, bandejas de fibra óptica, </w:t>
      </w:r>
      <w:proofErr w:type="spellStart"/>
      <w:r w:rsidRPr="00434967">
        <w:rPr>
          <w:rFonts w:ascii="Times New Roman" w:hAnsi="Times New Roman" w:cs="Times New Roman"/>
          <w:sz w:val="24"/>
          <w:szCs w:val="24"/>
        </w:rPr>
        <w:t>patch</w:t>
      </w:r>
      <w:proofErr w:type="spellEnd"/>
      <w:r w:rsidRPr="00434967">
        <w:rPr>
          <w:rFonts w:ascii="Times New Roman" w:hAnsi="Times New Roman" w:cs="Times New Roman"/>
          <w:sz w:val="24"/>
          <w:szCs w:val="24"/>
        </w:rPr>
        <w:t xml:space="preserve"> </w:t>
      </w:r>
      <w:proofErr w:type="spellStart"/>
      <w:r w:rsidRPr="00434967">
        <w:rPr>
          <w:rFonts w:ascii="Times New Roman" w:hAnsi="Times New Roman" w:cs="Times New Roman"/>
          <w:sz w:val="24"/>
          <w:szCs w:val="24"/>
        </w:rPr>
        <w:t>panels</w:t>
      </w:r>
      <w:proofErr w:type="spellEnd"/>
      <w:r w:rsidRPr="00434967">
        <w:rPr>
          <w:rFonts w:ascii="Times New Roman" w:hAnsi="Times New Roman" w:cs="Times New Roman"/>
          <w:sz w:val="24"/>
          <w:szCs w:val="24"/>
        </w:rPr>
        <w:t xml:space="preserve"> y equipos NAS, entre otros.</w:t>
      </w:r>
    </w:p>
    <w:p w14:paraId="04ECCBDA" w14:textId="5DCD0538" w:rsidR="00434967" w:rsidRDefault="00434967">
      <w:pPr>
        <w:rPr>
          <w:rFonts w:ascii="Times New Roman" w:hAnsi="Times New Roman" w:cs="Times New Roman"/>
          <w:sz w:val="24"/>
          <w:szCs w:val="24"/>
        </w:rPr>
      </w:pPr>
      <w:r>
        <w:rPr>
          <w:rFonts w:ascii="Times New Roman" w:hAnsi="Times New Roman" w:cs="Times New Roman"/>
          <w:sz w:val="24"/>
          <w:szCs w:val="24"/>
        </w:rPr>
        <w:t xml:space="preserve">Su principal función es organizar, proteger y facilitar el acceso a los dispositivos que contienen con el fin de realizar gestión y mantenimiento, estos son esenciales para </w:t>
      </w:r>
      <w:r w:rsidRPr="00434967">
        <w:rPr>
          <w:rFonts w:ascii="Times New Roman" w:hAnsi="Times New Roman" w:cs="Times New Roman"/>
          <w:sz w:val="24"/>
          <w:szCs w:val="24"/>
        </w:rPr>
        <w:t>mantener la integridad física y la operatividad de los sistemas críticos de cualquier infraestructura IT</w:t>
      </w:r>
      <w:r>
        <w:rPr>
          <w:rFonts w:ascii="Times New Roman" w:hAnsi="Times New Roman" w:cs="Times New Roman"/>
          <w:sz w:val="24"/>
          <w:szCs w:val="24"/>
        </w:rPr>
        <w:t>.</w:t>
      </w:r>
    </w:p>
    <w:p w14:paraId="5B2CDBC1" w14:textId="2617C960" w:rsidR="00434967" w:rsidRPr="00865B5A" w:rsidRDefault="00434967">
      <w:pPr>
        <w:rPr>
          <w:rFonts w:ascii="Times New Roman" w:hAnsi="Times New Roman" w:cs="Times New Roman"/>
          <w:sz w:val="24"/>
          <w:szCs w:val="24"/>
        </w:rPr>
      </w:pPr>
      <w:r>
        <w:rPr>
          <w:rFonts w:ascii="Times New Roman" w:hAnsi="Times New Roman" w:cs="Times New Roman"/>
          <w:sz w:val="24"/>
          <w:szCs w:val="24"/>
        </w:rPr>
        <w:t>Su uso optimiza el espacio, mejora la eficiencia operativa y promueve la mejor gestión de cableado y acceso a los dispositivos, lo que resulta crucial para mantener la operatividad, realizar diagnósticos y expandir la infraestructura.</w:t>
      </w:r>
    </w:p>
    <w:p w14:paraId="60628475" w14:textId="03A49D4E" w:rsidR="00532E7A" w:rsidRDefault="00532E7A">
      <w:pPr>
        <w:rPr>
          <w:rFonts w:ascii="Times New Roman" w:hAnsi="Times New Roman" w:cs="Times New Roman"/>
          <w:sz w:val="28"/>
          <w:szCs w:val="28"/>
        </w:rPr>
      </w:pPr>
      <w:r w:rsidRPr="00865B5A">
        <w:rPr>
          <w:rFonts w:ascii="Times New Roman" w:hAnsi="Times New Roman" w:cs="Times New Roman"/>
          <w:sz w:val="28"/>
          <w:szCs w:val="28"/>
        </w:rPr>
        <w:t>Paneles</w:t>
      </w:r>
      <w:r w:rsidR="00AF1D09" w:rsidRPr="00865B5A">
        <w:rPr>
          <w:rFonts w:ascii="Times New Roman" w:hAnsi="Times New Roman" w:cs="Times New Roman"/>
          <w:sz w:val="28"/>
          <w:szCs w:val="28"/>
        </w:rPr>
        <w:t>:</w:t>
      </w:r>
    </w:p>
    <w:p w14:paraId="1AA584EF" w14:textId="0523B4AA" w:rsidR="00AF1D09" w:rsidRDefault="00A12BEC">
      <w:pPr>
        <w:rPr>
          <w:rFonts w:ascii="Times New Roman" w:hAnsi="Times New Roman" w:cs="Times New Roman"/>
          <w:sz w:val="24"/>
          <w:szCs w:val="24"/>
        </w:rPr>
      </w:pPr>
      <w:r w:rsidRPr="00A12BEC">
        <w:rPr>
          <w:rFonts w:ascii="Times New Roman" w:hAnsi="Times New Roman" w:cs="Times New Roman"/>
          <w:sz w:val="24"/>
          <w:szCs w:val="24"/>
        </w:rPr>
        <w:t xml:space="preserve">Los paneles de conexión son </w:t>
      </w:r>
      <w:r>
        <w:rPr>
          <w:rFonts w:ascii="Times New Roman" w:hAnsi="Times New Roman" w:cs="Times New Roman"/>
          <w:sz w:val="24"/>
          <w:szCs w:val="24"/>
        </w:rPr>
        <w:t xml:space="preserve">un componente esencial que forma parte de los racks de servidores, estos dispositivos son imprescindibles en la infraestructura de la red. </w:t>
      </w:r>
    </w:p>
    <w:p w14:paraId="53E1D8B8" w14:textId="16FA540B" w:rsidR="00A12BEC" w:rsidRDefault="00A12BEC">
      <w:pPr>
        <w:rPr>
          <w:rFonts w:ascii="Times New Roman" w:hAnsi="Times New Roman" w:cs="Times New Roman"/>
          <w:sz w:val="24"/>
          <w:szCs w:val="24"/>
        </w:rPr>
      </w:pPr>
      <w:r>
        <w:rPr>
          <w:rFonts w:ascii="Times New Roman" w:hAnsi="Times New Roman" w:cs="Times New Roman"/>
          <w:sz w:val="24"/>
          <w:szCs w:val="24"/>
        </w:rPr>
        <w:t xml:space="preserve">Su uso es </w:t>
      </w:r>
      <w:r w:rsidRPr="00A12BEC">
        <w:rPr>
          <w:rFonts w:ascii="Times New Roman" w:hAnsi="Times New Roman" w:cs="Times New Roman"/>
          <w:sz w:val="24"/>
          <w:szCs w:val="24"/>
        </w:rPr>
        <w:t>la gestión de los diversos cables que conforman la red, asegurando que dentro del rack todo esté ordenado, identificado y accesible.</w:t>
      </w:r>
    </w:p>
    <w:p w14:paraId="18ADAA87" w14:textId="7D8B6A45" w:rsidR="00A12BEC" w:rsidRPr="00865B5A" w:rsidRDefault="00A12BEC">
      <w:pPr>
        <w:rPr>
          <w:rFonts w:ascii="Times New Roman" w:hAnsi="Times New Roman" w:cs="Times New Roman"/>
          <w:sz w:val="24"/>
          <w:szCs w:val="24"/>
        </w:rPr>
      </w:pPr>
      <w:r>
        <w:rPr>
          <w:rFonts w:ascii="Times New Roman" w:hAnsi="Times New Roman" w:cs="Times New Roman"/>
          <w:sz w:val="24"/>
          <w:szCs w:val="24"/>
        </w:rPr>
        <w:lastRenderedPageBreak/>
        <w:t xml:space="preserve">Los paneles de parcheo cumplen la función de </w:t>
      </w:r>
      <w:r w:rsidRPr="00A12BEC">
        <w:rPr>
          <w:rFonts w:ascii="Times New Roman" w:hAnsi="Times New Roman" w:cs="Times New Roman"/>
          <w:sz w:val="24"/>
          <w:szCs w:val="24"/>
        </w:rPr>
        <w:t>concentrar todo el cableado de transmisión de datos. Al centralizar los cables internos y externos en un solo lugar, se facilita la conexión, identificación y gestión de las conexiones, lo que simplifica la instalación de nuevas líneas, el mantenimiento y la resolución de problemas.</w:t>
      </w:r>
    </w:p>
    <w:p w14:paraId="049B38FD" w14:textId="5D0660F5" w:rsidR="00953DBD" w:rsidRDefault="00330BD2">
      <w:pPr>
        <w:rPr>
          <w:rFonts w:ascii="Times New Roman" w:hAnsi="Times New Roman" w:cs="Times New Roman"/>
          <w:sz w:val="28"/>
          <w:szCs w:val="28"/>
        </w:rPr>
      </w:pPr>
      <w:r w:rsidRPr="00865B5A">
        <w:rPr>
          <w:rFonts w:ascii="Times New Roman" w:hAnsi="Times New Roman" w:cs="Times New Roman"/>
          <w:sz w:val="28"/>
          <w:szCs w:val="28"/>
        </w:rPr>
        <w:t>S</w:t>
      </w:r>
      <w:r w:rsidR="00AF1D09" w:rsidRPr="00865B5A">
        <w:rPr>
          <w:rFonts w:ascii="Times New Roman" w:hAnsi="Times New Roman" w:cs="Times New Roman"/>
          <w:sz w:val="28"/>
          <w:szCs w:val="28"/>
        </w:rPr>
        <w:t>ubred:</w:t>
      </w:r>
    </w:p>
    <w:p w14:paraId="0FC0F8A0" w14:textId="3B8CFC1E" w:rsidR="007B47B0" w:rsidRPr="00B632B6" w:rsidRDefault="00843737">
      <w:pPr>
        <w:rPr>
          <w:rFonts w:ascii="Times New Roman" w:hAnsi="Times New Roman" w:cs="Times New Roman"/>
          <w:sz w:val="24"/>
          <w:szCs w:val="24"/>
        </w:rPr>
      </w:pPr>
      <w:r w:rsidRPr="00B632B6">
        <w:rPr>
          <w:rFonts w:ascii="Times New Roman" w:hAnsi="Times New Roman" w:cs="Times New Roman"/>
          <w:sz w:val="24"/>
          <w:szCs w:val="24"/>
        </w:rPr>
        <w:t xml:space="preserve">Una subred es una red dentro de otra red, estas hacen que las redes sean mas eficientes esto gracias a que el trafico de las redes puede recorrer distancias mas cortas sin necesidad de pasar por múltiples </w:t>
      </w:r>
      <w:proofErr w:type="spellStart"/>
      <w:r w:rsidRPr="00B632B6">
        <w:rPr>
          <w:rFonts w:ascii="Times New Roman" w:hAnsi="Times New Roman" w:cs="Times New Roman"/>
          <w:sz w:val="24"/>
          <w:szCs w:val="24"/>
        </w:rPr>
        <w:t>routers</w:t>
      </w:r>
      <w:proofErr w:type="spellEnd"/>
      <w:r w:rsidRPr="00B632B6">
        <w:rPr>
          <w:rFonts w:ascii="Times New Roman" w:hAnsi="Times New Roman" w:cs="Times New Roman"/>
          <w:sz w:val="24"/>
          <w:szCs w:val="24"/>
        </w:rPr>
        <w:t xml:space="preserve"> para llegar a su ubicación.</w:t>
      </w:r>
    </w:p>
    <w:p w14:paraId="60100F26" w14:textId="5AF50439" w:rsidR="00843737" w:rsidRPr="00B632B6" w:rsidRDefault="00843737">
      <w:pPr>
        <w:rPr>
          <w:rFonts w:ascii="Times New Roman" w:hAnsi="Times New Roman" w:cs="Times New Roman"/>
          <w:sz w:val="24"/>
          <w:szCs w:val="24"/>
        </w:rPr>
      </w:pPr>
      <w:r w:rsidRPr="00B632B6">
        <w:rPr>
          <w:rFonts w:ascii="Times New Roman" w:hAnsi="Times New Roman" w:cs="Times New Roman"/>
          <w:sz w:val="24"/>
          <w:szCs w:val="24"/>
        </w:rPr>
        <w:t xml:space="preserve">Cada subred tiene su propia dirección de red, lo que garantiza mejor control y organización, estas redes desempeñan un </w:t>
      </w:r>
      <w:r w:rsidRPr="00B632B6">
        <w:rPr>
          <w:rFonts w:ascii="Times New Roman" w:hAnsi="Times New Roman" w:cs="Times New Roman"/>
          <w:sz w:val="24"/>
          <w:szCs w:val="24"/>
        </w:rPr>
        <w:t>papel crucial en la conservación de direcciones IP asignándolas sólo según sea necesario.</w:t>
      </w:r>
    </w:p>
    <w:p w14:paraId="7843BF84" w14:textId="3F02A57A" w:rsidR="00843737" w:rsidRPr="00B632B6" w:rsidRDefault="00957355">
      <w:pPr>
        <w:rPr>
          <w:rFonts w:ascii="Times New Roman" w:hAnsi="Times New Roman" w:cs="Times New Roman"/>
          <w:sz w:val="24"/>
          <w:szCs w:val="24"/>
        </w:rPr>
      </w:pPr>
      <w:r w:rsidRPr="00B632B6">
        <w:rPr>
          <w:rFonts w:ascii="Times New Roman" w:hAnsi="Times New Roman" w:cs="Times New Roman"/>
          <w:sz w:val="24"/>
          <w:szCs w:val="24"/>
        </w:rPr>
        <w:t>Otro beneficio del uso de subredes es que ayudan a mantener amenazas a la red en segmentos reducidos, lo que protege los datos de la red general.</w:t>
      </w:r>
      <w:r w:rsidRPr="00B632B6">
        <w:rPr>
          <w:rFonts w:ascii="Times New Roman" w:hAnsi="Times New Roman" w:cs="Times New Roman"/>
          <w:sz w:val="24"/>
          <w:szCs w:val="24"/>
        </w:rPr>
        <w:tab/>
      </w:r>
    </w:p>
    <w:p w14:paraId="472160CB" w14:textId="143D2212" w:rsidR="00843737" w:rsidRDefault="00843737">
      <w:pPr>
        <w:rPr>
          <w:rFonts w:ascii="Times New Roman" w:hAnsi="Times New Roman" w:cs="Times New Roman"/>
          <w:sz w:val="28"/>
          <w:szCs w:val="28"/>
        </w:rPr>
      </w:pPr>
      <w:r>
        <w:rPr>
          <w:rFonts w:ascii="Times New Roman" w:hAnsi="Times New Roman" w:cs="Times New Roman"/>
          <w:sz w:val="28"/>
          <w:szCs w:val="28"/>
        </w:rPr>
        <w:t>Mascara:</w:t>
      </w:r>
    </w:p>
    <w:p w14:paraId="1A48D1AD" w14:textId="2E7068E1" w:rsidR="00E641C5" w:rsidRDefault="00B632B6">
      <w:pPr>
        <w:rPr>
          <w:rFonts w:ascii="Times New Roman" w:hAnsi="Times New Roman" w:cs="Times New Roman"/>
          <w:sz w:val="24"/>
          <w:szCs w:val="24"/>
        </w:rPr>
      </w:pPr>
      <w:r w:rsidRPr="00B632B6">
        <w:rPr>
          <w:rFonts w:ascii="Times New Roman" w:hAnsi="Times New Roman" w:cs="Times New Roman"/>
          <w:sz w:val="24"/>
          <w:szCs w:val="24"/>
        </w:rPr>
        <w:t>Una mascara de red es un valor de 32bits que se usa para dividir direcciones IP en dos</w:t>
      </w:r>
      <w:r>
        <w:rPr>
          <w:rFonts w:ascii="Times New Roman" w:hAnsi="Times New Roman" w:cs="Times New Roman"/>
          <w:sz w:val="24"/>
          <w:szCs w:val="24"/>
        </w:rPr>
        <w:t xml:space="preserve"> partes, estas partes son </w:t>
      </w:r>
      <w:r w:rsidRPr="00B632B6">
        <w:rPr>
          <w:rFonts w:ascii="Times New Roman" w:hAnsi="Times New Roman" w:cs="Times New Roman"/>
          <w:sz w:val="24"/>
          <w:szCs w:val="24"/>
        </w:rPr>
        <w:t>la parte de red y la parte de host</w:t>
      </w:r>
      <w:r>
        <w:rPr>
          <w:rFonts w:ascii="Times New Roman" w:hAnsi="Times New Roman" w:cs="Times New Roman"/>
          <w:sz w:val="24"/>
          <w:szCs w:val="24"/>
        </w:rPr>
        <w:t>.</w:t>
      </w:r>
    </w:p>
    <w:p w14:paraId="6D9ACB96" w14:textId="7406E93A" w:rsidR="00B632B6" w:rsidRDefault="00B632B6">
      <w:pPr>
        <w:rPr>
          <w:rFonts w:ascii="Times New Roman" w:hAnsi="Times New Roman" w:cs="Times New Roman"/>
          <w:sz w:val="24"/>
          <w:szCs w:val="24"/>
        </w:rPr>
      </w:pPr>
      <w:r w:rsidRPr="00B632B6">
        <w:rPr>
          <w:rFonts w:ascii="Times New Roman" w:hAnsi="Times New Roman" w:cs="Times New Roman"/>
          <w:sz w:val="24"/>
          <w:szCs w:val="24"/>
        </w:rPr>
        <w:t xml:space="preserve">Cuando </w:t>
      </w:r>
      <w:r>
        <w:rPr>
          <w:rFonts w:ascii="Times New Roman" w:hAnsi="Times New Roman" w:cs="Times New Roman"/>
          <w:sz w:val="24"/>
          <w:szCs w:val="24"/>
        </w:rPr>
        <w:t>se aplica</w:t>
      </w:r>
      <w:r w:rsidRPr="00B632B6">
        <w:rPr>
          <w:rFonts w:ascii="Times New Roman" w:hAnsi="Times New Roman" w:cs="Times New Roman"/>
          <w:sz w:val="24"/>
          <w:szCs w:val="24"/>
        </w:rPr>
        <w:t xml:space="preserve"> una máscara de red a una dirección IP, cada bit de la máscara indica si el bit equivalente de la dirección IP representa la porción de red o de host.</w:t>
      </w:r>
    </w:p>
    <w:p w14:paraId="3294257E" w14:textId="28FCF857" w:rsidR="00B632B6" w:rsidRPr="00B632B6" w:rsidRDefault="00B632B6">
      <w:pPr>
        <w:rPr>
          <w:rFonts w:ascii="Times New Roman" w:hAnsi="Times New Roman" w:cs="Times New Roman"/>
          <w:sz w:val="24"/>
          <w:szCs w:val="24"/>
        </w:rPr>
      </w:pPr>
      <w:r w:rsidRPr="00B632B6">
        <w:rPr>
          <w:rFonts w:ascii="Times New Roman" w:hAnsi="Times New Roman" w:cs="Times New Roman"/>
          <w:sz w:val="24"/>
          <w:szCs w:val="24"/>
        </w:rPr>
        <w:t xml:space="preserve">La máscara de red determina si dos dispositivos están en la misma red, permitiéndoles comunicarse directamente. Si están en redes diferentes, dependerán de </w:t>
      </w:r>
      <w:proofErr w:type="spellStart"/>
      <w:r w:rsidRPr="00B632B6">
        <w:rPr>
          <w:rFonts w:ascii="Times New Roman" w:hAnsi="Times New Roman" w:cs="Times New Roman"/>
          <w:sz w:val="24"/>
          <w:szCs w:val="24"/>
        </w:rPr>
        <w:t>routers</w:t>
      </w:r>
      <w:proofErr w:type="spellEnd"/>
      <w:r w:rsidRPr="00B632B6">
        <w:rPr>
          <w:rFonts w:ascii="Times New Roman" w:hAnsi="Times New Roman" w:cs="Times New Roman"/>
          <w:sz w:val="24"/>
          <w:szCs w:val="24"/>
        </w:rPr>
        <w:t xml:space="preserve"> para el enrutamiento.</w:t>
      </w:r>
      <w:r w:rsidRPr="00B632B6">
        <w:rPr>
          <w:rFonts w:ascii="Lato" w:hAnsi="Lato" w:cs="Lato"/>
          <w:color w:val="000000"/>
          <w:shd w:val="clear" w:color="auto" w:fill="FFFFFF"/>
        </w:rPr>
        <w:t xml:space="preserve"> </w:t>
      </w:r>
      <w:r w:rsidRPr="00B632B6">
        <w:rPr>
          <w:rFonts w:ascii="Times New Roman" w:hAnsi="Times New Roman" w:cs="Times New Roman"/>
          <w:sz w:val="24"/>
          <w:szCs w:val="24"/>
        </w:rPr>
        <w:t>En una red, todos los dispositivos deben utilizar la misma máscara de red. Tener configuraciones inconsistentes puede dificultar la comunicación y fragmentar la red.</w:t>
      </w:r>
    </w:p>
    <w:p w14:paraId="3AB70EDE" w14:textId="77777777" w:rsidR="00AF1D09" w:rsidRPr="00B632B6" w:rsidRDefault="00AF1D09">
      <w:pPr>
        <w:rPr>
          <w:rFonts w:ascii="Times New Roman" w:hAnsi="Times New Roman" w:cs="Times New Roman"/>
        </w:rPr>
      </w:pPr>
    </w:p>
    <w:p w14:paraId="04BD8D14" w14:textId="77777777" w:rsidR="00AF1D09" w:rsidRDefault="00AF1D09">
      <w:pPr>
        <w:rPr>
          <w:rFonts w:ascii="Times New Roman" w:hAnsi="Times New Roman" w:cs="Times New Roman"/>
          <w:sz w:val="24"/>
          <w:szCs w:val="24"/>
        </w:rPr>
      </w:pPr>
    </w:p>
    <w:p w14:paraId="1FE72B3E" w14:textId="77777777" w:rsidR="00132FD7" w:rsidRDefault="00132FD7">
      <w:pPr>
        <w:rPr>
          <w:rFonts w:ascii="Times New Roman" w:hAnsi="Times New Roman" w:cs="Times New Roman"/>
          <w:sz w:val="24"/>
          <w:szCs w:val="24"/>
        </w:rPr>
      </w:pPr>
    </w:p>
    <w:p w14:paraId="061FAB15" w14:textId="77777777" w:rsidR="00132FD7" w:rsidRDefault="00132FD7">
      <w:pPr>
        <w:rPr>
          <w:rFonts w:ascii="Times New Roman" w:hAnsi="Times New Roman" w:cs="Times New Roman"/>
          <w:sz w:val="24"/>
          <w:szCs w:val="24"/>
        </w:rPr>
      </w:pPr>
    </w:p>
    <w:p w14:paraId="11C5AE37" w14:textId="77777777" w:rsidR="00132FD7" w:rsidRDefault="00132FD7">
      <w:pPr>
        <w:rPr>
          <w:rFonts w:ascii="Times New Roman" w:hAnsi="Times New Roman" w:cs="Times New Roman"/>
          <w:sz w:val="24"/>
          <w:szCs w:val="24"/>
        </w:rPr>
      </w:pPr>
    </w:p>
    <w:p w14:paraId="466BAAC8" w14:textId="77777777" w:rsidR="00132FD7" w:rsidRDefault="00132FD7">
      <w:pPr>
        <w:rPr>
          <w:rFonts w:ascii="Times New Roman" w:hAnsi="Times New Roman" w:cs="Times New Roman"/>
          <w:sz w:val="24"/>
          <w:szCs w:val="24"/>
        </w:rPr>
      </w:pPr>
    </w:p>
    <w:p w14:paraId="72299AB4" w14:textId="77777777" w:rsidR="00132FD7" w:rsidRDefault="00132FD7">
      <w:pPr>
        <w:rPr>
          <w:rFonts w:ascii="Times New Roman" w:hAnsi="Times New Roman" w:cs="Times New Roman"/>
          <w:sz w:val="24"/>
          <w:szCs w:val="24"/>
        </w:rPr>
      </w:pPr>
    </w:p>
    <w:p w14:paraId="2396DF06" w14:textId="77777777" w:rsidR="00132FD7" w:rsidRDefault="00132FD7">
      <w:pPr>
        <w:rPr>
          <w:rFonts w:ascii="Times New Roman" w:hAnsi="Times New Roman" w:cs="Times New Roman"/>
          <w:sz w:val="24"/>
          <w:szCs w:val="24"/>
        </w:rPr>
      </w:pPr>
    </w:p>
    <w:p w14:paraId="2C68623A" w14:textId="77777777" w:rsidR="00132FD7" w:rsidRDefault="00132FD7">
      <w:pPr>
        <w:rPr>
          <w:rFonts w:ascii="Times New Roman" w:hAnsi="Times New Roman" w:cs="Times New Roman"/>
          <w:sz w:val="24"/>
          <w:szCs w:val="24"/>
        </w:rPr>
      </w:pPr>
    </w:p>
    <w:p w14:paraId="2D2A7A38" w14:textId="77777777" w:rsidR="00132FD7" w:rsidRDefault="00132FD7">
      <w:pPr>
        <w:rPr>
          <w:rFonts w:ascii="Times New Roman" w:hAnsi="Times New Roman" w:cs="Times New Roman"/>
          <w:sz w:val="24"/>
          <w:szCs w:val="24"/>
        </w:rPr>
      </w:pPr>
    </w:p>
    <w:p w14:paraId="7ED7AA52" w14:textId="77777777" w:rsidR="00132FD7" w:rsidRDefault="00132FD7">
      <w:pPr>
        <w:rPr>
          <w:rFonts w:ascii="Times New Roman" w:hAnsi="Times New Roman" w:cs="Times New Roman"/>
          <w:sz w:val="24"/>
          <w:szCs w:val="24"/>
        </w:rPr>
      </w:pPr>
    </w:p>
    <w:p w14:paraId="7CB0C25F"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lastRenderedPageBreak/>
        <w:t>Bibliografía</w:t>
      </w:r>
    </w:p>
    <w:p w14:paraId="241DB870"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w:t>
      </w:r>
      <w:r w:rsidRPr="00132FD7">
        <w:rPr>
          <w:rFonts w:ascii="Times New Roman" w:hAnsi="Times New Roman" w:cs="Times New Roman"/>
          <w:i/>
          <w:iCs/>
          <w:sz w:val="24"/>
          <w:szCs w:val="24"/>
        </w:rPr>
        <w:t>Máscara de red: ¿cómo funciona?</w:t>
      </w:r>
      <w:r w:rsidRPr="00132FD7">
        <w:rPr>
          <w:rFonts w:ascii="Times New Roman" w:hAnsi="Times New Roman" w:cs="Times New Roman"/>
          <w:sz w:val="24"/>
          <w:szCs w:val="24"/>
        </w:rPr>
        <w:t>, s/f)</w:t>
      </w:r>
      <w:r w:rsidRPr="00132FD7">
        <w:rPr>
          <w:rFonts w:ascii="Times New Roman" w:hAnsi="Times New Roman" w:cs="Times New Roman"/>
          <w:sz w:val="24"/>
          <w:szCs w:val="24"/>
        </w:rPr>
        <w:br/>
      </w:r>
      <w:r w:rsidRPr="00132FD7">
        <w:rPr>
          <w:rFonts w:ascii="Times New Roman" w:hAnsi="Times New Roman" w:cs="Times New Roman"/>
          <w:i/>
          <w:iCs/>
          <w:sz w:val="24"/>
          <w:szCs w:val="24"/>
        </w:rPr>
        <w:t>Máscara de red: ¿cómo funciona?</w:t>
      </w:r>
      <w:r w:rsidRPr="00132FD7">
        <w:rPr>
          <w:rFonts w:ascii="Times New Roman" w:hAnsi="Times New Roman" w:cs="Times New Roman"/>
          <w:sz w:val="24"/>
          <w:szCs w:val="24"/>
        </w:rPr>
        <w:t> (s/f). Lenovo.com. Recuperado el 26 de noviembre de 2025, de https://www.lenovo.com/mx/es/glosario/mascara-de-red/</w:t>
      </w:r>
    </w:p>
    <w:p w14:paraId="23397954"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w:t>
      </w:r>
      <w:r w:rsidRPr="00132FD7">
        <w:rPr>
          <w:rFonts w:ascii="Times New Roman" w:hAnsi="Times New Roman" w:cs="Times New Roman"/>
          <w:i/>
          <w:iCs/>
          <w:sz w:val="24"/>
          <w:szCs w:val="24"/>
        </w:rPr>
        <w:t xml:space="preserve">¿Qué es un </w:t>
      </w:r>
      <w:proofErr w:type="spellStart"/>
      <w:r w:rsidRPr="00132FD7">
        <w:rPr>
          <w:rFonts w:ascii="Times New Roman" w:hAnsi="Times New Roman" w:cs="Times New Roman"/>
          <w:i/>
          <w:iCs/>
          <w:sz w:val="24"/>
          <w:szCs w:val="24"/>
        </w:rPr>
        <w:t>patch</w:t>
      </w:r>
      <w:proofErr w:type="spellEnd"/>
      <w:r w:rsidRPr="00132FD7">
        <w:rPr>
          <w:rFonts w:ascii="Times New Roman" w:hAnsi="Times New Roman" w:cs="Times New Roman"/>
          <w:i/>
          <w:iCs/>
          <w:sz w:val="24"/>
          <w:szCs w:val="24"/>
        </w:rPr>
        <w:t xml:space="preserve"> panel y para qué sirve?</w:t>
      </w:r>
      <w:r w:rsidRPr="00132FD7">
        <w:rPr>
          <w:rFonts w:ascii="Times New Roman" w:hAnsi="Times New Roman" w:cs="Times New Roman"/>
          <w:sz w:val="24"/>
          <w:szCs w:val="24"/>
        </w:rPr>
        <w:t>, s/f)</w:t>
      </w:r>
      <w:r w:rsidRPr="00132FD7">
        <w:rPr>
          <w:rFonts w:ascii="Times New Roman" w:hAnsi="Times New Roman" w:cs="Times New Roman"/>
          <w:sz w:val="24"/>
          <w:szCs w:val="24"/>
        </w:rPr>
        <w:br/>
      </w:r>
      <w:r w:rsidRPr="00132FD7">
        <w:rPr>
          <w:rFonts w:ascii="Times New Roman" w:hAnsi="Times New Roman" w:cs="Times New Roman"/>
          <w:i/>
          <w:iCs/>
          <w:sz w:val="24"/>
          <w:szCs w:val="24"/>
        </w:rPr>
        <w:t xml:space="preserve">¿Qué es un </w:t>
      </w:r>
      <w:proofErr w:type="spellStart"/>
      <w:r w:rsidRPr="00132FD7">
        <w:rPr>
          <w:rFonts w:ascii="Times New Roman" w:hAnsi="Times New Roman" w:cs="Times New Roman"/>
          <w:i/>
          <w:iCs/>
          <w:sz w:val="24"/>
          <w:szCs w:val="24"/>
        </w:rPr>
        <w:t>patch</w:t>
      </w:r>
      <w:proofErr w:type="spellEnd"/>
      <w:r w:rsidRPr="00132FD7">
        <w:rPr>
          <w:rFonts w:ascii="Times New Roman" w:hAnsi="Times New Roman" w:cs="Times New Roman"/>
          <w:i/>
          <w:iCs/>
          <w:sz w:val="24"/>
          <w:szCs w:val="24"/>
        </w:rPr>
        <w:t xml:space="preserve"> panel y para qué sirve?</w:t>
      </w:r>
      <w:r w:rsidRPr="00132FD7">
        <w:rPr>
          <w:rFonts w:ascii="Times New Roman" w:hAnsi="Times New Roman" w:cs="Times New Roman"/>
          <w:sz w:val="24"/>
          <w:szCs w:val="24"/>
        </w:rPr>
        <w:t> (s/f). Sysracks.com. Recuperado el 26 de noviembre de 2025, de https://sysracks.com/es/blog-es/que-es-un-patch-panel-y-para-que-sirve/</w:t>
      </w:r>
    </w:p>
    <w:p w14:paraId="6EF060C8"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w:t>
      </w:r>
      <w:proofErr w:type="spellStart"/>
      <w:r w:rsidRPr="00132FD7">
        <w:rPr>
          <w:rFonts w:ascii="Times New Roman" w:hAnsi="Times New Roman" w:cs="Times New Roman"/>
          <w:sz w:val="24"/>
          <w:szCs w:val="24"/>
        </w:rPr>
        <w:t>Rosencrance</w:t>
      </w:r>
      <w:proofErr w:type="spellEnd"/>
      <w:r w:rsidRPr="00132FD7">
        <w:rPr>
          <w:rFonts w:ascii="Times New Roman" w:hAnsi="Times New Roman" w:cs="Times New Roman"/>
          <w:sz w:val="24"/>
          <w:szCs w:val="24"/>
        </w:rPr>
        <w:t>, 2024)</w:t>
      </w:r>
      <w:r w:rsidRPr="00132FD7">
        <w:rPr>
          <w:rFonts w:ascii="Times New Roman" w:hAnsi="Times New Roman" w:cs="Times New Roman"/>
          <w:sz w:val="24"/>
          <w:szCs w:val="24"/>
        </w:rPr>
        <w:br/>
      </w:r>
      <w:proofErr w:type="spellStart"/>
      <w:r w:rsidRPr="00132FD7">
        <w:rPr>
          <w:rFonts w:ascii="Times New Roman" w:hAnsi="Times New Roman" w:cs="Times New Roman"/>
          <w:sz w:val="24"/>
          <w:szCs w:val="24"/>
        </w:rPr>
        <w:t>Rosencrance</w:t>
      </w:r>
      <w:proofErr w:type="spellEnd"/>
      <w:r w:rsidRPr="00132FD7">
        <w:rPr>
          <w:rFonts w:ascii="Times New Roman" w:hAnsi="Times New Roman" w:cs="Times New Roman"/>
          <w:sz w:val="24"/>
          <w:szCs w:val="24"/>
        </w:rPr>
        <w:t>, L. (2024, diciembre 26). </w:t>
      </w:r>
      <w:proofErr w:type="spellStart"/>
      <w:r w:rsidRPr="00132FD7">
        <w:rPr>
          <w:rFonts w:ascii="Times New Roman" w:hAnsi="Times New Roman" w:cs="Times New Roman"/>
          <w:i/>
          <w:iCs/>
          <w:sz w:val="24"/>
          <w:szCs w:val="24"/>
        </w:rPr>
        <w:t>What</w:t>
      </w:r>
      <w:proofErr w:type="spellEnd"/>
      <w:r w:rsidRPr="00132FD7">
        <w:rPr>
          <w:rFonts w:ascii="Times New Roman" w:hAnsi="Times New Roman" w:cs="Times New Roman"/>
          <w:i/>
          <w:iCs/>
          <w:sz w:val="24"/>
          <w:szCs w:val="24"/>
        </w:rPr>
        <w:t xml:space="preserve"> </w:t>
      </w:r>
      <w:proofErr w:type="spellStart"/>
      <w:r w:rsidRPr="00132FD7">
        <w:rPr>
          <w:rFonts w:ascii="Times New Roman" w:hAnsi="Times New Roman" w:cs="Times New Roman"/>
          <w:i/>
          <w:iCs/>
          <w:sz w:val="24"/>
          <w:szCs w:val="24"/>
        </w:rPr>
        <w:t>is</w:t>
      </w:r>
      <w:proofErr w:type="spellEnd"/>
      <w:r w:rsidRPr="00132FD7">
        <w:rPr>
          <w:rFonts w:ascii="Times New Roman" w:hAnsi="Times New Roman" w:cs="Times New Roman"/>
          <w:i/>
          <w:iCs/>
          <w:sz w:val="24"/>
          <w:szCs w:val="24"/>
        </w:rPr>
        <w:t xml:space="preserve"> PSTN (</w:t>
      </w:r>
      <w:proofErr w:type="spellStart"/>
      <w:r w:rsidRPr="00132FD7">
        <w:rPr>
          <w:rFonts w:ascii="Times New Roman" w:hAnsi="Times New Roman" w:cs="Times New Roman"/>
          <w:i/>
          <w:iCs/>
          <w:sz w:val="24"/>
          <w:szCs w:val="24"/>
        </w:rPr>
        <w:t>public</w:t>
      </w:r>
      <w:proofErr w:type="spellEnd"/>
      <w:r w:rsidRPr="00132FD7">
        <w:rPr>
          <w:rFonts w:ascii="Times New Roman" w:hAnsi="Times New Roman" w:cs="Times New Roman"/>
          <w:i/>
          <w:iCs/>
          <w:sz w:val="24"/>
          <w:szCs w:val="24"/>
        </w:rPr>
        <w:t xml:space="preserve"> </w:t>
      </w:r>
      <w:proofErr w:type="spellStart"/>
      <w:r w:rsidRPr="00132FD7">
        <w:rPr>
          <w:rFonts w:ascii="Times New Roman" w:hAnsi="Times New Roman" w:cs="Times New Roman"/>
          <w:i/>
          <w:iCs/>
          <w:sz w:val="24"/>
          <w:szCs w:val="24"/>
        </w:rPr>
        <w:t>switched</w:t>
      </w:r>
      <w:proofErr w:type="spellEnd"/>
      <w:r w:rsidRPr="00132FD7">
        <w:rPr>
          <w:rFonts w:ascii="Times New Roman" w:hAnsi="Times New Roman" w:cs="Times New Roman"/>
          <w:i/>
          <w:iCs/>
          <w:sz w:val="24"/>
          <w:szCs w:val="24"/>
        </w:rPr>
        <w:t xml:space="preserve"> </w:t>
      </w:r>
      <w:proofErr w:type="spellStart"/>
      <w:r w:rsidRPr="00132FD7">
        <w:rPr>
          <w:rFonts w:ascii="Times New Roman" w:hAnsi="Times New Roman" w:cs="Times New Roman"/>
          <w:i/>
          <w:iCs/>
          <w:sz w:val="24"/>
          <w:szCs w:val="24"/>
        </w:rPr>
        <w:t>telephone</w:t>
      </w:r>
      <w:proofErr w:type="spellEnd"/>
      <w:r w:rsidRPr="00132FD7">
        <w:rPr>
          <w:rFonts w:ascii="Times New Roman" w:hAnsi="Times New Roman" w:cs="Times New Roman"/>
          <w:i/>
          <w:iCs/>
          <w:sz w:val="24"/>
          <w:szCs w:val="24"/>
        </w:rPr>
        <w:t xml:space="preserve"> </w:t>
      </w:r>
      <w:proofErr w:type="spellStart"/>
      <w:r w:rsidRPr="00132FD7">
        <w:rPr>
          <w:rFonts w:ascii="Times New Roman" w:hAnsi="Times New Roman" w:cs="Times New Roman"/>
          <w:i/>
          <w:iCs/>
          <w:sz w:val="24"/>
          <w:szCs w:val="24"/>
        </w:rPr>
        <w:t>network</w:t>
      </w:r>
      <w:proofErr w:type="spellEnd"/>
      <w:r w:rsidRPr="00132FD7">
        <w:rPr>
          <w:rFonts w:ascii="Times New Roman" w:hAnsi="Times New Roman" w:cs="Times New Roman"/>
          <w:i/>
          <w:iCs/>
          <w:sz w:val="24"/>
          <w:szCs w:val="24"/>
        </w:rPr>
        <w:t>)?</w:t>
      </w:r>
      <w:r w:rsidRPr="00132FD7">
        <w:rPr>
          <w:rFonts w:ascii="Times New Roman" w:hAnsi="Times New Roman" w:cs="Times New Roman"/>
          <w:sz w:val="24"/>
          <w:szCs w:val="24"/>
        </w:rPr>
        <w:t> </w:t>
      </w:r>
      <w:proofErr w:type="spellStart"/>
      <w:r w:rsidRPr="00132FD7">
        <w:rPr>
          <w:rFonts w:ascii="Times New Roman" w:hAnsi="Times New Roman" w:cs="Times New Roman"/>
          <w:sz w:val="24"/>
          <w:szCs w:val="24"/>
        </w:rPr>
        <w:t>Search</w:t>
      </w:r>
      <w:proofErr w:type="spellEnd"/>
      <w:r w:rsidRPr="00132FD7">
        <w:rPr>
          <w:rFonts w:ascii="Times New Roman" w:hAnsi="Times New Roman" w:cs="Times New Roman"/>
          <w:sz w:val="24"/>
          <w:szCs w:val="24"/>
        </w:rPr>
        <w:t xml:space="preserve"> </w:t>
      </w:r>
      <w:proofErr w:type="spellStart"/>
      <w:r w:rsidRPr="00132FD7">
        <w:rPr>
          <w:rFonts w:ascii="Times New Roman" w:hAnsi="Times New Roman" w:cs="Times New Roman"/>
          <w:sz w:val="24"/>
          <w:szCs w:val="24"/>
        </w:rPr>
        <w:t>Networking</w:t>
      </w:r>
      <w:proofErr w:type="spellEnd"/>
      <w:r w:rsidRPr="00132FD7">
        <w:rPr>
          <w:rFonts w:ascii="Times New Roman" w:hAnsi="Times New Roman" w:cs="Times New Roman"/>
          <w:sz w:val="24"/>
          <w:szCs w:val="24"/>
        </w:rPr>
        <w:t xml:space="preserve">; </w:t>
      </w:r>
      <w:proofErr w:type="spellStart"/>
      <w:r w:rsidRPr="00132FD7">
        <w:rPr>
          <w:rFonts w:ascii="Times New Roman" w:hAnsi="Times New Roman" w:cs="Times New Roman"/>
          <w:sz w:val="24"/>
          <w:szCs w:val="24"/>
        </w:rPr>
        <w:t>TechTarget</w:t>
      </w:r>
      <w:proofErr w:type="spellEnd"/>
      <w:r w:rsidRPr="00132FD7">
        <w:rPr>
          <w:rFonts w:ascii="Times New Roman" w:hAnsi="Times New Roman" w:cs="Times New Roman"/>
          <w:sz w:val="24"/>
          <w:szCs w:val="24"/>
        </w:rPr>
        <w:t>. https://www.techtarget.com/searchnetworking/definition/PSTN</w:t>
      </w:r>
    </w:p>
    <w:p w14:paraId="16BDCD9F"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w:t>
      </w:r>
      <w:r w:rsidRPr="00132FD7">
        <w:rPr>
          <w:rFonts w:ascii="Times New Roman" w:hAnsi="Times New Roman" w:cs="Times New Roman"/>
          <w:i/>
          <w:iCs/>
          <w:sz w:val="24"/>
          <w:szCs w:val="24"/>
        </w:rPr>
        <w:t>Trama Ethernet: definición, estructura y variantes</w:t>
      </w:r>
      <w:r w:rsidRPr="00132FD7">
        <w:rPr>
          <w:rFonts w:ascii="Times New Roman" w:hAnsi="Times New Roman" w:cs="Times New Roman"/>
          <w:sz w:val="24"/>
          <w:szCs w:val="24"/>
        </w:rPr>
        <w:t>, 2020)</w:t>
      </w:r>
      <w:r w:rsidRPr="00132FD7">
        <w:rPr>
          <w:rFonts w:ascii="Times New Roman" w:hAnsi="Times New Roman" w:cs="Times New Roman"/>
          <w:sz w:val="24"/>
          <w:szCs w:val="24"/>
        </w:rPr>
        <w:br/>
      </w:r>
      <w:r w:rsidRPr="00132FD7">
        <w:rPr>
          <w:rFonts w:ascii="Times New Roman" w:hAnsi="Times New Roman" w:cs="Times New Roman"/>
          <w:i/>
          <w:iCs/>
          <w:sz w:val="24"/>
          <w:szCs w:val="24"/>
        </w:rPr>
        <w:t>Trama Ethernet: definición, estructura y variantes</w:t>
      </w:r>
      <w:r w:rsidRPr="00132FD7">
        <w:rPr>
          <w:rFonts w:ascii="Times New Roman" w:hAnsi="Times New Roman" w:cs="Times New Roman"/>
          <w:sz w:val="24"/>
          <w:szCs w:val="24"/>
        </w:rPr>
        <w:t>. (2020, marzo 11). IONOS Digital Guide. https://www.ionos.com/es-us/digitalguide/servidores/know-how/trama-ethernet/</w:t>
      </w:r>
    </w:p>
    <w:p w14:paraId="0A861512"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(s/f-a)</w:t>
      </w:r>
      <w:r w:rsidRPr="00132FD7">
        <w:rPr>
          <w:rFonts w:ascii="Times New Roman" w:hAnsi="Times New Roman" w:cs="Times New Roman"/>
          <w:sz w:val="24"/>
          <w:szCs w:val="24"/>
        </w:rPr>
        <w:br/>
        <w:t xml:space="preserve">(S/f-a). </w:t>
      </w:r>
      <w:proofErr w:type="spellStart"/>
      <w:r w:rsidRPr="00132FD7">
        <w:rPr>
          <w:rFonts w:ascii="Times New Roman" w:hAnsi="Times New Roman" w:cs="Times New Roman"/>
          <w:sz w:val="24"/>
          <w:szCs w:val="24"/>
        </w:rPr>
        <w:t>Claridad.tech</w:t>
      </w:r>
      <w:proofErr w:type="spellEnd"/>
      <w:r w:rsidRPr="00132FD7">
        <w:rPr>
          <w:rFonts w:ascii="Times New Roman" w:hAnsi="Times New Roman" w:cs="Times New Roman"/>
          <w:sz w:val="24"/>
          <w:szCs w:val="24"/>
        </w:rPr>
        <w:t>. Recuperado el 26 de noviembre de 2025, de https://claridad.tech/que-es-un-armario-rack-tipos-de-racks/</w:t>
      </w:r>
    </w:p>
    <w:p w14:paraId="54E311E1"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(s/f-b)</w:t>
      </w:r>
      <w:r w:rsidRPr="00132FD7">
        <w:rPr>
          <w:rFonts w:ascii="Times New Roman" w:hAnsi="Times New Roman" w:cs="Times New Roman"/>
          <w:sz w:val="24"/>
          <w:szCs w:val="24"/>
        </w:rPr>
        <w:br/>
        <w:t>(S/f-b). Cloudflare.com. Recuperado el 26 de noviembre de 2025, de https://www.cloudflare.com/es-es/learning/access-management/what-is-network-segmentation/</w:t>
      </w:r>
    </w:p>
    <w:p w14:paraId="2631C360"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(s/f-c)</w:t>
      </w:r>
      <w:r w:rsidRPr="00132FD7">
        <w:rPr>
          <w:rFonts w:ascii="Times New Roman" w:hAnsi="Times New Roman" w:cs="Times New Roman"/>
          <w:sz w:val="24"/>
          <w:szCs w:val="24"/>
        </w:rPr>
        <w:br/>
        <w:t>(S/f-c). Cloudflare.com. Recuperado el 26 de noviembre de 2025, de https://www.cloudflare.com/es-es/learning/network-layer/what-is-a-subnet/</w:t>
      </w:r>
    </w:p>
    <w:p w14:paraId="5E20FD29"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(s/f-d)</w:t>
      </w:r>
      <w:r w:rsidRPr="00132FD7">
        <w:rPr>
          <w:rFonts w:ascii="Times New Roman" w:hAnsi="Times New Roman" w:cs="Times New Roman"/>
          <w:sz w:val="24"/>
          <w:szCs w:val="24"/>
        </w:rPr>
        <w:br/>
        <w:t>(S/f-d). Cloudflare.com. Recuperado el 26 de noviembre de 2025, de https://www.cloudflare.com/es-es/learning/network-layer/what-is-a-packet/</w:t>
      </w:r>
    </w:p>
    <w:p w14:paraId="329CEC15" w14:textId="77777777" w:rsidR="00132FD7" w:rsidRPr="00132FD7" w:rsidRDefault="00132FD7" w:rsidP="00132FD7">
      <w:pPr>
        <w:rPr>
          <w:rFonts w:ascii="Times New Roman" w:hAnsi="Times New Roman" w:cs="Times New Roman"/>
          <w:sz w:val="24"/>
          <w:szCs w:val="24"/>
        </w:rPr>
      </w:pPr>
      <w:r w:rsidRPr="00132FD7">
        <w:rPr>
          <w:rFonts w:ascii="Times New Roman" w:hAnsi="Times New Roman" w:cs="Times New Roman"/>
          <w:sz w:val="24"/>
          <w:szCs w:val="24"/>
        </w:rPr>
        <w:t>(s/f-e)</w:t>
      </w:r>
      <w:r w:rsidRPr="00132FD7">
        <w:rPr>
          <w:rFonts w:ascii="Times New Roman" w:hAnsi="Times New Roman" w:cs="Times New Roman"/>
          <w:sz w:val="24"/>
          <w:szCs w:val="24"/>
        </w:rPr>
        <w:br/>
        <w:t>(S/f-e). Cloudflare.com. Recuperado el 26 de noviembre de 2025, de https://www.cloudflare.com/es-es/learning/network-layer/what-is-a-protocol/</w:t>
      </w:r>
    </w:p>
    <w:p w14:paraId="5A28BFC8" w14:textId="77777777" w:rsidR="00132FD7" w:rsidRPr="00AF1D09" w:rsidRDefault="00132FD7" w:rsidP="00132FD7">
      <w:pPr>
        <w:rPr>
          <w:rFonts w:ascii="Times New Roman" w:hAnsi="Times New Roman" w:cs="Times New Roman"/>
          <w:sz w:val="24"/>
          <w:szCs w:val="24"/>
        </w:rPr>
      </w:pPr>
    </w:p>
    <w:sectPr w:rsidR="00132FD7" w:rsidRPr="00AF1D09" w:rsidSect="00086FCA">
      <w:pgSz w:w="12240" w:h="15840"/>
      <w:pgMar w:top="1417" w:right="1701"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EFF"/>
    <w:rsid w:val="00010F54"/>
    <w:rsid w:val="00045008"/>
    <w:rsid w:val="0006277C"/>
    <w:rsid w:val="00085B53"/>
    <w:rsid w:val="00086FCA"/>
    <w:rsid w:val="000F41C5"/>
    <w:rsid w:val="0010240D"/>
    <w:rsid w:val="00132FD7"/>
    <w:rsid w:val="00152DA5"/>
    <w:rsid w:val="0017327C"/>
    <w:rsid w:val="0020365D"/>
    <w:rsid w:val="00267AB4"/>
    <w:rsid w:val="00330BD2"/>
    <w:rsid w:val="003B5742"/>
    <w:rsid w:val="004340F8"/>
    <w:rsid w:val="00434967"/>
    <w:rsid w:val="00477EB5"/>
    <w:rsid w:val="00532E7A"/>
    <w:rsid w:val="00537C73"/>
    <w:rsid w:val="00660D1E"/>
    <w:rsid w:val="00671EFF"/>
    <w:rsid w:val="006B7927"/>
    <w:rsid w:val="007B47B0"/>
    <w:rsid w:val="007F2310"/>
    <w:rsid w:val="00843737"/>
    <w:rsid w:val="00865B5A"/>
    <w:rsid w:val="00883E04"/>
    <w:rsid w:val="008B7B49"/>
    <w:rsid w:val="00953DBD"/>
    <w:rsid w:val="00957355"/>
    <w:rsid w:val="00A12BEC"/>
    <w:rsid w:val="00AF1D09"/>
    <w:rsid w:val="00B632B6"/>
    <w:rsid w:val="00CA13F7"/>
    <w:rsid w:val="00CD1BEA"/>
    <w:rsid w:val="00DA2545"/>
    <w:rsid w:val="00E641C5"/>
    <w:rsid w:val="00E9793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4458"/>
  <w15:chartTrackingRefBased/>
  <w15:docId w15:val="{26BA793E-F25E-4408-9D45-7DF3C7BB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1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1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1E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1E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1E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1E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1E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1E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1E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1E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1E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1E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1E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1E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1E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1E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1E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1EFF"/>
    <w:rPr>
      <w:rFonts w:eastAsiaTheme="majorEastAsia" w:cstheme="majorBidi"/>
      <w:color w:val="272727" w:themeColor="text1" w:themeTint="D8"/>
    </w:rPr>
  </w:style>
  <w:style w:type="paragraph" w:styleId="Ttulo">
    <w:name w:val="Title"/>
    <w:basedOn w:val="Normal"/>
    <w:next w:val="Normal"/>
    <w:link w:val="TtuloCar"/>
    <w:uiPriority w:val="10"/>
    <w:qFormat/>
    <w:rsid w:val="00671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1E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1E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1E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1EFF"/>
    <w:pPr>
      <w:spacing w:before="160"/>
      <w:jc w:val="center"/>
    </w:pPr>
    <w:rPr>
      <w:i/>
      <w:iCs/>
      <w:color w:val="404040" w:themeColor="text1" w:themeTint="BF"/>
    </w:rPr>
  </w:style>
  <w:style w:type="character" w:customStyle="1" w:styleId="CitaCar">
    <w:name w:val="Cita Car"/>
    <w:basedOn w:val="Fuentedeprrafopredeter"/>
    <w:link w:val="Cita"/>
    <w:uiPriority w:val="29"/>
    <w:rsid w:val="00671EFF"/>
    <w:rPr>
      <w:i/>
      <w:iCs/>
      <w:color w:val="404040" w:themeColor="text1" w:themeTint="BF"/>
    </w:rPr>
  </w:style>
  <w:style w:type="paragraph" w:styleId="Prrafodelista">
    <w:name w:val="List Paragraph"/>
    <w:basedOn w:val="Normal"/>
    <w:uiPriority w:val="34"/>
    <w:qFormat/>
    <w:rsid w:val="00671EFF"/>
    <w:pPr>
      <w:ind w:left="720"/>
      <w:contextualSpacing/>
    </w:pPr>
  </w:style>
  <w:style w:type="character" w:styleId="nfasisintenso">
    <w:name w:val="Intense Emphasis"/>
    <w:basedOn w:val="Fuentedeprrafopredeter"/>
    <w:uiPriority w:val="21"/>
    <w:qFormat/>
    <w:rsid w:val="00671EFF"/>
    <w:rPr>
      <w:i/>
      <w:iCs/>
      <w:color w:val="2F5496" w:themeColor="accent1" w:themeShade="BF"/>
    </w:rPr>
  </w:style>
  <w:style w:type="paragraph" w:styleId="Citadestacada">
    <w:name w:val="Intense Quote"/>
    <w:basedOn w:val="Normal"/>
    <w:next w:val="Normal"/>
    <w:link w:val="CitadestacadaCar"/>
    <w:uiPriority w:val="30"/>
    <w:qFormat/>
    <w:rsid w:val="00671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1EFF"/>
    <w:rPr>
      <w:i/>
      <w:iCs/>
      <w:color w:val="2F5496" w:themeColor="accent1" w:themeShade="BF"/>
    </w:rPr>
  </w:style>
  <w:style w:type="character" w:styleId="Referenciaintensa">
    <w:name w:val="Intense Reference"/>
    <w:basedOn w:val="Fuentedeprrafopredeter"/>
    <w:uiPriority w:val="32"/>
    <w:qFormat/>
    <w:rsid w:val="00671EFF"/>
    <w:rPr>
      <w:b/>
      <w:bCs/>
      <w:smallCaps/>
      <w:color w:val="2F5496" w:themeColor="accent1" w:themeShade="BF"/>
      <w:spacing w:val="5"/>
    </w:rPr>
  </w:style>
  <w:style w:type="paragraph" w:styleId="Sinespaciado">
    <w:name w:val="No Spacing"/>
    <w:link w:val="SinespaciadoCar"/>
    <w:uiPriority w:val="1"/>
    <w:qFormat/>
    <w:rsid w:val="00086FCA"/>
    <w:pPr>
      <w:spacing w:after="0" w:line="240" w:lineRule="auto"/>
    </w:pPr>
    <w:rPr>
      <w:rFonts w:eastAsiaTheme="minorEastAsia"/>
      <w:kern w:val="0"/>
      <w:lang w:eastAsia="es-US"/>
      <w14:ligatures w14:val="none"/>
    </w:rPr>
  </w:style>
  <w:style w:type="character" w:customStyle="1" w:styleId="SinespaciadoCar">
    <w:name w:val="Sin espaciado Car"/>
    <w:basedOn w:val="Fuentedeprrafopredeter"/>
    <w:link w:val="Sinespaciado"/>
    <w:uiPriority w:val="1"/>
    <w:rsid w:val="00086FCA"/>
    <w:rPr>
      <w:rFonts w:eastAsiaTheme="minorEastAsia"/>
      <w:kern w:val="0"/>
      <w:lang w:eastAsia="es-US"/>
      <w14:ligatures w14:val="none"/>
    </w:rPr>
  </w:style>
  <w:style w:type="character" w:styleId="Hipervnculo">
    <w:name w:val="Hyperlink"/>
    <w:basedOn w:val="Fuentedeprrafopredeter"/>
    <w:uiPriority w:val="99"/>
    <w:unhideWhenUsed/>
    <w:rsid w:val="0006277C"/>
    <w:rPr>
      <w:color w:val="0563C1" w:themeColor="hyperlink"/>
      <w:u w:val="single"/>
    </w:rPr>
  </w:style>
  <w:style w:type="character" w:styleId="Mencinsinresolver">
    <w:name w:val="Unresolved Mention"/>
    <w:basedOn w:val="Fuentedeprrafopredeter"/>
    <w:uiPriority w:val="99"/>
    <w:semiHidden/>
    <w:unhideWhenUsed/>
    <w:rsid w:val="00062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11/26/2025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1198</Words>
  <Characters>6595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Glosario</vt:lpstr>
    </vt:vector>
  </TitlesOfParts>
  <Company>Profesor: MURILLO RODRIGUEZ DIEGO JOSE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dc:title>
  <dc:subject>(ISL-05) ANÁLISIS AVANZADO DE REDES</dc:subject>
  <dc:creator>Luis David Barrantes vargas</dc:creator>
  <cp:keywords/>
  <dc:description/>
  <cp:lastModifiedBy>Luis David Barrantes vargas</cp:lastModifiedBy>
  <cp:revision>24</cp:revision>
  <cp:lastPrinted>2025-11-26T17:18:00Z</cp:lastPrinted>
  <dcterms:created xsi:type="dcterms:W3CDTF">2025-09-18T00:24:00Z</dcterms:created>
  <dcterms:modified xsi:type="dcterms:W3CDTF">2025-11-26T18:36:00Z</dcterms:modified>
</cp:coreProperties>
</file>