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CƯƠNG CHI TIẾT HỌC PHẦN</w:t>
      </w:r>
    </w:p>
    <w:p>
      <w:r>
        <w:t xml:space="preserve">Tên môn học: </w:t>
      </w:r>
      <w:sdt>
        <w:sdtPr>
          <w:tag w:val="SUBJECT_NAME"/>
          <w:alias w:val="SUBJECT_NAME"/>
          <w:text/>
        </w:sdtPr>
        <w:sdtContent>
          <w:r>
            <w:t>Cấu trúc dữ liệu và giải thuật</w:t>
          </w:r>
        </w:sdtContent>
      </w:sdt>
    </w:p>
    <w:p>
      <w:r>
        <w:t xml:space="preserve">Mã môn học: </w:t>
      </w:r>
      <w:sdt>
        <w:sdtPr>
          <w:tag w:val="SUBJECT_CODE"/>
          <w:alias w:val="SUBJECT_CODE"/>
          <w:text/>
        </w:sdtPr>
        <w:sdtContent>
          <w:r>
            <w:t>CSE101</w:t>
          </w:r>
        </w:sdtContent>
      </w:sdt>
    </w:p>
    <w:p>
      <w:r>
        <w:t xml:space="preserve">Số tín chỉ: </w:t>
      </w:r>
      <w:sdt>
        <w:sdtPr>
          <w:tag w:val="CREDIT"/>
          <w:alias w:val="CREDIT"/>
          <w:text/>
        </w:sdtPr>
        <w:sdtContent>
          <w:r>
            <w:t>TC: 6 (LT: 4 - TH: 2)</w:t>
          </w:r>
        </w:sdtContent>
      </w:sdt>
    </w:p>
    <w:p>
      <w:pPr>
        <w:pStyle w:val="Heading2"/>
      </w:pPr>
      <w:r>
        <w:t>Kế hoạch giảng dạy chi tiết</w:t>
      </w:r>
    </w:p>
    <w:sdt>
      <w:sdtPr>
        <w:tag w:val="TEACHING_SCHEDULE"/>
        <w:alias w:val="TEACHING_SCHEDULE"/>
      </w:sdtPr>
      <w:sdtContent>
        <w:tbl>
          <w:tblPr>
            <w:tblStyle w:val="TableGrid"/>
            <w:tblW w:type="auto" w:w="0"/>
            <w:tblLook w:firstColumn="1" w:firstRow="1" w:lastColumn="0" w:lastRow="0" w:noHBand="0" w:noVBand="1" w:val="04A0"/>
          </w:tblPr>
          <w:tblGrid>
            <w:gridCol w:w="1440"/>
            <w:gridCol w:w="1440"/>
            <w:gridCol w:w="1440"/>
            <w:gridCol w:w="1440"/>
            <w:gridCol w:w="1440"/>
            <w:gridCol w:w="1440"/>
          </w:tblGrid>
          <w:tr>
            <w:tc>
              <w:tcPr>
                <w:tcW w:type="dxa" w:w="1440"/>
              </w:tcPr>
              <w:p>
                <w:r>
                  <w:t>Tuần</w:t>
                </w:r>
              </w:p>
            </w:tc>
            <w:tc>
              <w:tcPr>
                <w:tcW w:type="dxa" w:w="1440"/>
              </w:tcPr>
              <w:p>
                <w:r>
                  <w:t>Nội dung</w:t>
                </w:r>
              </w:p>
            </w:tc>
            <w:tc>
              <w:tcPr>
                <w:tcW w:type="dxa" w:w="1440"/>
              </w:tcPr>
              <w:p>
                <w:r>
                  <w:t>CĐR học phần</w:t>
                </w:r>
              </w:p>
            </w:tc>
            <w:tc>
              <w:tcPr>
                <w:tcW w:type="dxa" w:w="1440"/>
              </w:tcPr>
              <w:p>
                <w:r>
                  <w:t>Giờ tự học</w:t>
                </w:r>
              </w:p>
            </w:tc>
            <w:tc>
              <w:tcPr>
                <w:tcW w:type="dxa" w:w="1440"/>
              </w:tcPr>
              <w:p>
                <w:r>
                  <w:t>Giờ trực tiếp</w:t>
                </w:r>
              </w:p>
            </w:tc>
            <w:tc>
              <w:tcPr>
                <w:tcW w:type="dxa" w:w="1440"/>
              </w:tcPr>
              <w:p>
                <w:r>
                  <w:t>Giờ trực tuyến</w:t>
                </w:r>
              </w:p>
            </w:tc>
          </w:tr>
          <w:tr>
            <w:tc>
              <w:tcPr>
                <w:tcW w:type="dxa" w:w="1440"/>
              </w:tcPr>
              <w:p>
                <w:r>
                  <w:t>Tuần 1</w:t>
                </w:r>
              </w:p>
            </w:tc>
            <w:tc>
              <w:tcPr>
                <w:tcW w:type="dxa" w:w="1440"/>
              </w:tcPr>
              <w:p>
                <w:r>
                  <w:t>asdsad trersjsjdjjasd</w:t>
                  <w:br/>
                  <w:br/>
                  <w:br/>
                </w:r>
              </w:p>
            </w:tc>
            <w:tc>
              <w:tcPr>
                <w:tcW w:type="dxa" w:w="1440"/>
              </w:tcPr>
              <w:p>
                <w:r>
                  <w:t>CLO 1, CLO 3, CLO 1, CLO 1</w:t>
                </w:r>
              </w:p>
            </w:tc>
            <w:tc>
              <w:tcPr>
                <w:tcW w:type="dxa" w:w="1440"/>
              </w:tcPr>
              <w:p>
                <w:r>
                  <w:t>12</w:t>
                </w:r>
              </w:p>
            </w:tc>
            <w:tc>
              <w:tcPr>
                <w:tcW w:type="dxa" w:w="1440"/>
              </w:tcPr>
              <w:p>
                <w:r>
                  <w:t>22</w:t>
                </w:r>
              </w:p>
            </w:tc>
            <w:tc>
              <w:tcPr>
                <w:tcW w:type="dxa" w:w="1440"/>
              </w:tcPr>
              <w:p>
                <w:r>
                  <w:t>22</w:t>
                </w:r>
              </w:p>
            </w:tc>
          </w:tr>
          <w:tr>
            <w:tc>
              <w:tcPr>
                <w:tcW w:type="dxa" w:w="1440"/>
              </w:tcPr>
              <w:p>
                <w:r>
                  <w:t>Tuần 1</w:t>
                </w:r>
              </w:p>
            </w:tc>
            <w:tc>
              <w:tcPr>
                <w:tcW w:type="dxa" w:w="1440"/>
              </w:tcPr>
              <w:p>
                <w:r>
                  <w:t>asasasdasdasdasd</w:t>
                </w:r>
              </w:p>
            </w:tc>
            <w:tc>
              <w:tcPr>
                <w:tcW w:type="dxa" w:w="1440"/>
              </w:tcPr>
              <w:p>
                <w:r>
                  <w:t>CLO 3, CLO 4, CLO 2</w:t>
                </w:r>
              </w:p>
            </w:tc>
            <w:tc>
              <w:tcPr>
                <w:tcW w:type="dxa" w:w="1440"/>
              </w:tcPr>
              <w:p>
                <w:r>
                  <w:t>3</w:t>
                </w:r>
              </w:p>
            </w:tc>
            <w:tc>
              <w:tcPr>
                <w:tcW w:type="dxa" w:w="1440"/>
              </w:tcPr>
              <w:p>
                <w:r>
                  <w:t>1</w:t>
                </w:r>
              </w:p>
            </w:tc>
            <w:tc>
              <w:tcPr>
                <w:tcW w:type="dxa" w:w="1440"/>
              </w:tcPr>
              <w:p>
                <w:r>
                  <w:t>2</w:t>
                </w:r>
              </w:p>
            </w:tc>
          </w:tr>
          <w:tr>
            <w:tc>
              <w:tcPr>
                <w:tcW w:type="dxa" w:w="1440"/>
              </w:tcPr>
              <w:p>
                <w:r>
                  <w:t>Tuần 2</w:t>
                </w:r>
              </w:p>
            </w:tc>
            <w:tc>
              <w:tcPr>
                <w:tcW w:type="dxa" w:w="1440"/>
              </w:tcPr>
              <w:p>
                <w:r>
                  <w:t>asdasdasd</w:t>
                </w:r>
              </w:p>
            </w:tc>
            <w:tc>
              <w:tcPr>
                <w:tcW w:type="dxa" w:w="1440"/>
              </w:tcPr>
              <w:p>
                <w:r>
                  <w:t>CLO 2, CLO 3, CLO 4</w:t>
                </w:r>
              </w:p>
            </w:tc>
            <w:tc>
              <w:tcPr>
                <w:tcW w:type="dxa" w:w="1440"/>
              </w:tcPr>
              <w:p>
                <w:r>
                  <w:t>2.5</w:t>
                </w:r>
              </w:p>
            </w:tc>
            <w:tc>
              <w:tcPr>
                <w:tcW w:type="dxa" w:w="1440"/>
              </w:tcPr>
              <w:p>
                <w:r>
                  <w:t>2</w:t>
                </w:r>
              </w:p>
            </w:tc>
            <w:tc>
              <w:tcPr>
                <w:tcW w:type="dxa" w:w="1440"/>
              </w:tcPr>
              <w:p>
                <w:r>
                  <w:t>2</w:t>
                </w:r>
              </w:p>
            </w:tc>
          </w:tr>
        </w:tbl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