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5C1C2">
      <w:pPr>
        <w:tabs>
          <w:tab w:val="left" w:pos="851"/>
        </w:tabs>
        <w:spacing w:line="360" w:lineRule="auto"/>
        <w:jc w:val="both"/>
        <w:rPr>
          <w:i/>
          <w:sz w:val="26"/>
          <w:szCs w:val="26"/>
          <w:lang w:val="nl-NL"/>
        </w:rPr>
      </w:pPr>
      <w:bookmarkStart w:id="0" w:name="_Hlk126242579"/>
    </w:p>
    <w:p w14:paraId="7A6B4E4A">
      <w:pPr>
        <w:jc w:val="center"/>
        <w:rPr>
          <w:sz w:val="26"/>
          <w:szCs w:val="26"/>
          <w:lang w:val="nl-NL"/>
        </w:rPr>
      </w:pPr>
      <w:bookmarkStart w:id="1" w:name="_Hlk77259569"/>
    </w:p>
    <w:p w14:paraId="78643BBA">
      <w:pPr>
        <w:jc w:val="center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mc:AlternateContent>
          <mc:Choice Requires="wps">
            <w:drawing>
              <wp:anchor distT="7620" distB="11430" distL="10795" distR="11430" simplePos="0" relativeHeight="251659264" behindDoc="0" locked="0" layoutInCell="1" allowOverlap="1">
                <wp:simplePos x="0" y="0"/>
                <wp:positionH relativeFrom="column">
                  <wp:posOffset>4535170</wp:posOffset>
                </wp:positionH>
                <wp:positionV relativeFrom="paragraph">
                  <wp:posOffset>-553720</wp:posOffset>
                </wp:positionV>
                <wp:extent cx="1739900" cy="295275"/>
                <wp:effectExtent l="3175" t="3175" r="3175" b="3175"/>
                <wp:wrapNone/>
                <wp:docPr id="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880" cy="29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FB70613">
                            <w:pPr>
                              <w:pStyle w:val="173"/>
                              <w:jc w:val="center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Phụ lục 7-Appendix 7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9" o:spid="_x0000_s1026" o:spt="1" style="position:absolute;left:0pt;margin-left:357.1pt;margin-top:-43.6pt;height:23.25pt;width:137pt;z-index:251659264;mso-width-relative:page;mso-height-relative:page;" fillcolor="#FFFFFF" filled="t" stroked="t" coordsize="21600,21600" o:gfxdata="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ADlsNtgAAAALAQAADwAAAAAAAAABACAAAAAi&#10;AAAAZHJzL2Rvd25yZXYueG1sUEsBAhQAFAAAAAgAh07iQNhYw1zRAQAAzgMAAA4AAAAAAAAAAQAg&#10;AAAAJwEAAGRycy9lMm9Eb2MueG1sUEsFBgAAAAAGAAYAWQEAAGoFAAAAAA==&#10;">
                <v:fill on="t" focussize="0,0"/>
                <v:stroke weight="0.5pt" color="#000000" joinstyle="miter"/>
                <v:imagedata o:title=""/>
                <o:lock v:ext="edit" aspectratio="f"/>
                <v:textbox>
                  <w:txbxContent>
                    <w:p w14:paraId="4FB70613">
                      <w:pPr>
                        <w:pStyle w:val="173"/>
                        <w:jc w:val="center"/>
                        <w:rPr>
                          <w:b/>
                          <w:i/>
                        </w:rPr>
                      </w:pPr>
                      <w:r>
                        <w:rPr>
                          <w:b/>
                          <w:i/>
                        </w:rPr>
                        <w:t>Phụ lục 7-Appendix 7</w:t>
                      </w:r>
                    </w:p>
                  </w:txbxContent>
                </v:textbox>
              </v:rect>
            </w:pict>
          </mc:Fallback>
        </mc:AlternateContent>
      </w:r>
    </w:p>
    <w:p w14:paraId="32300C7E">
      <w:pPr>
        <w:jc w:val="center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BỘ GIÁO DỤC VÀ ĐÀO TẠO</w:t>
      </w:r>
    </w:p>
    <w:p w14:paraId="32A02A31">
      <w:pPr>
        <w:jc w:val="center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MINISTRY OF EDUCATION AND TRAINING</w:t>
      </w:r>
    </w:p>
    <w:p w14:paraId="2AB50F7D">
      <w:pPr>
        <w:jc w:val="center"/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>TRƯỜNG ĐẠI HỌC MỞ THÀNH PHỐ HỒ CHÍ MINH</w:t>
      </w:r>
    </w:p>
    <w:p w14:paraId="24C791AD">
      <w:pPr>
        <w:jc w:val="center"/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>HO CHI MINH CITY OPEN UNIVERSITY</w:t>
      </w:r>
    </w:p>
    <w:p w14:paraId="48D49409">
      <w:pPr>
        <w:tabs>
          <w:tab w:val="center" w:pos="4819"/>
          <w:tab w:val="left" w:pos="6787"/>
        </w:tabs>
        <w:spacing w:before="0" w:after="200" w:line="276" w:lineRule="auto"/>
        <w:rPr>
          <w:b/>
          <w:sz w:val="26"/>
          <w:szCs w:val="26"/>
          <w:lang w:val="nl-NL"/>
        </w:rPr>
      </w:pPr>
      <w:r>
        <mc:AlternateContent>
          <mc:Choice Requires="wps">
            <w:drawing>
              <wp:anchor distT="11430" distB="7620" distL="12065" distR="10160" simplePos="0" relativeHeight="251659264" behindDoc="0" locked="0" layoutInCell="1" allowOverlap="1">
                <wp:simplePos x="0" y="0"/>
                <wp:positionH relativeFrom="column">
                  <wp:posOffset>1974215</wp:posOffset>
                </wp:positionH>
                <wp:positionV relativeFrom="paragraph">
                  <wp:posOffset>52705</wp:posOffset>
                </wp:positionV>
                <wp:extent cx="2320925" cy="635"/>
                <wp:effectExtent l="0" t="3810" r="635" b="3175"/>
                <wp:wrapNone/>
                <wp:docPr id="2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0920" cy="72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o:spt="20" style="position:absolute;left:0pt;margin-left:155.45pt;margin-top:4.15pt;height:0.05pt;width:182.75pt;z-index:251659264;mso-width-relative:page;mso-height-relative:page;" filled="f" stroked="t" coordsize="21600,21600" o:gfxdata="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dPzx51AAA&#10;AAcBAAAPAAAAAAAAAAEAIAAAACIAAABkcnMvZG93bnJldi54bWxQSwECFAAUAAAACACHTuJAgUGt&#10;DrABAABwAwAADgAAAAAAAAABACAAAAAjAQAAZHJzL2Uyb0RvYy54bWxQSwUGAAAAAAYABgBZAQAA&#10;RQUAAAAA&#10;">
                <v:fill on="f" focussize="0,0"/>
                <v:stroke weight="0.5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ab/>
      </w:r>
    </w:p>
    <w:p w14:paraId="2B825E83">
      <w:pPr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ĐỀ CƯƠNG MÔN HỌC</w:t>
      </w:r>
    </w:p>
    <w:p w14:paraId="4B486A66">
      <w:pPr>
        <w:spacing w:before="0" w:after="360"/>
        <w:jc w:val="center"/>
        <w:rPr>
          <w:rFonts w:hint="default"/>
          <w:b/>
          <w:sz w:val="28"/>
          <w:szCs w:val="28"/>
          <w:lang w:val="en-US"/>
        </w:rPr>
      </w:pPr>
      <w:r>
        <w:rPr>
          <w:b/>
          <w:sz w:val="28"/>
          <w:szCs w:val="28"/>
          <w:lang w:val="nl-NL"/>
        </w:rPr>
        <w:t>COURSE SPECIFICATIO</w:t>
      </w:r>
      <w:bookmarkEnd w:id="0"/>
      <w:bookmarkEnd w:id="1"/>
      <w:r>
        <w:rPr>
          <w:rFonts w:hint="default"/>
          <w:b/>
          <w:sz w:val="28"/>
          <w:szCs w:val="28"/>
          <w:lang w:val="en-US"/>
        </w:rPr>
        <w:t>N</w:t>
      </w:r>
      <w:bookmarkStart w:id="2" w:name="_GoBack"/>
      <w:bookmarkEnd w:id="2"/>
    </w:p>
    <w:p w14:paraId="06F53ED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bookmarkStart w:id="3" w:name="_GoBack"/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I.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Thông tin tổng quát - General Information</w:t>
      </w:r>
    </w:p>
    <w:bookmarkEnd w:id="3"/>
    <w:p w14:paraId="4F6C6766">
      <w:pPr>
        <w:rPr>
          <w:rFonts w:hint="default" w:ascii="Times New Roman" w:hAnsi="Times New Roman" w:cs="Times New Roman"/>
          <w:sz w:val="26"/>
          <w:szCs w:val="26"/>
        </w:rPr>
      </w:pPr>
      <w:bookmarkStart w:id="4" w:name="_GoBack"/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1 Tên môn học tiếng Việt: </w:t>
      </w:r>
      <w:r>
        <w:rPr>
          <w:rFonts w:hint="default" w:ascii="Times New Roman" w:hAnsi="Times New Roman" w:cs="Times New Roman"/>
          <w:sz w:val="26"/>
          <w:szCs w:val="26"/>
        </w:rPr>
        <w:t xml:space="preserve">Cấu trúc dữ liệu và giải thuật</w:t>
      </w:r>
    </w:p>
    <w:bookmarkEnd w:id="4"/>
    <w:p w14:paraId="4F6C6766">
      <w:pPr>
        <w:rPr>
          <w:rFonts w:hint="default" w:ascii="Times New Roman" w:hAnsi="Times New Roman" w:cs="Times New Roman"/>
          <w:sz w:val="26"/>
          <w:szCs w:val="26"/>
        </w:rPr>
      </w:pPr>
      <w:bookmarkStart w:id="5" w:name="_GoBack"/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2 Mã môn học: </w:t>
      </w:r>
      <w:r>
        <w:rPr>
          <w:rFonts w:hint="default" w:ascii="Times New Roman" w:hAnsi="Times New Roman" w:cs="Times New Roman"/>
          <w:sz w:val="26"/>
          <w:szCs w:val="26"/>
        </w:rPr>
        <w:t xml:space="preserve">CSE101</w:t>
      </w:r>
    </w:p>
    <w:bookmarkEnd w:id="5"/>
    <w:p w14:paraId="4F6C6766">
      <w:pPr>
        <w:rPr>
          <w:rFonts w:hint="default" w:ascii="Times New Roman" w:hAnsi="Times New Roman" w:cs="Times New Roman"/>
          <w:sz w:val="26"/>
          <w:szCs w:val="26"/>
        </w:rPr>
      </w:pPr>
      <w:bookmarkStart w:id="6" w:name="_GoBack"/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3 Tên môn học tiếng Anh: </w:t>
      </w:r>
      <w:r>
        <w:rPr>
          <w:rFonts w:hint="default" w:ascii="Times New Roman" w:hAnsi="Times New Roman" w:cs="Times New Roman"/>
          <w:sz w:val="26"/>
          <w:szCs w:val="26"/>
        </w:rPr>
        <w:t xml:space="preserve">Data Structures and Algorithms</w:t>
      </w:r>
    </w:p>
    <w:bookmarkEnd w:id="6"/>
    <w:p w14:paraId="01CF10BD">
      <w:p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4 Phương thức giảng dạy</w:t>
      </w:r>
    </w:p>
    <w:p w14:paraId="15A92581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☑ Trực tiếp (Face-to-face)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☐ Trực tuyến (Online)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☐ Học tập kết hợp (Blended Learning)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/>
      </w:r>
    </w:p>
    <w:p w14:paraId="01CF10BD">
      <w:p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5 Ngôn ngữ giảng dạy</w:t>
      </w:r>
    </w:p>
    <w:p w14:paraId="15A92581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☐ Kiến thức giáo dục đại cương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☑ Kiến thức cơ sở khối ngành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☑ Kiến thức cơ sở ngành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/>
      </w:r>
    </w:p>
    <w:p w14:paraId="15A92581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☑ Kiến thức ngành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☐ Kiến thức chuyên ngành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☐ Kiến thức bổ trợ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/>
      </w:r>
    </w:p>
    <w:p w14:paraId="15A92581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☐ Đồ án/Khóa luận tốt nghiệp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/>
      </w:r>
    </w:p>
    <w:p w14:paraId="01CF10BD">
      <w:p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6 Thành phần kiến thức</w:t>
      </w:r>
    </w:p>
    <w:p w14:paraId="15A92581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☑ Tiếng Việt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☐ Tiếng Anh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☐ Song ngữ Việt - Anh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/>
      </w:r>
    </w:p>
    <w:p w14:paraId="7DE1E0FF">
      <w:pPr>
        <w:spacing w:before="60" w:after="60"/>
        <w:jc w:val="left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bookmarkStart w:id="7" w:name="_GoBack"/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7 Số tín chỉ / Credits:</w:t>
      </w:r>
    </w:p>
    <w:bookmarkEnd w:id="7"/>
    <w:tbl>
      <w:tblPr>
        <w:tblStyle w:val="8"/>
        <w:tblW w:w="95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2277"/>
        <w:gridCol w:w="2533"/>
        <w:gridCol w:w="2686"/>
      </w:tblGrid>
      <w:tr w14:paraId="323AB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E44A63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  <w:t>Tổng số/Total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D3DF60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  <w:t>Lý thuyết/Theory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71082C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  <w:t>Thực hành/Practice</w:t>
            </w:r>
          </w:p>
        </w:tc>
        <w:tc>
          <w:tcPr>
            <w:tcW w:w="2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DF987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  <w:t xml:space="preserve">Số 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  <w:t>giờ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  <w:t xml:space="preserve"> tự học/Self-study</w:t>
            </w:r>
          </w:p>
        </w:tc>
      </w:tr>
      <w:tr w14:paraId="4B88B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0F0E0B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  <w:t xml:space="preserve">6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7EDAB1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  <w:t xml:space="preserve">3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E06B3D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6"/>
                <w:szCs w:val="26"/>
              </w:rPr>
              <w:t xml:space="preserve">3</w:t>
            </w:r>
          </w:p>
        </w:tc>
        <w:tc>
          <w:tcPr>
            <w:tcW w:w="2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272E6A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6"/>
                <w:szCs w:val="26"/>
              </w:rPr>
              <w:t xml:space="preserve">92</w:t>
            </w:r>
          </w:p>
        </w:tc>
      </w:tr>
    </w:tbl>
    <w:p w14:paraId="22E95737"/>
    <w:p w14:paraId="7DE1E0FF">
      <w:pPr>
        <w:spacing w:before="60" w:after="60"/>
        <w:jc w:val="left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8 Phụ trách môn học:</w:t>
      </w:r>
    </w:p>
    <w:p w14:paraId="2A3D59A5">
      <w:pPr>
        <w:pStyle w:val="165"/>
        <w:numPr>
          <w:ilvl w:val="0"/>
          <w:numId w:val="6"/>
        </w:numPr>
        <w:tabs>
          <w:tab w:val="left" w:pos="0"/>
          <w:tab w:val="left" w:pos="252"/>
          <w:tab w:val="left" w:pos="567"/>
          <w:tab w:val="left" w:pos="680"/>
          <w:tab w:val="left" w:pos="1134"/>
          <w:tab w:val="left" w:pos="3960"/>
        </w:tabs>
        <w:spacing w:line="360" w:lineRule="auto"/>
        <w:ind w:left="-420" w:leftChars="0" w:firstLine="567"/>
        <w:jc w:val="both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Khoa/Bộ môn/Faculty/Division: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Khoa Công nghệ thông tin</w:t>
      </w:r>
    </w:p>
    <w:p w14:paraId="27303247">
      <w:pPr>
        <w:pStyle w:val="165"/>
        <w:numPr>
          <w:ilvl w:val="0"/>
          <w:numId w:val="6"/>
        </w:numPr>
        <w:tabs>
          <w:tab w:val="left" w:pos="0"/>
          <w:tab w:val="left" w:pos="252"/>
          <w:tab w:val="left" w:pos="680"/>
          <w:tab w:val="left" w:pos="1134"/>
          <w:tab w:val="left" w:pos="3960"/>
        </w:tabs>
        <w:spacing w:line="360" w:lineRule="auto"/>
        <w:ind w:left="-420" w:leftChars="0" w:firstLine="567"/>
        <w:jc w:val="both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Giảng viên/Academics: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Thị Trần</w:t>
      </w:r>
    </w:p>
    <w:p w14:paraId="70F7420D">
      <w:pPr>
        <w:pStyle w:val="165"/>
        <w:numPr>
          <w:ilvl w:val="0"/>
          <w:numId w:val="6"/>
        </w:numPr>
        <w:tabs>
          <w:tab w:val="left" w:pos="0"/>
          <w:tab w:val="left" w:pos="252"/>
          <w:tab w:val="left" w:pos="680"/>
          <w:tab w:val="left" w:pos="1134"/>
          <w:tab w:val="left" w:pos="3960"/>
        </w:tabs>
        <w:spacing w:line="360" w:lineRule="auto"/>
        <w:ind w:left="-420" w:leftChars="0" w:firstLine="567"/>
        <w:jc w:val="both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Địa chỉ email liên hệ/Email: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lecturer_201@ou.edu.vn</w:t>
      </w:r>
    </w:p>
    <w:p w14:paraId="1536E310">
      <w:pPr>
        <w:pStyle w:val="165"/>
        <w:numPr>
          <w:ilvl w:val="0"/>
          <w:numId w:val="6"/>
        </w:numPr>
        <w:tabs>
          <w:tab w:val="left" w:pos="0"/>
          <w:tab w:val="left" w:pos="252"/>
          <w:tab w:val="left" w:pos="680"/>
          <w:tab w:val="left" w:pos="1134"/>
          <w:tab w:val="left" w:pos="3960"/>
        </w:tabs>
        <w:spacing w:line="360" w:lineRule="auto"/>
        <w:ind w:left="750" w:leftChars="0" w:hanging="630"/>
        <w:jc w:val="both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Phòng làm việc/Room: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Phòng 201</w:t>
      </w:r>
      <w:bookmarkStart w:id="8" w:name="_GoBack"/>
      <w:bookmarkEnd w:id="8"/>
    </w:p>
    <w:p w14:paraId="4AE7C9C1"/>
    <w:p>
      <w:r>
        <w:rPr>
          <w:rFonts w:ascii="Times New Roman" w:hAnsi="Times New Roman"/>
          <w:sz w:val="26"/>
        </w:rPr>
        <w:t>9. bảng đồng bộ</w:t>
      </w:r>
    </w:p>
    <w:tbl>
      <w:tblPr>
        <w:tblStyle w:val="28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Họ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Cột 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Cột 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Cột mới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Cột mới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asd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sdasd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asda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sdas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dasdasd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ddsda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sdas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sdasda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asda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ad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asd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asdasds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asdasd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AS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asd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dasd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asd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r>
        <w:rPr>
          <w:rFonts w:ascii="Times New Roman" w:hAnsi="Times New Roman"/>
          <w:sz w:val="26"/>
        </w:rPr>
        <w:t>10. bảng test</w:t>
      </w:r>
    </w:p>
    <w:tbl>
      <w:tblPr>
        <w:tblStyle w:val="28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Cột 1sda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Cột 2asdasd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Cột 3asdasd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4F6C6766">
      <w:pPr>
        <w:rPr>
          <w:rFonts w:hint="default" w:ascii="Times New Roman" w:hAnsi="Times New Roman" w:cs="Times New Roman"/>
          <w:sz w:val="26"/>
          <w:szCs w:val="26"/>
        </w:rPr>
      </w:pPr>
      <w:bookmarkStart w:id="9" w:name="_GoBack"/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11 nhập liệu: </w:t>
      </w:r>
      <w:r>
        <w:rPr>
          <w:rFonts w:hint="default" w:ascii="Times New Roman" w:hAnsi="Times New Roman" w:cs="Times New Roman"/>
          <w:sz w:val="26"/>
          <w:szCs w:val="26"/>
        </w:rPr>
        <w:t xml:space="preserve"/>
      </w:r>
    </w:p>
    <w:bookmarkEnd w:id="9"/>
    <w:p w14:paraId="06F53ED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bookmarkStart w:id="10" w:name="_GoBack"/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II.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Mô tả môn học</w:t>
      </w:r>
    </w:p>
    <w:bookmarkEnd w:id="10"/>
    <w:p w14:paraId="4F6C6766">
      <w:pPr>
        <w:rPr>
          <w:rFonts w:hint="default" w:ascii="Times New Roman" w:hAnsi="Times New Roman" w:cs="Times New Roman"/>
          <w:sz w:val="26"/>
          <w:szCs w:val="26"/>
        </w:rPr>
      </w:pPr>
      <w:bookmarkStart w:id="11" w:name="_GoBack"/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1 Mô tả chi tiết: </w:t>
      </w:r>
      <w:r>
        <w:rPr>
          <w:rFonts w:hint="default" w:ascii="Times New Roman" w:hAnsi="Times New Roman" w:cs="Times New Roman"/>
          <w:sz w:val="26"/>
          <w:szCs w:val="26"/>
        </w:rPr>
        <w:t xml:space="preserve">Môn học cung cấp kiến thức nền tảng về tổ chức dữ liệu...</w:t>
      </w:r>
    </w:p>
    <w:bookmarkEnd w:id="11"/>
    <w:p>
      <w:r>
        <w:rPr>
          <w:rFonts w:ascii="Times New Roman" w:hAnsi="Times New Roman"/>
          <w:sz w:val="26"/>
        </w:rPr>
        <w:t>2. Môn học điều kiện:</w:t>
      </w:r>
    </w:p>
    <w:tbl>
      <w:tblPr>
        <w:tblStyle w:val="28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STT/No.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 học điều kiện/</w:t>
              <w:br/>
              <w:t>Requirements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Mã môn học/Code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Tiên quyết (Prerequisite)</w:t>
              <w:br/>
              <w:t>Cơ sở dữ liệu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DBM201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Học trước (Pre-course)</w:t>
              <w:br/>
              <w:t>Nhập môn Lập trình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PRG101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Song hành (Corequisite)</w:t>
              <w:br/>
              <w:t>Không có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</w:tr>
    </w:tbl>
    <w:p>
      <w:r>
        <w:rPr>
          <w:rFonts w:ascii="Times New Roman" w:hAnsi="Times New Roman"/>
          <w:sz w:val="26"/>
        </w:rPr>
        <w:t>3. Mục tiêu môn học, Chuẩn đầu ra và PLOs</w:t>
      </w:r>
    </w:p>
    <w:tbl>
      <w:tblPr>
        <w:tblStyle w:val="28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Mục tiêu môn học/ Course objectives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 tả - Description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CĐR CTĐT phân bổ cho môn học - PLOs</w:t>
            </w:r>
          </w:p>
        </w:tc>
      </w:tr>
      <w:tr>
        <w:tc>
          <w:tcPr>
            <w:tcW w:type="dxa" w:w="288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CO1</w:t>
            </w:r>
          </w:p>
        </w:tc>
        <w:tc>
          <w:tcPr>
            <w:tcW w:type="dxa" w:w="288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Hiểu và trình bày được nguyên lý hoạt động của các cấu trúc dữ liệu cơ bản.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PLO2</w:t>
              <w:br/>
              <w:t>PLO3</w:t>
            </w:r>
          </w:p>
        </w:tc>
      </w:tr>
      <w:tr>
        <w:tc>
          <w:tcPr>
            <w:tcW w:type="dxa" w:w="2880"/>
            <w:vMerge/>
            <w:vAlign w:val="center"/>
          </w:tcPr>
          <w:p/>
        </w:tc>
        <w:tc>
          <w:tcPr>
            <w:tcW w:type="dxa" w:w="288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Hiểu và trình bày được nguyên lý hoạt động của các cấu trúc dữ liệu cơ bản.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PLO2</w:t>
              <w:br/>
              <w:t>PLO3</w:t>
            </w:r>
          </w:p>
        </w:tc>
      </w:tr>
      <w:tr>
        <w:tc>
          <w:tcPr>
            <w:tcW w:type="dxa" w:w="288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CO2</w:t>
            </w:r>
          </w:p>
        </w:tc>
        <w:tc>
          <w:tcPr>
            <w:tcW w:type="dxa" w:w="288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Hiểu và áp dụng các nguyên lý thiết kế cơ sở dữ liệu.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PLO2</w:t>
              <w:br/>
              <w:t>PLO3</w:t>
              <w:br/>
              <w:t>PLO4</w:t>
            </w:r>
          </w:p>
        </w:tc>
      </w:tr>
      <w:tr>
        <w:tc>
          <w:tcPr>
            <w:tcW w:type="dxa" w:w="2880"/>
            <w:vMerge/>
            <w:vAlign w:val="center"/>
          </w:tcPr>
          <w:p/>
        </w:tc>
        <w:tc>
          <w:tcPr>
            <w:tcW w:type="dxa" w:w="288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Hiểu và áp dụng các nguyên lý thiết kế cơ sở dữ liệu.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PLO2</w:t>
              <w:br/>
              <w:t>PLO3</w:t>
              <w:br/>
              <w:t>PLO4</w:t>
            </w:r>
          </w:p>
        </w:tc>
      </w:tr>
      <w:tr>
        <w:tc>
          <w:tcPr>
            <w:tcW w:type="dxa" w:w="288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CO3</w:t>
            </w:r>
          </w:p>
        </w:tc>
        <w:tc>
          <w:tcPr>
            <w:tcW w:type="dxa" w:w="288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Hiểu các khái niệm cơ bản về lập trình cấu trúc.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PLO2</w:t>
              <w:br/>
              <w:t>PLO3</w:t>
              <w:br/>
              <w:t>PLO4</w:t>
            </w:r>
          </w:p>
        </w:tc>
      </w:tr>
      <w:tr>
        <w:tc>
          <w:tcPr>
            <w:tcW w:type="dxa" w:w="2880"/>
            <w:vMerge/>
            <w:vAlign w:val="center"/>
          </w:tcPr>
          <w:p/>
        </w:tc>
        <w:tc>
          <w:tcPr>
            <w:tcW w:type="dxa" w:w="288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Hiểu các khái niệm cơ bản về lập trình cấu trúc.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PLO2</w:t>
              <w:br/>
              <w:t>PLO3</w:t>
              <w:br/>
              <w:t>PLO4</w:t>
            </w:r>
          </w:p>
        </w:tc>
      </w:tr>
    </w:tbl>
    <w:p>
      <w:r>
        <w:rPr>
          <w:rFonts w:ascii="Times New Roman" w:hAnsi="Times New Roman"/>
          <w:sz w:val="26"/>
        </w:rPr>
        <w:t>4. Chuẩn đầu ra môn học</w:t>
        <w:br/>
        <w:t>Học xong môn học này, người học có khả năng</w:t>
      </w:r>
    </w:p>
    <w:tbl>
      <w:tblPr>
        <w:tblStyle w:val="28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Mục tiêu môn học/</w:t>
              <w:br/>
              <w:t>Course objectives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CĐR môn học</w:t>
              <w:br/>
              <w:t>(CLO)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 tả CĐR -Description</w:t>
            </w:r>
          </w:p>
        </w:tc>
      </w:tr>
      <w:tr>
        <w:tc>
          <w:tcPr>
            <w:tcW w:type="dxa" w:w="288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CO1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CLO1</w:t>
            </w:r>
          </w:p>
        </w:tc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Giải thích được lưu đồ thuật toán (Flowchart).</w:t>
            </w:r>
          </w:p>
        </w:tc>
      </w:tr>
      <w:tr>
        <w:tc>
          <w:tcPr>
            <w:tcW w:type="dxa" w:w="2880"/>
            <w:vMerge/>
            <w:vAlign w:val="center"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CLO2</w:t>
            </w:r>
          </w:p>
        </w:tc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Viết chương trình nhập xuất dữ liệu và tính toán cơ bản.</w:t>
            </w:r>
          </w:p>
        </w:tc>
      </w:tr>
      <w:tr>
        <w:tc>
          <w:tcPr>
            <w:tcW w:type="dxa" w:w="2880"/>
            <w:vMerge/>
            <w:vAlign w:val="center"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CLO3</w:t>
            </w:r>
          </w:p>
        </w:tc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Phát hiện và sửa lỗi cú pháp trong code.</w:t>
            </w:r>
          </w:p>
        </w:tc>
      </w:tr>
      <w:tr>
        <w:tc>
          <w:tcPr>
            <w:tcW w:type="dxa" w:w="2880"/>
            <w:vMerge/>
            <w:vAlign w:val="center"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CLO4</w:t>
            </w:r>
          </w:p>
        </w:tc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Cài đặt thành công thuật toán</w:t>
            </w:r>
          </w:p>
        </w:tc>
      </w:tr>
      <w:tr>
        <w:tc>
          <w:tcPr>
            <w:tcW w:type="dxa" w:w="288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CO2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CLO5</w:t>
            </w:r>
          </w:p>
        </w:tc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test</w:t>
            </w:r>
          </w:p>
        </w:tc>
      </w:tr>
      <w:tr>
        <w:tc>
          <w:tcPr>
            <w:tcW w:type="dxa" w:w="2880"/>
            <w:vMerge/>
            <w:vAlign w:val="center"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CLO6</w:t>
            </w:r>
          </w:p>
        </w:tc>
        <w:tc>
          <w:tcPr>
            <w:tcW w:type="dxa" w:w="2880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test</w:t>
            </w:r>
          </w:p>
        </w:tc>
      </w:tr>
    </w:tbl>
    <w:p>
      <w:r>
        <w:rPr>
          <w:rFonts w:ascii="Times New Roman" w:hAnsi="Times New Roman"/>
          <w:sz w:val="26"/>
        </w:rPr>
        <w:t>Ma trận tích hợp giữa chuẩn đầu ra của môn học và chuẩn đầu ra của chương trình đào tạo</w:t>
      </w:r>
    </w:p>
    <w:tbl>
      <w:tblPr>
        <w:tblStyle w:val="28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CLOs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PLO1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PLO2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PLO3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PLO4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PLO9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PLO10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CLO4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-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6"/>
              </w:rPr>
              <w:t>1: Không đáp ứng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6"/>
              </w:rPr>
              <w:t>4: Đáp ứng nhiều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6"/>
              </w:rPr>
              <w:t>2: Ít đáp ứng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6"/>
              </w:rPr>
              <w:t>5: Đáp ứng rất nhiều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6"/>
              </w:rPr>
              <w:t>3: Đáp ứng trung bình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6"/>
              </w:rPr>
            </w:r>
          </w:p>
        </w:tc>
      </w:tr>
    </w:tbl>
    <w:p>
      <w:r>
        <w:rPr>
          <w:rFonts w:ascii="Times New Roman" w:hAnsi="Times New Roman"/>
          <w:sz w:val="26"/>
        </w:rPr>
        <w:t>5. Học liệu</w:t>
      </w:r>
    </w:p>
    <w:p>
      <w:r>
        <w:rPr>
          <w:rFonts w:ascii="Times New Roman" w:hAnsi="Times New Roman"/>
          <w:i/>
          <w:sz w:val="26"/>
        </w:rPr>
        <w:t>a.</w:t>
        <w:tab/>
        <w:t>Sách giáo trình</w:t>
      </w:r>
    </w:p>
    <w:p>
      <w:r>
        <w:rPr>
          <w:rFonts w:ascii="Times New Roman" w:hAnsi="Times New Roman"/>
          <w:sz w:val="26"/>
        </w:rPr>
        <w:t>- Data Structures and Algorithms in Java - Robert Lafore</w:t>
      </w:r>
    </w:p>
    <w:p>
      <w:r>
        <w:rPr>
          <w:rFonts w:ascii="Times New Roman" w:hAnsi="Times New Roman"/>
          <w:i/>
          <w:sz w:val="26"/>
        </w:rPr>
        <w:t>b.</w:t>
        <w:tab/>
        <w:t>Sách tham khảo</w:t>
      </w:r>
    </w:p>
    <w:p>
      <w:r>
        <w:rPr>
          <w:rFonts w:ascii="Times New Roman" w:hAnsi="Times New Roman"/>
          <w:sz w:val="26"/>
        </w:rPr>
        <w:t>- Introduction to Algorithms - CLRS</w:t>
      </w:r>
    </w:p>
    <w:p>
      <w:r>
        <w:rPr>
          <w:rFonts w:ascii="Times New Roman" w:hAnsi="Times New Roman"/>
          <w:sz w:val="26"/>
        </w:rPr>
        <w:t>- Algorithms (4th Edition) - Robert Sedgewick</w:t>
      </w:r>
    </w:p>
    <w:p>
      <w:r>
        <w:rPr>
          <w:rFonts w:ascii="Times New Roman" w:hAnsi="Times New Roman"/>
          <w:sz w:val="26"/>
        </w:rPr>
        <w:t>6. Đánh giá môn học</w:t>
      </w:r>
    </w:p>
    <w:tbl>
      <w:tblPr>
        <w:tblStyle w:val="28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Thành phần đánh giá/</w:t>
              <w:br/>
              <w:t>Type of assessment</w:t>
              <w:br/>
              <w:t>(1)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đánh giá</w:t>
              <w:br/>
              <w:t>Assessment methods</w:t>
              <w:br/>
              <w:t>(2)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Thời điểm</w:t>
              <w:br/>
              <w:t>Assessment time</w:t>
              <w:br/>
              <w:t>(3)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CĐR môn học/CLOs</w:t>
              <w:br/>
              <w:t>(4)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Tỷ lệ %</w:t>
              <w:br/>
              <w:t>Weight %</w:t>
              <w:br/>
              <w:t>(5)</w:t>
            </w:r>
          </w:p>
        </w:tc>
      </w:tr>
      <w:tr>
        <w:tc>
          <w:tcPr>
            <w:tcW w:type="dxa" w:w="1728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Đánh giá quá trình (Formative)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Chuyên cần &amp; Bài tập trên lớp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Suốt học phần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15%</w:t>
            </w:r>
          </w:p>
        </w:tc>
      </w:tr>
      <w:tr>
        <w:tc>
          <w:tcPr>
            <w:tcW w:type="dxa" w:w="1728"/>
            <w:vMerge/>
            <w:vAlign w:val="center"/>
          </w:tcPr>
          <w:p/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Thi tự luận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60 phút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5%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Tổng cộng/ Total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20%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Đánh giá giữa kỳ (Midterm)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Kiểm tra thực hành giữa kỳ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Tuần 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CLO1</w:t>
              <w:br/>
              <w:t>CLO2</w:t>
              <w:br/>
              <w:t>CLO3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30%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Tổng cộng/ Total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30%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Đánh giá cuối kỳ (Summative)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Thi cuối kỳ (Tự luận)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Theo lịch nhà trường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50%</w:t>
            </w:r>
          </w:p>
        </w:tc>
      </w:tr>
      <w:tr>
        <w:tc>
          <w:tcPr>
            <w:tcW w:type="dxa" w:w="1728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Tổng cộng/ Total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50%</w:t>
            </w:r>
          </w:p>
        </w:tc>
      </w:tr>
      <w:tr>
        <w:tc>
          <w:tcPr>
            <w:tcW w:type="dxa" w:w="1728"/>
            <w:vMerge/>
            <w:vAlign w:val="center"/>
          </w:tcPr>
          <w:p/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Tổng cộng/ Total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100%</w:t>
            </w:r>
          </w:p>
        </w:tc>
      </w:tr>
    </w:tbl>
    <w:p>
      <w:r>
        <w:rPr>
          <w:rFonts w:ascii="Times New Roman" w:hAnsi="Times New Roman"/>
          <w:i/>
          <w:sz w:val="26"/>
        </w:rPr>
        <w:t>a) Hình thức – Nội dung – Thời lượng các bài đánh giá/Assessment format, content and time:</w:t>
      </w:r>
    </w:p>
    <w:p>
      <w:r>
        <w:rPr>
          <w:rFonts w:ascii="Times New Roman" w:hAnsi="Times New Roman"/>
          <w:sz w:val="26"/>
        </w:rPr>
        <w:t>[Nội dung chi tiết hình thức đánh giá sẽ được chèn vào đây]</w:t>
      </w:r>
    </w:p>
    <w:p>
      <w:r>
        <w:rPr>
          <w:rFonts w:ascii="Times New Roman" w:hAnsi="Times New Roman"/>
          <w:b/>
          <w:sz w:val="26"/>
        </w:rPr>
        <w:t>7. Kế hoạch giảng dạy:</w:t>
      </w:r>
    </w:p>
    <w:p>
      <w:r>
        <w:rPr>
          <w:rFonts w:ascii="Times New Roman" w:hAnsi="Times New Roman"/>
          <w:i/>
          <w:sz w:val="26"/>
        </w:rPr>
        <w:t>Lớp buổi sáng</w:t>
      </w:r>
    </w:p>
    <w:tbl>
      <w:tblPr>
        <w:tblStyle w:val="28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Tuần/buổi học</w:t>
              <w:br/>
              <w:t>Week Section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  <w:br/>
              <w:t>Content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CĐR môn học</w:t>
              <w:br/>
              <w:t>CLOs</w:t>
            </w:r>
          </w:p>
        </w:tc>
        <w:tc>
          <w:tcPr>
            <w:tcW w:type="dxa" w:w="4710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 dạy và học/Teaching and learning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Bài đánh giá</w:t>
              <w:br/>
              <w:t>Student assessment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Tài liệu chính và tài liệu tham khảo</w:t>
              <w:br/>
              <w:t>Textbooks and materials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157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Tự học/Self-study</w:t>
            </w:r>
          </w:p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Trực tiếp/FTF</w:t>
            </w:r>
          </w:p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Trực tuyến (nếu có)/Online (if any)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1570"/>
            <w:gridSpan w:val="2"/>
            <w:vMerge/>
          </w:tcPr>
          <w:p/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Lý thuyết/Theory</w:t>
            </w:r>
          </w:p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Lý thuyết/Theory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</w:t>
              <w:br/>
              <w:t>Activity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giờ</w:t>
              <w:br/>
              <w:t>Periods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</w:t>
              <w:br/>
              <w:t>Activity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giờ</w:t>
              <w:br/>
              <w:t>Periods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</w:t>
              <w:br/>
              <w:t>Activity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giờ</w:t>
              <w:br/>
              <w:t>Periods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(1)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(8)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asdsad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CLO113</w:t>
              <w:br/>
              <w:t>CLO114</w:t>
              <w:br/>
              <w:t>CLO115</w:t>
              <w:br/>
              <w:t>CLO117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asasasdas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12.0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asdasasd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22.0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asasdas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22.0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 Đánh giá giữa kỳ (Midterm)</w:t>
              <w:br/>
              <w:t>- Đánh giá cuối kỳ (Summative)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 Introduction to Algorithms - CLRS</w:t>
              <w:br/>
              <w:t>- Algorithms (4th Edition) - Robert Sedgewick</w:t>
            </w:r>
          </w:p>
        </w:tc>
      </w:tr>
      <w:tr>
        <w:tc>
          <w:tcPr>
            <w:tcW w:type="dxa" w:w="2355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Tổng cộng/Total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</w:tr>
    </w:tbl>
    <w:p>
      <w:r>
        <w:rPr>
          <w:rFonts w:ascii="Times New Roman" w:hAnsi="Times New Roman"/>
          <w:i/>
          <w:sz w:val="26"/>
        </w:rPr>
        <w:t>Lớp buổi chiều</w:t>
      </w:r>
    </w:p>
    <w:tbl>
      <w:tblPr>
        <w:tblStyle w:val="28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Tuần/buổi học</w:t>
              <w:br/>
              <w:t>Week Section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  <w:br/>
              <w:t>Content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CĐR môn học</w:t>
              <w:br/>
              <w:t>CLOs</w:t>
            </w:r>
          </w:p>
        </w:tc>
        <w:tc>
          <w:tcPr>
            <w:tcW w:type="dxa" w:w="4710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 dạy và học/Teaching and learning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Bài đánh giá</w:t>
              <w:br/>
              <w:t>Student assessment</w:t>
            </w:r>
          </w:p>
        </w:tc>
        <w:tc>
          <w:tcPr>
            <w:tcW w:type="dxa" w:w="785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Tài liệu chính và tài liệu tham khảo</w:t>
              <w:br/>
              <w:t>Textbooks and materials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157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Tự học/Self-study</w:t>
            </w:r>
          </w:p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Trực tiếp/FTF</w:t>
            </w:r>
          </w:p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Trực tuyến (nếu có)/Online (if any)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1570"/>
            <w:gridSpan w:val="2"/>
            <w:vMerge/>
          </w:tcPr>
          <w:p/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Lý thuyết/Theory</w:t>
            </w:r>
          </w:p>
        </w:tc>
        <w:tc>
          <w:tcPr>
            <w:tcW w:type="dxa" w:w="157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Lý thuyết/Theory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</w:t>
              <w:br/>
              <w:t>Activity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giờ</w:t>
              <w:br/>
              <w:t>Periods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</w:t>
              <w:br/>
              <w:t>Activity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giờ</w:t>
              <w:br/>
              <w:t>Periods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Hoạt động</w:t>
              <w:br/>
              <w:t>Activity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giờ</w:t>
              <w:br/>
              <w:t>Periods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(1)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(8)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asas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CLO114</w:t>
              <w:br/>
              <w:t>CLO115</w:t>
              <w:br/>
              <w:t>CLO116</w:t>
              <w:br/>
              <w:t>CLO118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asdasd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asdasd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asdasd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2.0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 Đánh giá quá trình (Formative)</w:t>
            </w:r>
          </w:p>
        </w:tc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- Algorithms (4th Edition) - Robert Sedgewick</w:t>
            </w:r>
          </w:p>
        </w:tc>
      </w:tr>
      <w:tr>
        <w:tc>
          <w:tcPr>
            <w:tcW w:type="dxa" w:w="2355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Tổng cộng/Total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</w:t>
            </w:r>
          </w:p>
        </w:tc>
      </w:tr>
    </w:tbl>
    <w:p w14:paraId="1BC35D85">
      <w:pPr>
        <w:tabs>
          <w:tab w:val="left" w:pos="1134"/>
        </w:tabs>
        <w:spacing w:line="360" w:lineRule="auto"/>
        <w:ind w:firstLine="567"/>
        <w:jc w:val="right"/>
        <w:rPr>
          <w:rFonts w:hint="default" w:ascii="Times New Roman" w:hAnsi="Times New Roman" w:cs="Times New Roman"/>
          <w:i/>
          <w:sz w:val="26"/>
          <w:szCs w:val="26"/>
          <w:lang w:val="nb-NO"/>
        </w:rPr>
      </w:pPr>
      <w:r>
        <w:rPr>
          <w:rFonts w:hint="default" w:ascii="Times New Roman" w:hAnsi="Times New Roman" w:cs="Times New Roman"/>
          <w:i/>
          <w:sz w:val="26"/>
          <w:szCs w:val="26"/>
          <w:lang w:val="nb-NO"/>
        </w:rPr>
        <w:t xml:space="preserve">Thành phố Hồ Chí Minh, ngày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20</w:t>
      </w:r>
      <w:r>
        <w:rPr>
          <w:rFonts w:hint="default" w:ascii="Times New Roman" w:hAnsi="Times New Roman" w:cs="Times New Roman"/>
          <w:i/>
          <w:sz w:val="26"/>
          <w:szCs w:val="26"/>
          <w:lang w:val="nb-NO"/>
        </w:rPr>
        <w:t xml:space="preserve">   tháng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08</w:t>
      </w:r>
      <w:r>
        <w:rPr>
          <w:rFonts w:hint="default" w:ascii="Times New Roman" w:hAnsi="Times New Roman" w:cs="Times New Roman"/>
          <w:i/>
          <w:sz w:val="26"/>
          <w:szCs w:val="26"/>
          <w:lang w:val="nb-NO"/>
        </w:rPr>
        <w:t xml:space="preserve">   năm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2026</w:t>
      </w:r>
    </w:p>
    <w:tbl>
      <w:tblPr>
        <w:tblStyle w:val="8"/>
        <w:tblW w:w="9632" w:type="dxa"/>
        <w:tblInd w:w="-2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1"/>
        <w:gridCol w:w="4911"/>
      </w:tblGrid>
      <w:tr w14:paraId="2F2C8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1" w:type="dxa"/>
          </w:tcPr>
          <w:p w14:paraId="22BCAFCD">
            <w:pPr>
              <w:tabs>
                <w:tab w:val="left" w:pos="1134"/>
              </w:tabs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  <w:t>PHỤ TRÁCH KHOA CNTT</w:t>
            </w:r>
          </w:p>
          <w:p w14:paraId="1CF1035A">
            <w:pPr>
              <w:tabs>
                <w:tab w:val="left" w:pos="1134"/>
              </w:tabs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  <w:t>DEPUTY DEAN</w:t>
            </w:r>
          </w:p>
          <w:p w14:paraId="573B7360">
            <w:pPr>
              <w:pStyle w:val="165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</w:pPr>
            <w:r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  <w:t>(Ký và ghi rõ họ tên-Signed with fullname)</w:t>
            </w:r>
          </w:p>
          <w:p w14:paraId="76A9FD8F">
            <w:pPr>
              <w:pStyle w:val="165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</w:pPr>
          </w:p>
          <w:p w14:paraId="226E2320">
            <w:pPr>
              <w:pStyle w:val="165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</w:pPr>
          </w:p>
          <w:p w14:paraId="4CC3C9F0">
            <w:pPr>
              <w:pStyle w:val="165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</w:pPr>
          </w:p>
          <w:p w14:paraId="46CE7DDB">
            <w:pPr>
              <w:pStyle w:val="165"/>
              <w:tabs>
                <w:tab w:val="left" w:pos="810"/>
              </w:tabs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iCs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Nguyễn Văn A</w:t>
            </w:r>
          </w:p>
        </w:tc>
        <w:tc>
          <w:tcPr>
            <w:tcW w:w="4911" w:type="dxa"/>
          </w:tcPr>
          <w:p w14:paraId="2ED6A535">
            <w:pPr>
              <w:tabs>
                <w:tab w:val="left" w:pos="1134"/>
              </w:tabs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  <w:t>GIẢNG VIÊN BIÊN SOẠN</w:t>
            </w:r>
          </w:p>
          <w:p w14:paraId="533F60BF">
            <w:pPr>
              <w:tabs>
                <w:tab w:val="left" w:pos="1134"/>
              </w:tabs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  <w:t xml:space="preserve">ACADEMIC </w:t>
            </w:r>
          </w:p>
          <w:p w14:paraId="1712BD23">
            <w:pPr>
              <w:pStyle w:val="165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</w:pPr>
            <w:r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  <w:t>(Ký và ghi rõ họ tên- Signed with fullname)</w:t>
            </w:r>
          </w:p>
          <w:p w14:paraId="493CB175">
            <w:pPr>
              <w:pStyle w:val="165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l-NL"/>
              </w:rPr>
            </w:pPr>
          </w:p>
          <w:p w14:paraId="47A50E3B">
            <w:pPr>
              <w:pStyle w:val="165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l-NL"/>
              </w:rPr>
            </w:pPr>
          </w:p>
          <w:p w14:paraId="3EE3D491">
            <w:pPr>
              <w:pStyle w:val="165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l-NL"/>
              </w:rPr>
            </w:pPr>
          </w:p>
          <w:p w14:paraId="7B27EA8F">
            <w:pPr>
              <w:pStyle w:val="165"/>
              <w:tabs>
                <w:tab w:val="left" w:pos="810"/>
              </w:tabs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i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Trần Văn B</w:t>
            </w:r>
          </w:p>
        </w:tc>
      </w:tr>
    </w:tbl>
    <w:p w14:paraId="205AC8FF">
      <w:pPr>
        <w:rPr>
          <w:rFonts w:hint="default" w:ascii="Times New Roman" w:hAnsi="Times New Roman" w:cs="Times New Roman"/>
        </w:rPr>
      </w:pPr>
      <w:bookmarkStart w:id="12" w:name="_GoBack"/>
      <w:bookmarkEnd w:id="12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8" w:right="850" w:bottom="1138" w:left="1411" w:header="397" w:footer="794" w:gutter="0"/>
      <w:pgNumType w:fmt="decimal" w:start="1"/>
      <w:cols w:space="720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VNI-Times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.VnTimeH">
    <w:panose1 w:val="020B7200000000000000"/>
    <w:charset w:val="00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0E27C">
    <w:pPr>
      <w:pStyle w:val="19"/>
      <w:jc w:val="right"/>
    </w:pPr>
  </w:p>
  <w:p w14:paraId="1F20D8F9"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7BB54">
    <w:pPr>
      <w:pStyle w:val="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7FEEA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DD3AA">
    <w:pPr>
      <w:pStyle w:val="20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78091B2C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B5917">
    <w:pPr>
      <w:pStyle w:val="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276AD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pStyle w:val="53"/>
      <w:lvlText w:val=""/>
      <w:lvlJc w:val="left"/>
      <w:pPr>
        <w:tabs>
          <w:tab w:val="left" w:pos="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5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2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6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4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840" w:hanging="360"/>
      </w:pPr>
      <w:rPr>
        <w:rFonts w:hint="default" w:ascii="Wingdings" w:hAnsi="Wingdings" w:cs="Wingdings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  <w:rPr>
        <w:rFonts w:cs="Times New Roman"/>
      </w:rPr>
    </w:lvl>
    <w:lvl w:ilvl="1" w:tentative="0">
      <w:start w:val="1"/>
      <w:numFmt w:val="decimal"/>
      <w:pStyle w:val="45"/>
      <w:lvlText w:val="%1.%2."/>
      <w:lvlJc w:val="left"/>
      <w:pPr>
        <w:tabs>
          <w:tab w:val="left" w:pos="0"/>
        </w:tabs>
        <w:ind w:left="1000" w:hanging="432"/>
      </w:pPr>
      <w:rPr>
        <w:rFonts w:cs="Times New Roman"/>
        <w:b/>
      </w:rPr>
    </w:lvl>
    <w:lvl w:ilvl="2" w:tentative="0">
      <w:start w:val="1"/>
      <w:numFmt w:val="decimal"/>
      <w:lvlText w:val="%1.%2.%3."/>
      <w:lvlJc w:val="left"/>
      <w:pPr>
        <w:tabs>
          <w:tab w:val="left" w:pos="0"/>
        </w:tabs>
        <w:ind w:left="1224" w:hanging="504"/>
      </w:pPr>
      <w:rPr>
        <w:rFonts w:cs="Times New Roman"/>
      </w:rPr>
    </w:lvl>
    <w:lvl w:ilvl="3" w:tentative="0">
      <w:start w:val="1"/>
      <w:numFmt w:val="decimal"/>
      <w:lvlText w:val="%1.%2.%3.%4."/>
      <w:lvlJc w:val="left"/>
      <w:pPr>
        <w:tabs>
          <w:tab w:val="left" w:pos="0"/>
        </w:tabs>
        <w:ind w:left="1728" w:hanging="648"/>
      </w:pPr>
      <w:rPr>
        <w:rFonts w:cs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2232" w:hanging="792"/>
      </w:pPr>
      <w:rPr>
        <w:rFonts w:cs="Times New Roman"/>
      </w:rPr>
    </w:lvl>
    <w:lvl w:ilvl="5" w:tentative="0">
      <w:start w:val="1"/>
      <w:numFmt w:val="decimal"/>
      <w:lvlText w:val="%1.%2.%3.%4.%5.%6."/>
      <w:lvlJc w:val="left"/>
      <w:pPr>
        <w:tabs>
          <w:tab w:val="left" w:pos="0"/>
        </w:tabs>
        <w:ind w:left="2736" w:hanging="936"/>
      </w:pPr>
      <w:rPr>
        <w:rFonts w:cs="Times New Roma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3240" w:hanging="1080"/>
      </w:pPr>
      <w:rPr>
        <w:rFonts w:cs="Times New Roman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0"/>
        </w:tabs>
        <w:ind w:left="3744" w:hanging="1224"/>
      </w:pPr>
      <w:rPr>
        <w:rFonts w:cs="Times New Roman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4320" w:hanging="1440"/>
      </w:pPr>
      <w:rPr>
        <w:rFonts w:cs="Times New Roman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pStyle w:val="49"/>
      <w:lvlText w:val=""/>
      <w:lvlJc w:val="center"/>
      <w:pPr>
        <w:tabs>
          <w:tab w:val="left" w:pos="0"/>
        </w:tabs>
        <w:ind w:left="1148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-"/>
      <w:lvlJc w:val="left"/>
      <w:pPr>
        <w:tabs>
          <w:tab w:val="left" w:pos="0"/>
        </w:tabs>
        <w:ind w:left="1868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588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308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402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748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468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18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908" w:hanging="360"/>
      </w:pPr>
      <w:rPr>
        <w:rFonts w:hint="default" w:ascii="Wingdings" w:hAnsi="Wingdings" w:cs="Wingdings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"/>
      <w:lvlJc w:val="center"/>
      <w:pPr>
        <w:tabs>
          <w:tab w:val="left" w:pos="0"/>
        </w:tabs>
        <w:ind w:left="1854" w:hanging="360"/>
      </w:pPr>
      <w:rPr>
        <w:rFonts w:hint="default" w:ascii="Symbol" w:hAnsi="Symbol" w:cs="Symbol"/>
      </w:rPr>
    </w:lvl>
    <w:lvl w:ilvl="1" w:tentative="0">
      <w:start w:val="1"/>
      <w:numFmt w:val="bullet"/>
      <w:pStyle w:val="51"/>
      <w:lvlText w:val=""/>
      <w:lvlJc w:val="center"/>
      <w:pPr>
        <w:tabs>
          <w:tab w:val="left" w:pos="0"/>
        </w:tabs>
        <w:ind w:left="1440" w:hanging="360"/>
      </w:pPr>
      <w:rPr>
        <w:rFonts w:hint="default" w:ascii="Symbol" w:hAnsi="Symbol" w:cs="Symbol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">
    <w:nsid w:val="05AFC8D0"/>
    <w:multiLevelType w:val="multilevel"/>
    <w:tmpl w:val="CB98128C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300" w:hanging="360"/>
      </w:pPr>
      <w:rPr>
        <w:rFonts w:cs="Times New Roman"/>
      </w:rPr>
    </w:lvl>
    <w:lvl w:ilvl="1" w:tentative="0">
      <w:start w:val="1"/>
      <w:numFmt w:val="upperRoman"/>
      <w:lvlText w:val="%2."/>
      <w:lvlJc w:val="left"/>
      <w:pPr>
        <w:tabs>
          <w:tab w:val="left" w:pos="-420"/>
        </w:tabs>
        <w:ind w:left="1380" w:hanging="7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-420"/>
        </w:tabs>
        <w:ind w:left="174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-420"/>
        </w:tabs>
        <w:ind w:left="246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-420"/>
        </w:tabs>
        <w:ind w:left="318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-420"/>
        </w:tabs>
        <w:ind w:left="390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-420"/>
        </w:tabs>
        <w:ind w:left="462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-420"/>
        </w:tabs>
        <w:ind w:left="534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-420"/>
        </w:tabs>
        <w:ind w:left="6060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5">
    <w:abstractNumId w:val="4"/>
  </w:num>
  <w:num w:numId="6">
    <w:abstractNumId w:val="4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AB7F60"/>
    <w:rsid w:val="04033314"/>
    <w:rsid w:val="040F1E36"/>
    <w:rsid w:val="0A216C75"/>
    <w:rsid w:val="1AE37DAC"/>
    <w:rsid w:val="1B057F61"/>
    <w:rsid w:val="21800B85"/>
    <w:rsid w:val="27A377C7"/>
    <w:rsid w:val="2BA37FA5"/>
    <w:rsid w:val="39F30AA4"/>
    <w:rsid w:val="3C495A3E"/>
    <w:rsid w:val="3E483C21"/>
    <w:rsid w:val="3E807AD3"/>
    <w:rsid w:val="44DD58C3"/>
    <w:rsid w:val="622153B3"/>
    <w:rsid w:val="64A84576"/>
    <w:rsid w:val="7A156F2F"/>
    <w:rsid w:val="7E815E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nhideWhenUsed="0" w:uiPriority="35" w:semiHidden="0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semiHidden="0" w:name="annotation reference"/>
    <w:lsdException w:qFormat="1" w:uiPriority="99" w:name="line number"/>
    <w:lsdException w:qFormat="1" w:uiPriority="99" w:semiHidden="0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nhideWhenUsed="0" w:uiPriority="0" w:semiHidden="0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nhideWhenUsed="0" w:uiPriority="10" w:semiHidden="0" w:name="Title"/>
    <w:lsdException w:qFormat="1" w:uiPriority="99" w:name="Closing"/>
    <w:lsdException w:qFormat="1" w:uiPriority="99" w:name="Signature"/>
    <w:lsdException w:qFormat="1" w:uiPriority="1" w:name="Default Paragraph Font"/>
    <w:lsdException w:qFormat="1" w:uiPriority="99" w:semiHidden="0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nhideWhenUsed="0" w:uiPriority="11" w:semiHidden="0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semiHidden="0" w:name="Body Text 2"/>
    <w:lsdException w:qFormat="1" w:uiPriority="99" w:name="Body Text 3"/>
    <w:lsdException w:qFormat="1" w:uiPriority="99" w:name="Body Text Indent 2"/>
    <w:lsdException w:qFormat="1" w:uiPriority="99" w:semiHidden="0" w:name="Body Text Indent 3"/>
    <w:lsdException w:qFormat="1" w:uiPriority="99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semiHidden="0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3">
    <w:name w:val="heading 2"/>
    <w:basedOn w:val="1"/>
    <w:next w:val="1"/>
    <w:link w:val="30"/>
    <w:qFormat/>
    <w:uiPriority w:val="9"/>
    <w:pPr>
      <w:keepNext/>
      <w:jc w:val="center"/>
      <w:outlineLvl w:val="1"/>
    </w:pPr>
    <w:rPr>
      <w:rFonts w:ascii="VNI-Times" w:hAnsi="VNI-Times" w:cs="VNI-Times"/>
      <w:b/>
      <w:sz w:val="32"/>
    </w:rPr>
  </w:style>
  <w:style w:type="paragraph" w:styleId="4">
    <w:name w:val="heading 3"/>
    <w:basedOn w:val="1"/>
    <w:next w:val="1"/>
    <w:link w:val="31"/>
    <w:qFormat/>
    <w:uiPriority w:val="9"/>
    <w:pPr>
      <w:keepNext/>
      <w:jc w:val="center"/>
      <w:outlineLvl w:val="2"/>
    </w:pPr>
    <w:rPr>
      <w:rFonts w:ascii="VNI-Times" w:hAnsi="VNI-Times" w:cs="VNI-Times"/>
      <w:b/>
      <w:i/>
      <w:sz w:val="32"/>
    </w:rPr>
  </w:style>
  <w:style w:type="paragraph" w:styleId="5">
    <w:name w:val="heading 4"/>
    <w:basedOn w:val="1"/>
    <w:next w:val="1"/>
    <w:link w:val="32"/>
    <w:qFormat/>
    <w:uiPriority w:val="9"/>
    <w:pPr>
      <w:keepNext/>
      <w:jc w:val="center"/>
      <w:outlineLvl w:val="3"/>
    </w:pPr>
    <w:rPr>
      <w:rFonts w:ascii="VNI-Times" w:hAnsi="VNI-Times" w:cs="VNI-Times"/>
      <w:b/>
    </w:rPr>
  </w:style>
  <w:style w:type="paragraph" w:styleId="6">
    <w:name w:val="heading 5"/>
    <w:basedOn w:val="1"/>
    <w:next w:val="1"/>
    <w:link w:val="33"/>
    <w:qFormat/>
    <w:uiPriority w:val="9"/>
    <w:pPr>
      <w:keepNext/>
      <w:keepLines/>
      <w:spacing w:before="40" w:after="0"/>
      <w:outlineLvl w:val="4"/>
    </w:pPr>
    <w:rPr>
      <w:rFonts w:ascii="Calibri Light" w:hAnsi="Calibri Light"/>
      <w:color w:val="2F5496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8"/>
    <w:unhideWhenUsed/>
    <w:qFormat/>
    <w:uiPriority w:val="99"/>
    <w:rPr>
      <w:rFonts w:ascii="Tahoma" w:hAnsi="Tahoma" w:cs="Tahoma"/>
      <w:sz w:val="16"/>
      <w:szCs w:val="16"/>
    </w:rPr>
  </w:style>
  <w:style w:type="paragraph" w:styleId="10">
    <w:name w:val="Block Text"/>
    <w:basedOn w:val="1"/>
    <w:unhideWhenUsed/>
    <w:qFormat/>
    <w:uiPriority w:val="99"/>
    <w:pPr>
      <w:spacing w:before="0" w:after="120"/>
      <w:ind w:left="1440" w:right="1440"/>
    </w:pPr>
  </w:style>
  <w:style w:type="paragraph" w:styleId="11">
    <w:name w:val="Body Text"/>
    <w:basedOn w:val="1"/>
    <w:link w:val="41"/>
    <w:unhideWhenUsed/>
    <w:qFormat/>
    <w:uiPriority w:val="99"/>
    <w:pPr>
      <w:spacing w:before="0" w:after="120"/>
    </w:pPr>
  </w:style>
  <w:style w:type="paragraph" w:styleId="12">
    <w:name w:val="Body Text 2"/>
    <w:basedOn w:val="1"/>
    <w:link w:val="37"/>
    <w:unhideWhenUsed/>
    <w:qFormat/>
    <w:uiPriority w:val="99"/>
    <w:pPr>
      <w:spacing w:before="120" w:after="0"/>
      <w:jc w:val="center"/>
    </w:pPr>
    <w:rPr>
      <w:rFonts w:ascii=".VnTimeH" w:hAnsi=".VnTimeH" w:cs=".VnTimeH"/>
      <w:b/>
      <w:sz w:val="26"/>
      <w:szCs w:val="20"/>
      <w:lang w:val="en-GB"/>
    </w:rPr>
  </w:style>
  <w:style w:type="paragraph" w:styleId="13">
    <w:name w:val="Body Text Indent 3"/>
    <w:basedOn w:val="1"/>
    <w:link w:val="55"/>
    <w:unhideWhenUsed/>
    <w:qFormat/>
    <w:uiPriority w:val="99"/>
    <w:pPr>
      <w:spacing w:before="0" w:after="120"/>
      <w:ind w:left="360"/>
    </w:pPr>
    <w:rPr>
      <w:sz w:val="16"/>
      <w:szCs w:val="16"/>
    </w:rPr>
  </w:style>
  <w:style w:type="paragraph" w:styleId="14">
    <w:name w:val="caption"/>
    <w:basedOn w:val="1"/>
    <w:next w:val="1"/>
    <w:qFormat/>
    <w:uiPriority w:val="35"/>
    <w:rPr>
      <w:b/>
      <w:sz w:val="20"/>
      <w:szCs w:val="20"/>
    </w:rPr>
  </w:style>
  <w:style w:type="character" w:styleId="15">
    <w:name w:val="annotation reference"/>
    <w:basedOn w:val="7"/>
    <w:unhideWhenUsed/>
    <w:qFormat/>
    <w:uiPriority w:val="99"/>
    <w:rPr>
      <w:rFonts w:cs="Times New Roman"/>
      <w:sz w:val="16"/>
      <w:szCs w:val="16"/>
    </w:rPr>
  </w:style>
  <w:style w:type="paragraph" w:styleId="16">
    <w:name w:val="annotation text"/>
    <w:basedOn w:val="1"/>
    <w:link w:val="35"/>
    <w:unhideWhenUsed/>
    <w:qFormat/>
    <w:uiPriority w:val="99"/>
    <w:pPr>
      <w:spacing w:line="276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57"/>
    <w:unhideWhenUsed/>
    <w:qFormat/>
    <w:uiPriority w:val="99"/>
    <w:pPr>
      <w:widowControl w:val="0"/>
      <w:spacing w:line="240" w:lineRule="auto"/>
    </w:pPr>
    <w:rPr>
      <w:b/>
      <w:sz w:val="24"/>
      <w:szCs w:val="24"/>
    </w:rPr>
  </w:style>
  <w:style w:type="character" w:styleId="18">
    <w:name w:val="FollowedHyperlink"/>
    <w:basedOn w:val="7"/>
    <w:unhideWhenUsed/>
    <w:qFormat/>
    <w:uiPriority w:val="99"/>
    <w:rPr>
      <w:rFonts w:cs="Times New Roman"/>
      <w:color w:val="800080"/>
      <w:u w:val="single"/>
    </w:rPr>
  </w:style>
  <w:style w:type="paragraph" w:styleId="19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</w:pPr>
  </w:style>
  <w:style w:type="paragraph" w:styleId="20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</w:pPr>
  </w:style>
  <w:style w:type="character" w:styleId="21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2">
    <w:name w:val="Hyperlink"/>
    <w:basedOn w:val="7"/>
    <w:unhideWhenUsed/>
    <w:qFormat/>
    <w:uiPriority w:val="99"/>
    <w:rPr>
      <w:rFonts w:cs="Times New Roman"/>
      <w:color w:val="0000FF"/>
      <w:u w:val="single"/>
    </w:rPr>
  </w:style>
  <w:style w:type="paragraph" w:styleId="23">
    <w:name w:val="List"/>
    <w:basedOn w:val="11"/>
    <w:qFormat/>
    <w:uiPriority w:val="0"/>
    <w:rPr>
      <w:rFonts w:cs="Arial"/>
    </w:rPr>
  </w:style>
  <w:style w:type="paragraph" w:styleId="24">
    <w:name w:val="Normal (Web)"/>
    <w:basedOn w:val="1"/>
    <w:link w:val="42"/>
    <w:unhideWhenUsed/>
    <w:qFormat/>
    <w:uiPriority w:val="99"/>
    <w:pPr>
      <w:spacing w:beforeAutospacing="1" w:afterAutospacing="1"/>
    </w:pPr>
  </w:style>
  <w:style w:type="character" w:styleId="25">
    <w:name w:val="page number"/>
    <w:basedOn w:val="7"/>
    <w:unhideWhenUsed/>
    <w:qFormat/>
    <w:uiPriority w:val="99"/>
    <w:rPr>
      <w:rFonts w:cs="Times New Roman"/>
    </w:rPr>
  </w:style>
  <w:style w:type="character" w:styleId="26">
    <w:name w:val="Strong"/>
    <w:basedOn w:val="7"/>
    <w:qFormat/>
    <w:uiPriority w:val="22"/>
    <w:rPr>
      <w:rFonts w:cs="Times New Roman"/>
      <w:b/>
    </w:rPr>
  </w:style>
  <w:style w:type="paragraph" w:styleId="27">
    <w:name w:val="Subtitle"/>
    <w:basedOn w:val="1"/>
    <w:link w:val="54"/>
    <w:qFormat/>
    <w:uiPriority w:val="11"/>
    <w:rPr>
      <w:rFonts w:ascii=".VnTimeH" w:hAnsi=".VnTimeH" w:cs=".VnTimeH"/>
      <w:b/>
      <w:szCs w:val="20"/>
    </w:rPr>
  </w:style>
  <w:style w:type="table" w:styleId="28">
    <w:name w:val="Table Grid"/>
    <w:basedOn w:val="8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29">
    <w:name w:val="Heading 1 Char"/>
    <w:basedOn w:val="7"/>
    <w:link w:val="2"/>
    <w:unhideWhenUsed/>
    <w:qFormat/>
    <w:locked/>
    <w:uiPriority w:val="9"/>
    <w:rPr>
      <w:rFonts w:ascii="Calibri Light" w:hAnsi="Calibri Light" w:cs="Times New Roman"/>
      <w:color w:val="2F5496"/>
      <w:sz w:val="32"/>
      <w:szCs w:val="32"/>
    </w:rPr>
  </w:style>
  <w:style w:type="character" w:customStyle="1" w:styleId="30">
    <w:name w:val="Heading 2 Char"/>
    <w:basedOn w:val="7"/>
    <w:link w:val="3"/>
    <w:unhideWhenUsed/>
    <w:qFormat/>
    <w:locked/>
    <w:uiPriority w:val="9"/>
    <w:rPr>
      <w:rFonts w:ascii="VNI-Times" w:hAnsi="VNI-Times" w:cs="VNI-Times"/>
      <w:b/>
    </w:rPr>
  </w:style>
  <w:style w:type="character" w:customStyle="1" w:styleId="31">
    <w:name w:val="Heading 3 Char"/>
    <w:basedOn w:val="7"/>
    <w:link w:val="4"/>
    <w:unhideWhenUsed/>
    <w:qFormat/>
    <w:locked/>
    <w:uiPriority w:val="9"/>
    <w:rPr>
      <w:rFonts w:ascii="VNI-Times" w:hAnsi="VNI-Times" w:cs="VNI-Times"/>
      <w:b/>
      <w:i/>
    </w:rPr>
  </w:style>
  <w:style w:type="character" w:customStyle="1" w:styleId="32">
    <w:name w:val="Heading 4 Char"/>
    <w:basedOn w:val="7"/>
    <w:link w:val="5"/>
    <w:unhideWhenUsed/>
    <w:qFormat/>
    <w:locked/>
    <w:uiPriority w:val="9"/>
    <w:rPr>
      <w:rFonts w:ascii="VNI-Times" w:hAnsi="VNI-Times" w:cs="VNI-Times"/>
      <w:b/>
    </w:rPr>
  </w:style>
  <w:style w:type="character" w:customStyle="1" w:styleId="33">
    <w:name w:val="Heading 5 Char"/>
    <w:basedOn w:val="7"/>
    <w:link w:val="6"/>
    <w:unhideWhenUsed/>
    <w:qFormat/>
    <w:locked/>
    <w:uiPriority w:val="9"/>
    <w:rPr>
      <w:rFonts w:ascii="Calibri Light" w:hAnsi="Calibri Light" w:cs="Times New Roman"/>
      <w:color w:val="2F5496"/>
    </w:rPr>
  </w:style>
  <w:style w:type="character" w:customStyle="1" w:styleId="34">
    <w:name w:val="Comment Subject Char1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35">
    <w:name w:val="Comment Text Char"/>
    <w:basedOn w:val="7"/>
    <w:link w:val="16"/>
    <w:unhideWhenUsed/>
    <w:qFormat/>
    <w:locked/>
    <w:uiPriority w:val="99"/>
    <w:rPr>
      <w:rFonts w:eastAsia="Times New Roman" w:cs="Times New Roman"/>
      <w:sz w:val="20"/>
      <w:szCs w:val="20"/>
    </w:rPr>
  </w:style>
  <w:style w:type="character" w:customStyle="1" w:styleId="36">
    <w:name w:val="Comment Subject Char14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37">
    <w:name w:val="Body Text 2 Char"/>
    <w:basedOn w:val="7"/>
    <w:link w:val="12"/>
    <w:unhideWhenUsed/>
    <w:qFormat/>
    <w:locked/>
    <w:uiPriority w:val="99"/>
    <w:rPr>
      <w:rFonts w:ascii=".VnTimeH" w:hAnsi=".VnTimeH" w:cs=".VnTimeH"/>
      <w:b/>
      <w:sz w:val="20"/>
      <w:szCs w:val="20"/>
      <w:lang w:val="en-GB" w:eastAsia="zh-CN"/>
    </w:rPr>
  </w:style>
  <w:style w:type="character" w:customStyle="1" w:styleId="38">
    <w:name w:val="Balloon Text Char"/>
    <w:basedOn w:val="7"/>
    <w:link w:val="9"/>
    <w:unhideWhenUsed/>
    <w:qFormat/>
    <w:locked/>
    <w:uiPriority w:val="99"/>
    <w:rPr>
      <w:rFonts w:ascii="Tahoma" w:hAnsi="Tahoma" w:cs="Tahoma"/>
      <w:sz w:val="16"/>
      <w:szCs w:val="16"/>
    </w:rPr>
  </w:style>
  <w:style w:type="character" w:customStyle="1" w:styleId="39">
    <w:name w:val="Header Char"/>
    <w:basedOn w:val="7"/>
    <w:link w:val="20"/>
    <w:unhideWhenUsed/>
    <w:qFormat/>
    <w:locked/>
    <w:uiPriority w:val="99"/>
    <w:rPr>
      <w:rFonts w:eastAsia="Times New Roman" w:cs="Times New Roman"/>
    </w:rPr>
  </w:style>
  <w:style w:type="character" w:customStyle="1" w:styleId="40">
    <w:name w:val="Footer Char"/>
    <w:basedOn w:val="7"/>
    <w:link w:val="19"/>
    <w:unhideWhenUsed/>
    <w:qFormat/>
    <w:locked/>
    <w:uiPriority w:val="99"/>
    <w:rPr>
      <w:rFonts w:eastAsia="Times New Roman" w:cs="Times New Roman"/>
    </w:rPr>
  </w:style>
  <w:style w:type="character" w:customStyle="1" w:styleId="41">
    <w:name w:val="Body Text Char"/>
    <w:basedOn w:val="7"/>
    <w:link w:val="11"/>
    <w:unhideWhenUsed/>
    <w:qFormat/>
    <w:locked/>
    <w:uiPriority w:val="99"/>
    <w:rPr>
      <w:rFonts w:eastAsia="Times New Roman" w:cs="Times New Roman"/>
    </w:rPr>
  </w:style>
  <w:style w:type="character" w:customStyle="1" w:styleId="42">
    <w:name w:val="Normal (Web) Char"/>
    <w:link w:val="24"/>
    <w:unhideWhenUsed/>
    <w:qFormat/>
    <w:locked/>
    <w:uiPriority w:val="99"/>
    <w:rPr>
      <w:rFonts w:eastAsia="Times New Roman"/>
    </w:rPr>
  </w:style>
  <w:style w:type="character" w:customStyle="1" w:styleId="43">
    <w:name w:val="jlqj4b"/>
    <w:basedOn w:val="7"/>
    <w:unhideWhenUsed/>
    <w:qFormat/>
    <w:uiPriority w:val="0"/>
    <w:rPr>
      <w:rFonts w:cs="Times New Roman"/>
    </w:rPr>
  </w:style>
  <w:style w:type="character" w:customStyle="1" w:styleId="44">
    <w:name w:val="01 Char"/>
    <w:basedOn w:val="7"/>
    <w:link w:val="45"/>
    <w:unhideWhenUsed/>
    <w:qFormat/>
    <w:locked/>
    <w:uiPriority w:val="0"/>
    <w:rPr>
      <w:rFonts w:cs="Times New Roman"/>
      <w:b/>
      <w:sz w:val="26"/>
      <w:szCs w:val="26"/>
    </w:rPr>
  </w:style>
  <w:style w:type="paragraph" w:customStyle="1" w:styleId="45">
    <w:name w:val="01"/>
    <w:basedOn w:val="1"/>
    <w:link w:val="44"/>
    <w:unhideWhenUsed/>
    <w:qFormat/>
    <w:uiPriority w:val="0"/>
    <w:pPr>
      <w:numPr>
        <w:ilvl w:val="1"/>
        <w:numId w:val="1"/>
      </w:numPr>
      <w:spacing w:before="120" w:after="0" w:line="360" w:lineRule="auto"/>
      <w:ind w:left="360" w:hanging="360"/>
      <w:jc w:val="both"/>
    </w:pPr>
    <w:rPr>
      <w:b/>
      <w:sz w:val="26"/>
      <w:szCs w:val="26"/>
    </w:rPr>
  </w:style>
  <w:style w:type="character" w:customStyle="1" w:styleId="46">
    <w:name w:val="012 Char"/>
    <w:basedOn w:val="7"/>
    <w:link w:val="47"/>
    <w:unhideWhenUsed/>
    <w:qFormat/>
    <w:locked/>
    <w:uiPriority w:val="0"/>
    <w:rPr>
      <w:rFonts w:cs="Times New Roman"/>
      <w:b/>
      <w:sz w:val="26"/>
      <w:szCs w:val="26"/>
    </w:rPr>
  </w:style>
  <w:style w:type="paragraph" w:customStyle="1" w:styleId="47">
    <w:name w:val="012"/>
    <w:basedOn w:val="1"/>
    <w:link w:val="46"/>
    <w:unhideWhenUsed/>
    <w:qFormat/>
    <w:uiPriority w:val="0"/>
    <w:pPr>
      <w:spacing w:before="120" w:after="120" w:line="360" w:lineRule="auto"/>
      <w:ind w:left="1000" w:hanging="432"/>
      <w:jc w:val="both"/>
    </w:pPr>
    <w:rPr>
      <w:b/>
      <w:sz w:val="26"/>
      <w:szCs w:val="26"/>
    </w:rPr>
  </w:style>
  <w:style w:type="character" w:customStyle="1" w:styleId="48">
    <w:name w:val="0text1 Char"/>
    <w:basedOn w:val="7"/>
    <w:link w:val="49"/>
    <w:unhideWhenUsed/>
    <w:qFormat/>
    <w:locked/>
    <w:uiPriority w:val="0"/>
    <w:rPr>
      <w:rFonts w:cs="Times New Roman"/>
      <w:sz w:val="26"/>
      <w:szCs w:val="26"/>
    </w:rPr>
  </w:style>
  <w:style w:type="paragraph" w:customStyle="1" w:styleId="49">
    <w:name w:val="0text1"/>
    <w:basedOn w:val="1"/>
    <w:link w:val="48"/>
    <w:unhideWhenUsed/>
    <w:qFormat/>
    <w:uiPriority w:val="0"/>
    <w:pPr>
      <w:numPr>
        <w:ilvl w:val="0"/>
        <w:numId w:val="2"/>
      </w:numPr>
      <w:spacing w:line="312" w:lineRule="auto"/>
      <w:jc w:val="both"/>
    </w:pPr>
    <w:rPr>
      <w:sz w:val="26"/>
      <w:szCs w:val="26"/>
    </w:rPr>
  </w:style>
  <w:style w:type="character" w:customStyle="1" w:styleId="50">
    <w:name w:val="0text2 Char"/>
    <w:basedOn w:val="7"/>
    <w:link w:val="51"/>
    <w:unhideWhenUsed/>
    <w:qFormat/>
    <w:locked/>
    <w:uiPriority w:val="0"/>
    <w:rPr>
      <w:rFonts w:cs="Times New Roman"/>
      <w:sz w:val="26"/>
      <w:szCs w:val="26"/>
    </w:rPr>
  </w:style>
  <w:style w:type="paragraph" w:customStyle="1" w:styleId="51">
    <w:name w:val="0text2"/>
    <w:basedOn w:val="1"/>
    <w:link w:val="50"/>
    <w:unhideWhenUsed/>
    <w:qFormat/>
    <w:uiPriority w:val="0"/>
    <w:pPr>
      <w:numPr>
        <w:ilvl w:val="1"/>
        <w:numId w:val="3"/>
      </w:numPr>
      <w:spacing w:line="312" w:lineRule="auto"/>
      <w:jc w:val="both"/>
    </w:pPr>
    <w:rPr>
      <w:sz w:val="26"/>
      <w:szCs w:val="26"/>
    </w:rPr>
  </w:style>
  <w:style w:type="character" w:customStyle="1" w:styleId="52">
    <w:name w:val="0bang Char"/>
    <w:basedOn w:val="7"/>
    <w:link w:val="53"/>
    <w:unhideWhenUsed/>
    <w:qFormat/>
    <w:locked/>
    <w:uiPriority w:val="0"/>
    <w:rPr>
      <w:rFonts w:cs="Times New Roman"/>
      <w:b/>
      <w:sz w:val="26"/>
      <w:szCs w:val="26"/>
    </w:rPr>
  </w:style>
  <w:style w:type="paragraph" w:customStyle="1" w:styleId="53">
    <w:name w:val="0bang"/>
    <w:basedOn w:val="1"/>
    <w:link w:val="52"/>
    <w:unhideWhenUsed/>
    <w:qFormat/>
    <w:uiPriority w:val="0"/>
    <w:pPr>
      <w:numPr>
        <w:ilvl w:val="0"/>
        <w:numId w:val="4"/>
      </w:numPr>
      <w:spacing w:before="0" w:after="120" w:line="360" w:lineRule="auto"/>
      <w:ind w:left="1077" w:hanging="357"/>
    </w:pPr>
    <w:rPr>
      <w:b/>
      <w:sz w:val="26"/>
      <w:szCs w:val="26"/>
    </w:rPr>
  </w:style>
  <w:style w:type="character" w:customStyle="1" w:styleId="54">
    <w:name w:val="Subtitle Char"/>
    <w:basedOn w:val="7"/>
    <w:link w:val="27"/>
    <w:unhideWhenUsed/>
    <w:qFormat/>
    <w:locked/>
    <w:uiPriority w:val="11"/>
    <w:rPr>
      <w:rFonts w:ascii=".VnTimeH" w:hAnsi=".VnTimeH" w:cs=".VnTimeH"/>
      <w:b/>
      <w:sz w:val="20"/>
      <w:szCs w:val="20"/>
    </w:rPr>
  </w:style>
  <w:style w:type="character" w:customStyle="1" w:styleId="55">
    <w:name w:val="Body Text Indent 3 Char"/>
    <w:basedOn w:val="7"/>
    <w:link w:val="13"/>
    <w:unhideWhenUsed/>
    <w:qFormat/>
    <w:locked/>
    <w:uiPriority w:val="99"/>
    <w:rPr>
      <w:rFonts w:cs="Times New Roman"/>
      <w:sz w:val="16"/>
      <w:szCs w:val="16"/>
    </w:rPr>
  </w:style>
  <w:style w:type="character" w:customStyle="1" w:styleId="56">
    <w:name w:val="apple-converted-space"/>
    <w:unhideWhenUsed/>
    <w:qFormat/>
    <w:uiPriority w:val="99"/>
  </w:style>
  <w:style w:type="character" w:customStyle="1" w:styleId="57">
    <w:name w:val="Comment Subject Char"/>
    <w:basedOn w:val="35"/>
    <w:link w:val="17"/>
    <w:unhideWhenUsed/>
    <w:qFormat/>
    <w:locked/>
    <w:uiPriority w:val="99"/>
    <w:rPr>
      <w:rFonts w:eastAsia="Times New Roman" w:cs="Times New Roman"/>
      <w:b/>
      <w:sz w:val="20"/>
      <w:szCs w:val="20"/>
    </w:rPr>
  </w:style>
  <w:style w:type="character" w:customStyle="1" w:styleId="58">
    <w:name w:val="Comment Subject Char19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59">
    <w:name w:val="Comment Subject Char126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0">
    <w:name w:val="Comment Subject Char125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1">
    <w:name w:val="Comment Subject Char124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2">
    <w:name w:val="Comment Subject Char123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3">
    <w:name w:val="Comment Subject Char122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4">
    <w:name w:val="Comment Subject Char121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5">
    <w:name w:val="Comment Subject Char120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6">
    <w:name w:val="Comment Subject Char119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7">
    <w:name w:val="Comment Subject Char118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8">
    <w:name w:val="Comment Subject Char117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9">
    <w:name w:val="Comment Subject Char116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0">
    <w:name w:val="Comment Subject Char115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1">
    <w:name w:val="Comment Subject Char114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2">
    <w:name w:val="Comment Subject Char113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3">
    <w:name w:val="Comment Subject Char112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4">
    <w:name w:val="Comment Subject Char111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5">
    <w:name w:val="Comment Subject Char110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6">
    <w:name w:val="Comment Subject Char18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7">
    <w:name w:val="Comment Subject Char17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8">
    <w:name w:val="Comment Subject Char16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9">
    <w:name w:val="Comment Subject Char15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80">
    <w:name w:val="Comment Subject Char13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81">
    <w:name w:val="Comment Subject Char12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82">
    <w:name w:val="Comment Subject Char11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styleId="83">
    <w:name w:val="Placeholder Text"/>
    <w:basedOn w:val="7"/>
    <w:unhideWhenUsed/>
    <w:qFormat/>
    <w:uiPriority w:val="99"/>
    <w:rPr>
      <w:rFonts w:cs="Times New Roman"/>
      <w:color w:val="808080"/>
    </w:rPr>
  </w:style>
  <w:style w:type="character" w:customStyle="1" w:styleId="84">
    <w:name w:val="No Spacing Char"/>
    <w:basedOn w:val="7"/>
    <w:link w:val="85"/>
    <w:unhideWhenUsed/>
    <w:qFormat/>
    <w:locked/>
    <w:uiPriority w:val="1"/>
    <w:rPr>
      <w:rFonts w:ascii="Calibri" w:hAnsi="Calibri" w:cs="Times New Roman"/>
      <w:sz w:val="22"/>
      <w:szCs w:val="22"/>
    </w:rPr>
  </w:style>
  <w:style w:type="paragraph" w:styleId="85">
    <w:name w:val="No Spacing"/>
    <w:link w:val="84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="Calibri" w:hAnsi="Calibri" w:eastAsia="SimSun" w:cs="Times New Roman"/>
      <w:color w:val="auto"/>
      <w:kern w:val="0"/>
      <w:sz w:val="22"/>
      <w:szCs w:val="22"/>
      <w:lang w:val="en-US" w:eastAsia="en-US" w:bidi="ar-SA"/>
    </w:rPr>
  </w:style>
  <w:style w:type="character" w:customStyle="1" w:styleId="86">
    <w:name w:val="Heading 1 Char2"/>
    <w:basedOn w:val="7"/>
    <w:link w:val="87"/>
    <w:unhideWhenUsed/>
    <w:qFormat/>
    <w:locked/>
    <w:uiPriority w:val="9"/>
    <w:rPr>
      <w:rFonts w:ascii="Calibri Light" w:hAnsi="Calibri Light" w:cs="Times New Roman"/>
      <w:color w:val="2F5496"/>
      <w:sz w:val="32"/>
      <w:szCs w:val="32"/>
    </w:rPr>
  </w:style>
  <w:style w:type="paragraph" w:customStyle="1" w:styleId="87">
    <w:name w:val="heading 11"/>
    <w:basedOn w:val="1"/>
    <w:next w:val="1"/>
    <w:link w:val="86"/>
    <w:unhideWhenUsed/>
    <w:qFormat/>
    <w:uiPriority w:val="9"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character" w:customStyle="1" w:styleId="88">
    <w:name w:val="Balloon Text Char1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89">
    <w:name w:val="Balloon Text Char17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0">
    <w:name w:val="Balloon Text Char16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1">
    <w:name w:val="Balloon Text Char15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2">
    <w:name w:val="Balloon Text Char14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3">
    <w:name w:val="Balloon Text Char13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4">
    <w:name w:val="Balloon Text Char12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5">
    <w:name w:val="Balloon Text Char11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6">
    <w:name w:val="Body Text Char1"/>
    <w:basedOn w:val="7"/>
    <w:semiHidden/>
    <w:qFormat/>
    <w:uiPriority w:val="99"/>
    <w:rPr>
      <w:sz w:val="24"/>
      <w:szCs w:val="24"/>
    </w:rPr>
  </w:style>
  <w:style w:type="character" w:customStyle="1" w:styleId="97">
    <w:name w:val="Body Text Char17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98">
    <w:name w:val="Body Text Char16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99">
    <w:name w:val="Body Text Char15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0">
    <w:name w:val="Body Text Char14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1">
    <w:name w:val="Body Text Char13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2">
    <w:name w:val="Body Text Char12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3">
    <w:name w:val="Body Text Char11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4">
    <w:name w:val="Body Text 2 Char1"/>
    <w:basedOn w:val="7"/>
    <w:semiHidden/>
    <w:qFormat/>
    <w:uiPriority w:val="99"/>
    <w:rPr>
      <w:sz w:val="24"/>
      <w:szCs w:val="24"/>
    </w:rPr>
  </w:style>
  <w:style w:type="character" w:customStyle="1" w:styleId="105">
    <w:name w:val="Body Text 2 Char17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6">
    <w:name w:val="Body Text 2 Char16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7">
    <w:name w:val="Body Text 2 Char15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8">
    <w:name w:val="Body Text 2 Char14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9">
    <w:name w:val="Body Text 2 Char13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10">
    <w:name w:val="Body Text 2 Char12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11">
    <w:name w:val="Body Text 2 Char11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12">
    <w:name w:val="Body Text Indent 3 Char1"/>
    <w:basedOn w:val="7"/>
    <w:semiHidden/>
    <w:qFormat/>
    <w:uiPriority w:val="99"/>
    <w:rPr>
      <w:sz w:val="16"/>
      <w:szCs w:val="16"/>
    </w:rPr>
  </w:style>
  <w:style w:type="character" w:customStyle="1" w:styleId="113">
    <w:name w:val="Body Text Indent 3 Char17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4">
    <w:name w:val="Body Text Indent 3 Char16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5">
    <w:name w:val="Body Text Indent 3 Char15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6">
    <w:name w:val="Body Text Indent 3 Char14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7">
    <w:name w:val="Body Text Indent 3 Char13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8">
    <w:name w:val="Body Text Indent 3 Char12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9">
    <w:name w:val="Body Text Indent 3 Char11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20">
    <w:name w:val="Subtitle Char1"/>
    <w:basedOn w:val="7"/>
    <w:qFormat/>
    <w:uiPriority w:val="11"/>
    <w:rPr>
      <w:rFonts w:asciiTheme="majorHAnsi" w:hAnsiTheme="majorHAnsi" w:eastAsiaTheme="majorEastAsia" w:cstheme="majorBidi"/>
      <w:sz w:val="24"/>
      <w:szCs w:val="24"/>
    </w:rPr>
  </w:style>
  <w:style w:type="character" w:customStyle="1" w:styleId="121">
    <w:name w:val="Subtitle Char17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2">
    <w:name w:val="Subtitle Char16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3">
    <w:name w:val="Subtitle Char15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4">
    <w:name w:val="Subtitle Char14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5">
    <w:name w:val="Subtitle Char13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6">
    <w:name w:val="Subtitle Char12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7">
    <w:name w:val="Subtitle Char11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8">
    <w:name w:val="Comment Text Char1"/>
    <w:basedOn w:val="7"/>
    <w:semiHidden/>
    <w:qFormat/>
    <w:uiPriority w:val="99"/>
    <w:rPr>
      <w:sz w:val="20"/>
      <w:szCs w:val="20"/>
    </w:rPr>
  </w:style>
  <w:style w:type="character" w:customStyle="1" w:styleId="129">
    <w:name w:val="Comment Text Char17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0">
    <w:name w:val="Comment Text Char16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1">
    <w:name w:val="Comment Text Char15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2">
    <w:name w:val="Comment Text Char14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3">
    <w:name w:val="Comment Text Char13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4">
    <w:name w:val="Comment Text Char12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5">
    <w:name w:val="Comment Text Char11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6">
    <w:name w:val="Comment Subject Char2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37">
    <w:name w:val="Comment Subject Char27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38">
    <w:name w:val="Comment Subject Char26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39">
    <w:name w:val="Comment Subject Char25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0">
    <w:name w:val="Comment Subject Char24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1">
    <w:name w:val="Comment Subject Char23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2">
    <w:name w:val="Comment Subject Char22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3">
    <w:name w:val="Comment Subject Char21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4">
    <w:name w:val="Footer Char1"/>
    <w:basedOn w:val="7"/>
    <w:semiHidden/>
    <w:qFormat/>
    <w:uiPriority w:val="99"/>
    <w:rPr>
      <w:sz w:val="24"/>
      <w:szCs w:val="24"/>
    </w:rPr>
  </w:style>
  <w:style w:type="character" w:customStyle="1" w:styleId="145">
    <w:name w:val="Footer Char17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46">
    <w:name w:val="Footer Char16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47">
    <w:name w:val="Footer Char15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48">
    <w:name w:val="Footer Char14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49">
    <w:name w:val="Footer Char13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0">
    <w:name w:val="Footer Char12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1">
    <w:name w:val="Footer Char11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2">
    <w:name w:val="Header Char1"/>
    <w:basedOn w:val="7"/>
    <w:semiHidden/>
    <w:qFormat/>
    <w:uiPriority w:val="99"/>
    <w:rPr>
      <w:sz w:val="24"/>
      <w:szCs w:val="24"/>
    </w:rPr>
  </w:style>
  <w:style w:type="character" w:customStyle="1" w:styleId="153">
    <w:name w:val="Header Char17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4">
    <w:name w:val="Header Char16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5">
    <w:name w:val="Header Char15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6">
    <w:name w:val="Header Char14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7">
    <w:name w:val="Header Char13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8">
    <w:name w:val="Header Char12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9">
    <w:name w:val="Header Char11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60">
    <w:name w:val="Heading 1 Char1"/>
    <w:basedOn w:val="7"/>
    <w:qFormat/>
    <w:uiPriority w:val="9"/>
    <w:rPr>
      <w:rFonts w:cs="Times New Roman" w:asciiTheme="majorHAnsi" w:hAnsiTheme="majorHAnsi" w:eastAsiaTheme="majorEastAsia"/>
      <w:b/>
      <w:bCs/>
      <w:kern w:val="2"/>
      <w:sz w:val="32"/>
      <w:szCs w:val="32"/>
    </w:rPr>
  </w:style>
  <w:style w:type="character" w:customStyle="1" w:styleId="161">
    <w:name w:val="il"/>
    <w:basedOn w:val="7"/>
    <w:qFormat/>
    <w:uiPriority w:val="0"/>
  </w:style>
  <w:style w:type="paragraph" w:customStyle="1" w:styleId="162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63">
    <w:name w:val="Index"/>
    <w:basedOn w:val="1"/>
    <w:qFormat/>
    <w:uiPriority w:val="0"/>
    <w:pPr>
      <w:suppressLineNumbers/>
    </w:pPr>
    <w:rPr>
      <w:rFonts w:cs="Arial"/>
    </w:rPr>
  </w:style>
  <w:style w:type="paragraph" w:customStyle="1" w:styleId="164">
    <w:name w:val="Header and Footer"/>
    <w:basedOn w:val="1"/>
    <w:qFormat/>
    <w:uiPriority w:val="0"/>
  </w:style>
  <w:style w:type="paragraph" w:styleId="165">
    <w:name w:val="List Paragraph"/>
    <w:basedOn w:val="1"/>
    <w:qFormat/>
    <w:uiPriority w:val="34"/>
    <w:pPr>
      <w:ind w:left="720"/>
    </w:pPr>
  </w:style>
  <w:style w:type="paragraph" w:customStyle="1" w:styleId="166">
    <w:name w:val="Char Char Char"/>
    <w:basedOn w:val="1"/>
    <w:next w:val="1"/>
    <w:unhideWhenUsed/>
    <w:qFormat/>
    <w:uiPriority w:val="0"/>
    <w:pPr>
      <w:spacing w:before="120" w:after="120" w:line="312" w:lineRule="auto"/>
    </w:pPr>
    <w:rPr>
      <w:sz w:val="28"/>
      <w:szCs w:val="28"/>
    </w:rPr>
  </w:style>
  <w:style w:type="paragraph" w:customStyle="1" w:styleId="167">
    <w:name w:val="2"/>
    <w:next w:val="10"/>
    <w:unhideWhenUsed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b/>
      <w:color w:val="auto"/>
      <w:kern w:val="0"/>
      <w:sz w:val="24"/>
      <w:szCs w:val="24"/>
      <w:lang w:val="en-US" w:eastAsia="en-US" w:bidi="ar-SA"/>
    </w:rPr>
  </w:style>
  <w:style w:type="paragraph" w:customStyle="1" w:styleId="168">
    <w:name w:val="Char Char Char Char"/>
    <w:basedOn w:val="1"/>
    <w:unhideWhenUsed/>
    <w:qFormat/>
    <w:uiPriority w:val="0"/>
    <w:pPr>
      <w:spacing w:before="0" w:after="160" w:line="240" w:lineRule="exact"/>
    </w:pPr>
    <w:rPr>
      <w:rFonts w:ascii="Tahoma" w:hAnsi="Tahoma" w:eastAsia="PMingLiU"/>
      <w:sz w:val="20"/>
      <w:szCs w:val="20"/>
    </w:rPr>
  </w:style>
  <w:style w:type="paragraph" w:customStyle="1" w:styleId="169">
    <w:name w:val="1"/>
    <w:next w:val="87"/>
    <w:unhideWhenUsed/>
    <w:qFormat/>
    <w:uiPriority w:val="0"/>
    <w:pPr>
      <w:widowControl/>
      <w:tabs>
        <w:tab w:val="left" w:pos="1620"/>
        <w:tab w:val="left" w:pos="8100"/>
      </w:tabs>
      <w:suppressAutoHyphens/>
      <w:bidi w:val="0"/>
      <w:spacing w:before="0" w:after="0" w:line="240" w:lineRule="auto"/>
      <w:ind w:left="1620" w:hanging="360"/>
      <w:jc w:val="both"/>
    </w:pPr>
    <w:rPr>
      <w:rFonts w:ascii="Times New Roman" w:hAnsi="Times New Roman" w:eastAsia="SimSun" w:cs="Times New Roman"/>
      <w:b/>
      <w:color w:val="auto"/>
      <w:kern w:val="0"/>
      <w:sz w:val="24"/>
      <w:szCs w:val="24"/>
      <w:lang w:val="en-US" w:eastAsia="en-US" w:bidi="ar-SA"/>
    </w:rPr>
  </w:style>
  <w:style w:type="paragraph" w:customStyle="1" w:styleId="170">
    <w:name w:val="Default"/>
    <w:unhideWhenUsed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color w:val="000000"/>
      <w:kern w:val="0"/>
      <w:sz w:val="24"/>
      <w:szCs w:val="24"/>
      <w:lang w:val="en-US" w:eastAsia="en-US" w:bidi="ar-SA"/>
    </w:rPr>
  </w:style>
  <w:style w:type="paragraph" w:customStyle="1" w:styleId="171">
    <w:name w:val="Table Paragraph"/>
    <w:basedOn w:val="1"/>
    <w:unhideWhenUsed/>
    <w:qFormat/>
    <w:uiPriority w:val="1"/>
    <w:pPr>
      <w:widowControl w:val="0"/>
      <w:spacing w:before="60" w:after="60"/>
      <w:ind w:left="101"/>
    </w:pPr>
    <w:rPr>
      <w:rFonts w:ascii="Arial" w:hAnsi="Arial" w:cs="Arial"/>
      <w:sz w:val="22"/>
      <w:szCs w:val="22"/>
      <w:lang w:val="vi-VN" w:eastAsia="vi-VN"/>
    </w:rPr>
  </w:style>
  <w:style w:type="paragraph" w:customStyle="1" w:styleId="172">
    <w:name w:val="Revision"/>
    <w:unhideWhenUsed/>
    <w:qFormat/>
    <w:uiPriority w:val="99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en-US" w:bidi="ar-SA"/>
    </w:rPr>
  </w:style>
  <w:style w:type="paragraph" w:customStyle="1" w:styleId="173">
    <w:name w:val="Frame Contents"/>
    <w:basedOn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137</Characters>
  <Paragraphs>1128</Paragraphs>
  <TotalTime>77</TotalTime>
  <ScaleCrop>false</ScaleCrop>
  <LinksUpToDate>false</LinksUpToDate>
  <CharactersWithSpaces>165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2023-08-23T09:00:00Z</dcterms:created>
  <dc:creator>ACER</dc:creator>
  <cp:lastModifiedBy>The Canh Huynh</cp:lastModifiedBy>
  <cp:lastPrinted>2023-03-27T09:15:00Z</cp:lastPrinted>
  <dcterms:modified xsi:type="dcterms:W3CDTF">2026-08-20T03:53:44Z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eyJoZGlkIjoiMzkwNTA4NzMzMjVhYWI1ODI2YWZlZjY1MjNkZGM3ZWIiLCJ1c2VySWQiOiIxMzkyMDQ2NDYwMjAyIn0=</vt:lpwstr>
  </property>
  <property fmtid="{D5CDD505-2E9C-101B-9397-08002B2CF9AE}" pid="3" name="KSOProductBuildVer">
    <vt:lpwstr>1033-12.1.0.28032</vt:lpwstr>
  </property>
  <property fmtid="{D5CDD505-2E9C-101B-9397-08002B2CF9AE}" pid="4" name="ICV">
    <vt:lpwstr>D56E9F715BC848A28DEB4B2A383D3C86_12</vt:lpwstr>
  </property>
</Properties>
</file>