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56B06" w14:textId="77777777" w:rsidR="00983471" w:rsidRPr="00983471" w:rsidRDefault="00983471" w:rsidP="00983471">
      <w:pPr>
        <w:rPr>
          <w:b/>
          <w:bCs/>
          <w:sz w:val="24"/>
          <w:szCs w:val="24"/>
        </w:rPr>
      </w:pPr>
      <w:r w:rsidRPr="00983471">
        <w:rPr>
          <w:b/>
          <w:bCs/>
          <w:sz w:val="24"/>
          <w:szCs w:val="24"/>
        </w:rPr>
        <w:t>Antecedentes</w:t>
      </w:r>
    </w:p>
    <w:p w14:paraId="29777F40" w14:textId="77777777" w:rsidR="00983471" w:rsidRPr="00983471" w:rsidRDefault="00983471" w:rsidP="00983471">
      <w:pPr>
        <w:rPr>
          <w:sz w:val="24"/>
          <w:szCs w:val="24"/>
        </w:rPr>
      </w:pPr>
      <w:r w:rsidRPr="00983471">
        <w:rPr>
          <w:sz w:val="24"/>
          <w:szCs w:val="24"/>
        </w:rPr>
        <w:t>El incremento exponencial de dispositivos del Internet de las Cosas (</w:t>
      </w:r>
      <w:proofErr w:type="spellStart"/>
      <w:r w:rsidRPr="00983471">
        <w:rPr>
          <w:sz w:val="24"/>
          <w:szCs w:val="24"/>
        </w:rPr>
        <w:t>IoT</w:t>
      </w:r>
      <w:proofErr w:type="spellEnd"/>
      <w:r w:rsidRPr="00983471">
        <w:rPr>
          <w:sz w:val="24"/>
          <w:szCs w:val="24"/>
        </w:rPr>
        <w:t xml:space="preserve">), que se proyecta alcanzará los 55.7 mil millones para el año 2025, ha transformado la vida cotidiana y diversas industrias. Sin embargo, la naturaleza de recursos limitados de estos dispositivos (almacenamiento, capacidad computacional y batería) los expone a una amplia gama de </w:t>
      </w:r>
      <w:proofErr w:type="spellStart"/>
      <w:r w:rsidRPr="00983471">
        <w:rPr>
          <w:sz w:val="24"/>
          <w:szCs w:val="24"/>
        </w:rPr>
        <w:t>ciberamenazas</w:t>
      </w:r>
      <w:proofErr w:type="spellEnd"/>
      <w:r w:rsidRPr="00983471">
        <w:rPr>
          <w:sz w:val="24"/>
          <w:szCs w:val="24"/>
        </w:rPr>
        <w:t xml:space="preserve">, haciendo insuficientes los mecanismos de seguridad tradicionales como los firewalls. En este contexto, los Sistemas de Detección de Intrusiones (IDS) inteligentes, que emplean Inteligencia Artificial (IA), Aprendizaje Automático (ML) y Aprendizaje Profundo (DL), han emergido como soluciones efectivas para la seguridad en </w:t>
      </w:r>
      <w:proofErr w:type="spellStart"/>
      <w:r w:rsidRPr="00983471">
        <w:rPr>
          <w:sz w:val="24"/>
          <w:szCs w:val="24"/>
        </w:rPr>
        <w:t>IoT</w:t>
      </w:r>
      <w:proofErr w:type="spellEnd"/>
      <w:r w:rsidRPr="00983471">
        <w:rPr>
          <w:sz w:val="24"/>
          <w:szCs w:val="24"/>
        </w:rPr>
        <w:t xml:space="preserve">. La investigación destaca la necesidad urgente de IDS ligeros y adaptativos que puedan manejar la complejidad computacional, la adaptabilidad en tiempo real y la eficiencia energética, y propone futuras direcciones como los IDS </w:t>
      </w:r>
      <w:proofErr w:type="spellStart"/>
      <w:r w:rsidRPr="00983471">
        <w:rPr>
          <w:sz w:val="24"/>
          <w:szCs w:val="24"/>
        </w:rPr>
        <w:t>autoevolutivos</w:t>
      </w:r>
      <w:proofErr w:type="spellEnd"/>
      <w:r w:rsidRPr="00983471">
        <w:rPr>
          <w:sz w:val="24"/>
          <w:szCs w:val="24"/>
        </w:rPr>
        <w:t xml:space="preserve"> y el aprendizaje continuo para enfrentar ataques sofisticados y en constante evolución.</w:t>
      </w:r>
    </w:p>
    <w:p w14:paraId="68598B52" w14:textId="77777777" w:rsidR="00983471" w:rsidRPr="00983471" w:rsidRDefault="00983471" w:rsidP="00983471">
      <w:pPr>
        <w:rPr>
          <w:sz w:val="24"/>
          <w:szCs w:val="24"/>
        </w:rPr>
      </w:pPr>
      <w:r w:rsidRPr="00983471">
        <w:rPr>
          <w:sz w:val="24"/>
          <w:szCs w:val="24"/>
        </w:rPr>
        <w:t>En el ámbito de la seguridad para redes Edge-</w:t>
      </w:r>
      <w:proofErr w:type="spellStart"/>
      <w:r w:rsidRPr="00983471">
        <w:rPr>
          <w:sz w:val="24"/>
          <w:szCs w:val="24"/>
        </w:rPr>
        <w:t>IoT</w:t>
      </w:r>
      <w:proofErr w:type="spellEnd"/>
      <w:r w:rsidRPr="00983471">
        <w:rPr>
          <w:sz w:val="24"/>
          <w:szCs w:val="24"/>
        </w:rPr>
        <w:t xml:space="preserve">, </w:t>
      </w:r>
      <w:proofErr w:type="spellStart"/>
      <w:r w:rsidRPr="00983471">
        <w:rPr>
          <w:sz w:val="24"/>
          <w:szCs w:val="24"/>
        </w:rPr>
        <w:t>Sahoo</w:t>
      </w:r>
      <w:proofErr w:type="spellEnd"/>
      <w:r w:rsidRPr="00983471">
        <w:rPr>
          <w:sz w:val="24"/>
          <w:szCs w:val="24"/>
        </w:rPr>
        <w:t xml:space="preserve"> et al. (2026) introducen </w:t>
      </w:r>
      <w:proofErr w:type="spellStart"/>
      <w:r w:rsidRPr="00983471">
        <w:rPr>
          <w:sz w:val="24"/>
          <w:szCs w:val="24"/>
        </w:rPr>
        <w:t>Choir</w:t>
      </w:r>
      <w:proofErr w:type="spellEnd"/>
      <w:r w:rsidRPr="00983471">
        <w:rPr>
          <w:sz w:val="24"/>
          <w:szCs w:val="24"/>
        </w:rPr>
        <w:t xml:space="preserve">-IDS, un innovador marco de aprendizaje federado (FL) diseñado para optimizar la fidelidad y la </w:t>
      </w:r>
      <w:proofErr w:type="spellStart"/>
      <w:r w:rsidRPr="00983471">
        <w:rPr>
          <w:sz w:val="24"/>
          <w:szCs w:val="24"/>
        </w:rPr>
        <w:t>explicabilidad</w:t>
      </w:r>
      <w:proofErr w:type="spellEnd"/>
      <w:r w:rsidRPr="00983471">
        <w:rPr>
          <w:sz w:val="24"/>
          <w:szCs w:val="24"/>
        </w:rPr>
        <w:t xml:space="preserve"> de los sistemas de detección de intrusiones (IDS). Este enfoque combina la sinergia de múltiples modelos de Machine </w:t>
      </w:r>
      <w:proofErr w:type="spellStart"/>
      <w:r w:rsidRPr="00983471">
        <w:rPr>
          <w:sz w:val="24"/>
          <w:szCs w:val="24"/>
        </w:rPr>
        <w:t>Learning</w:t>
      </w:r>
      <w:proofErr w:type="spellEnd"/>
      <w:r w:rsidRPr="00983471">
        <w:rPr>
          <w:sz w:val="24"/>
          <w:szCs w:val="24"/>
        </w:rPr>
        <w:t xml:space="preserve"> y Deep </w:t>
      </w:r>
      <w:proofErr w:type="spellStart"/>
      <w:r w:rsidRPr="00983471">
        <w:rPr>
          <w:sz w:val="24"/>
          <w:szCs w:val="24"/>
        </w:rPr>
        <w:t>Learning</w:t>
      </w:r>
      <w:proofErr w:type="spellEnd"/>
      <w:r w:rsidRPr="00983471">
        <w:rPr>
          <w:sz w:val="24"/>
          <w:szCs w:val="24"/>
        </w:rPr>
        <w:t xml:space="preserve"> mediante sus "Neural </w:t>
      </w:r>
      <w:proofErr w:type="spellStart"/>
      <w:r w:rsidRPr="00983471">
        <w:rPr>
          <w:sz w:val="24"/>
          <w:szCs w:val="24"/>
        </w:rPr>
        <w:t>Boosting</w:t>
      </w:r>
      <w:proofErr w:type="spellEnd"/>
      <w:r w:rsidRPr="00983471">
        <w:rPr>
          <w:sz w:val="24"/>
          <w:szCs w:val="24"/>
        </w:rPr>
        <w:t xml:space="preserve"> </w:t>
      </w:r>
      <w:proofErr w:type="spellStart"/>
      <w:r w:rsidRPr="00983471">
        <w:rPr>
          <w:sz w:val="24"/>
          <w:szCs w:val="24"/>
        </w:rPr>
        <w:t>Ensembles</w:t>
      </w:r>
      <w:proofErr w:type="spellEnd"/>
      <w:r w:rsidRPr="00983471">
        <w:rPr>
          <w:sz w:val="24"/>
          <w:szCs w:val="24"/>
        </w:rPr>
        <w:t xml:space="preserve">", lo que permite una detección robusta y escalable en entornos descentralizados. La fidelidad, en este contexto, se define como la capacidad del modelo para representar con precisión la verdad fundamental de los incidentes de seguridad y clasificar correctamente las amenazas sin generar falsos positivos o negativos. Además, la integración de herramientas de </w:t>
      </w:r>
      <w:proofErr w:type="spellStart"/>
      <w:r w:rsidRPr="00983471">
        <w:rPr>
          <w:sz w:val="24"/>
          <w:szCs w:val="24"/>
        </w:rPr>
        <w:t>explicabilidad</w:t>
      </w:r>
      <w:proofErr w:type="spellEnd"/>
      <w:r w:rsidRPr="00983471">
        <w:rPr>
          <w:sz w:val="24"/>
          <w:szCs w:val="24"/>
        </w:rPr>
        <w:t xml:space="preserve"> como LIME y SHAP mejora la transparencia y la confianza en las decisiones del modelo. Evaluado en conjuntos de datos como UNSW-NB15 y CICIoT2023, </w:t>
      </w:r>
      <w:proofErr w:type="spellStart"/>
      <w:r w:rsidRPr="00983471">
        <w:rPr>
          <w:sz w:val="24"/>
          <w:szCs w:val="24"/>
        </w:rPr>
        <w:t>Choir</w:t>
      </w:r>
      <w:proofErr w:type="spellEnd"/>
      <w:r w:rsidRPr="00983471">
        <w:rPr>
          <w:sz w:val="24"/>
          <w:szCs w:val="24"/>
        </w:rPr>
        <w:t>-IDS demuestra una mejora notable en el rendimiento de detección, incluso en condiciones de datos no distribuidos de manera independiente e idéntica (non-IID).</w:t>
      </w:r>
    </w:p>
    <w:p w14:paraId="4E42B728" w14:textId="77777777" w:rsidR="00983471" w:rsidRPr="00983471" w:rsidRDefault="00983471" w:rsidP="00983471">
      <w:pPr>
        <w:rPr>
          <w:sz w:val="24"/>
          <w:szCs w:val="24"/>
        </w:rPr>
      </w:pPr>
      <w:proofErr w:type="spellStart"/>
      <w:r w:rsidRPr="00983471">
        <w:rPr>
          <w:sz w:val="24"/>
          <w:szCs w:val="24"/>
        </w:rPr>
        <w:t>Shenfield</w:t>
      </w:r>
      <w:proofErr w:type="spellEnd"/>
      <w:r w:rsidRPr="00983471">
        <w:rPr>
          <w:sz w:val="24"/>
          <w:szCs w:val="24"/>
        </w:rPr>
        <w:t xml:space="preserve"> et al. (2018) proponen un enfoque innovador para la detección de tráfico de red malicioso utilizando redes neuronales artificiales (ANN), específicamente adaptadas para sistemas de detección de intrusiones (IDS) basados en la inspección profunda de paquetes. Su estudio muestra que la arquitectura ANN propuesta puede distinguir con precisión entre tráfico de red benigno y malicioso, logrando una precisión promedio del 98% y una tasa de falsos positivos inferior al 2% en validaciones cruzadas repetidas de 10 pliegues. A diferencia de los sistemas basados en firmas, que resultan ineficaces contra amenazas desconocidas o modificadas y a menudo generan altas tasas de falsos positivos, el método basado en ANN es </w:t>
      </w:r>
      <w:proofErr w:type="spellStart"/>
      <w:r w:rsidRPr="00983471">
        <w:rPr>
          <w:sz w:val="24"/>
          <w:szCs w:val="24"/>
        </w:rPr>
        <w:t>auto-adaptativo</w:t>
      </w:r>
      <w:proofErr w:type="spellEnd"/>
      <w:r w:rsidRPr="00983471">
        <w:rPr>
          <w:sz w:val="24"/>
          <w:szCs w:val="24"/>
        </w:rPr>
        <w:t xml:space="preserve"> y no depende de firmas, permitiéndole capturar relaciones complejas y no lineales en los datos sin requerir conocimiento previo del modelo de probabilidad subyacente. Esta capacidad es particularmente crucial para la detección de </w:t>
      </w:r>
      <w:proofErr w:type="spellStart"/>
      <w:r w:rsidRPr="00983471">
        <w:rPr>
          <w:sz w:val="24"/>
          <w:szCs w:val="24"/>
        </w:rPr>
        <w:t>shellcode</w:t>
      </w:r>
      <w:proofErr w:type="spellEnd"/>
      <w:r w:rsidRPr="00983471">
        <w:rPr>
          <w:sz w:val="24"/>
          <w:szCs w:val="24"/>
        </w:rPr>
        <w:t xml:space="preserve">, una amenaza de alto </w:t>
      </w:r>
      <w:r w:rsidRPr="00983471">
        <w:rPr>
          <w:sz w:val="24"/>
          <w:szCs w:val="24"/>
        </w:rPr>
        <w:lastRenderedPageBreak/>
        <w:t>impacto que los métodos tradicionales a menudo no logran diferenciar del tráfico benigno.</w:t>
      </w:r>
    </w:p>
    <w:p w14:paraId="707968B9" w14:textId="77777777" w:rsidR="00983471" w:rsidRPr="00983471" w:rsidRDefault="00983471" w:rsidP="00983471">
      <w:pPr>
        <w:rPr>
          <w:sz w:val="24"/>
          <w:szCs w:val="24"/>
        </w:rPr>
      </w:pPr>
      <w:proofErr w:type="spellStart"/>
      <w:r w:rsidRPr="00983471">
        <w:rPr>
          <w:sz w:val="24"/>
          <w:szCs w:val="24"/>
        </w:rPr>
        <w:t>Gueriani</w:t>
      </w:r>
      <w:proofErr w:type="spellEnd"/>
      <w:r w:rsidRPr="00983471">
        <w:rPr>
          <w:sz w:val="24"/>
          <w:szCs w:val="24"/>
        </w:rPr>
        <w:t xml:space="preserve"> et al. (2025) abordan los complejos desafíos de ciberseguridad en el Internet de las Cosas Médicas (</w:t>
      </w:r>
      <w:proofErr w:type="spellStart"/>
      <w:r w:rsidRPr="00983471">
        <w:rPr>
          <w:sz w:val="24"/>
          <w:szCs w:val="24"/>
        </w:rPr>
        <w:t>IoMT</w:t>
      </w:r>
      <w:proofErr w:type="spellEnd"/>
      <w:r w:rsidRPr="00983471">
        <w:rPr>
          <w:sz w:val="24"/>
          <w:szCs w:val="24"/>
        </w:rPr>
        <w:t>) y el Internet Industrial de las Cosas (</w:t>
      </w:r>
      <w:proofErr w:type="spellStart"/>
      <w:r w:rsidRPr="00983471">
        <w:rPr>
          <w:sz w:val="24"/>
          <w:szCs w:val="24"/>
        </w:rPr>
        <w:t>IIoT</w:t>
      </w:r>
      <w:proofErr w:type="spellEnd"/>
      <w:r w:rsidRPr="00983471">
        <w:rPr>
          <w:sz w:val="24"/>
          <w:szCs w:val="24"/>
        </w:rPr>
        <w:t xml:space="preserve">) mediante la introducción de </w:t>
      </w:r>
      <w:proofErr w:type="spellStart"/>
      <w:r w:rsidRPr="00983471">
        <w:rPr>
          <w:sz w:val="24"/>
          <w:szCs w:val="24"/>
        </w:rPr>
        <w:t>BiGAT</w:t>
      </w:r>
      <w:proofErr w:type="spellEnd"/>
      <w:r w:rsidRPr="00983471">
        <w:rPr>
          <w:sz w:val="24"/>
          <w:szCs w:val="24"/>
        </w:rPr>
        <w:t xml:space="preserve">-ID, un sistema de detección de intrusiones (IDS) novedoso basado en transformadores. Este modelo híbrido integra unidades recurrentes bidireccionales con </w:t>
      </w:r>
      <w:proofErr w:type="spellStart"/>
      <w:r w:rsidRPr="00983471">
        <w:rPr>
          <w:sz w:val="24"/>
          <w:szCs w:val="24"/>
        </w:rPr>
        <w:t>gating</w:t>
      </w:r>
      <w:proofErr w:type="spellEnd"/>
      <w:r w:rsidRPr="00983471">
        <w:rPr>
          <w:sz w:val="24"/>
          <w:szCs w:val="24"/>
        </w:rPr>
        <w:t xml:space="preserve"> (</w:t>
      </w:r>
      <w:proofErr w:type="spellStart"/>
      <w:r w:rsidRPr="00983471">
        <w:rPr>
          <w:sz w:val="24"/>
          <w:szCs w:val="24"/>
        </w:rPr>
        <w:t>BiGRU</w:t>
      </w:r>
      <w:proofErr w:type="spellEnd"/>
      <w:r w:rsidRPr="00983471">
        <w:rPr>
          <w:sz w:val="24"/>
          <w:szCs w:val="24"/>
        </w:rPr>
        <w:t xml:space="preserve">), redes de memoria a largo corto plazo (LSTM) y un mecanismo de atención </w:t>
      </w:r>
      <w:proofErr w:type="spellStart"/>
      <w:r w:rsidRPr="00983471">
        <w:rPr>
          <w:sz w:val="24"/>
          <w:szCs w:val="24"/>
        </w:rPr>
        <w:t>multi-cabeza</w:t>
      </w:r>
      <w:proofErr w:type="spellEnd"/>
      <w:r w:rsidRPr="00983471">
        <w:rPr>
          <w:sz w:val="24"/>
          <w:szCs w:val="24"/>
        </w:rPr>
        <w:t xml:space="preserve"> (MHA) para capturar dependencias temporales bidireccionales, modelar patrones secuenciales y mejorar la representación de características contextuales. Los resultados experimentales en los conjuntos de datos de referencia CICIoMT2024 y </w:t>
      </w:r>
      <w:proofErr w:type="spellStart"/>
      <w:r w:rsidRPr="00983471">
        <w:rPr>
          <w:sz w:val="24"/>
          <w:szCs w:val="24"/>
        </w:rPr>
        <w:t>EdgeIIoTset</w:t>
      </w:r>
      <w:proofErr w:type="spellEnd"/>
      <w:r w:rsidRPr="00983471">
        <w:rPr>
          <w:sz w:val="24"/>
          <w:szCs w:val="24"/>
        </w:rPr>
        <w:t xml:space="preserve"> demuestran una robustez de dominio cruzado excepcional, logrando precisiones de detección del 99.13% y 99.34%, respectivamente. Además, </w:t>
      </w:r>
      <w:proofErr w:type="spellStart"/>
      <w:r w:rsidRPr="00983471">
        <w:rPr>
          <w:sz w:val="24"/>
          <w:szCs w:val="24"/>
        </w:rPr>
        <w:t>BiGAT</w:t>
      </w:r>
      <w:proofErr w:type="spellEnd"/>
      <w:r w:rsidRPr="00983471">
        <w:rPr>
          <w:sz w:val="24"/>
          <w:szCs w:val="24"/>
        </w:rPr>
        <w:t xml:space="preserve">-ID exhibe una eficiencia en tiempo de ejecución notable, con tiempos de inferencia tan bajos como 0.0002 segundos por instancia en </w:t>
      </w:r>
      <w:proofErr w:type="spellStart"/>
      <w:r w:rsidRPr="00983471">
        <w:rPr>
          <w:sz w:val="24"/>
          <w:szCs w:val="24"/>
        </w:rPr>
        <w:t>IoMT</w:t>
      </w:r>
      <w:proofErr w:type="spellEnd"/>
      <w:r w:rsidRPr="00983471">
        <w:rPr>
          <w:sz w:val="24"/>
          <w:szCs w:val="24"/>
        </w:rPr>
        <w:t xml:space="preserve"> y 0.0001 segundos en escenarios </w:t>
      </w:r>
      <w:proofErr w:type="spellStart"/>
      <w:r w:rsidRPr="00983471">
        <w:rPr>
          <w:sz w:val="24"/>
          <w:szCs w:val="24"/>
        </w:rPr>
        <w:t>IIoT</w:t>
      </w:r>
      <w:proofErr w:type="spellEnd"/>
      <w:r w:rsidRPr="00983471">
        <w:rPr>
          <w:sz w:val="24"/>
          <w:szCs w:val="24"/>
        </w:rPr>
        <w:t xml:space="preserve">, lo que lo hace adecuado para la detección de amenazas en tiempo real en entornos </w:t>
      </w:r>
      <w:proofErr w:type="spellStart"/>
      <w:r w:rsidRPr="00983471">
        <w:rPr>
          <w:sz w:val="24"/>
          <w:szCs w:val="24"/>
        </w:rPr>
        <w:t>IoT</w:t>
      </w:r>
      <w:proofErr w:type="spellEnd"/>
      <w:r w:rsidRPr="00983471">
        <w:rPr>
          <w:sz w:val="24"/>
          <w:szCs w:val="24"/>
        </w:rPr>
        <w:t xml:space="preserve"> heterogéneos.</w:t>
      </w:r>
    </w:p>
    <w:p w14:paraId="7CB37053" w14:textId="77777777" w:rsidR="00983471" w:rsidRPr="00983471" w:rsidRDefault="00983471" w:rsidP="00983471">
      <w:pPr>
        <w:rPr>
          <w:sz w:val="24"/>
          <w:szCs w:val="24"/>
        </w:rPr>
      </w:pPr>
      <w:r w:rsidRPr="00983471">
        <w:rPr>
          <w:sz w:val="24"/>
          <w:szCs w:val="24"/>
        </w:rPr>
        <w:t xml:space="preserve">La identificación de situaciones anómalas en sistemas de información y telecomunicaciones es fundamental, y </w:t>
      </w:r>
      <w:proofErr w:type="spellStart"/>
      <w:r w:rsidRPr="00983471">
        <w:rPr>
          <w:sz w:val="24"/>
          <w:szCs w:val="24"/>
        </w:rPr>
        <w:t>Lebedev</w:t>
      </w:r>
      <w:proofErr w:type="spellEnd"/>
      <w:r w:rsidRPr="00983471">
        <w:rPr>
          <w:sz w:val="24"/>
          <w:szCs w:val="24"/>
        </w:rPr>
        <w:t xml:space="preserve"> y </w:t>
      </w:r>
      <w:proofErr w:type="spellStart"/>
      <w:r w:rsidRPr="00983471">
        <w:rPr>
          <w:sz w:val="24"/>
          <w:szCs w:val="24"/>
        </w:rPr>
        <w:t>Rzayev</w:t>
      </w:r>
      <w:proofErr w:type="spellEnd"/>
      <w:r w:rsidRPr="00983471">
        <w:rPr>
          <w:sz w:val="24"/>
          <w:szCs w:val="24"/>
        </w:rPr>
        <w:t xml:space="preserve"> (2023) proponen un método basado en la segmentación de muestras de datos de tráfico de red para optimizar la precisión de clasificación. La hipótesis central es que las propiedades de los datos en las muestras, como el volumen o la frecuencia de mensajes, son tan influyentes como el propio algoritmo de clasificación para lograr indicadores cualitativos óptimos. El método busca utilizar algoritmos clasificadores que demuestren los mejores indicadores de calidad en segmentos de datos individuales, adaptándose a los cambios en las propiedades del tráfico que pueden ocurrir con el tiempo. La implementación implica un preprocesamiento de la información y la detección de puntos de cambio en las series temporales para dividir el flujo continuo de datos en segmentos homogéneos. Los experimentos realizados con el conjunto de datos NSL-KDD demostraron que la segmentación y la asignación de clasificadores óptimos a cada segmento pueden mejorar la calidad general del procesamiento de la muestra en aproximadamente un 5%.</w:t>
      </w:r>
    </w:p>
    <w:p w14:paraId="0AE90862" w14:textId="77777777" w:rsidR="00983471" w:rsidRPr="00983471" w:rsidRDefault="00983471" w:rsidP="00983471">
      <w:pPr>
        <w:rPr>
          <w:sz w:val="24"/>
          <w:szCs w:val="24"/>
        </w:rPr>
      </w:pPr>
      <w:proofErr w:type="spellStart"/>
      <w:r w:rsidRPr="00983471">
        <w:rPr>
          <w:sz w:val="24"/>
          <w:szCs w:val="24"/>
        </w:rPr>
        <w:t>Arabiat</w:t>
      </w:r>
      <w:proofErr w:type="spellEnd"/>
      <w:r w:rsidRPr="00983471">
        <w:rPr>
          <w:sz w:val="24"/>
          <w:szCs w:val="24"/>
        </w:rPr>
        <w:t xml:space="preserve"> y </w:t>
      </w:r>
      <w:proofErr w:type="spellStart"/>
      <w:r w:rsidRPr="00983471">
        <w:rPr>
          <w:sz w:val="24"/>
          <w:szCs w:val="24"/>
        </w:rPr>
        <w:t>Altayeb</w:t>
      </w:r>
      <w:proofErr w:type="spellEnd"/>
      <w:r w:rsidRPr="00983471">
        <w:rPr>
          <w:sz w:val="24"/>
          <w:szCs w:val="24"/>
        </w:rPr>
        <w:t xml:space="preserve"> (2024) investigan la creciente preocupación por la ciberseguridad en el Internet de las Cosas (</w:t>
      </w:r>
      <w:proofErr w:type="spellStart"/>
      <w:r w:rsidRPr="00983471">
        <w:rPr>
          <w:sz w:val="24"/>
          <w:szCs w:val="24"/>
        </w:rPr>
        <w:t>IoT</w:t>
      </w:r>
      <w:proofErr w:type="spellEnd"/>
      <w:r w:rsidRPr="00983471">
        <w:rPr>
          <w:sz w:val="24"/>
          <w:szCs w:val="24"/>
        </w:rPr>
        <w:t xml:space="preserve">) mediante la evaluación de clasificadores de Machine </w:t>
      </w:r>
      <w:proofErr w:type="spellStart"/>
      <w:r w:rsidRPr="00983471">
        <w:rPr>
          <w:sz w:val="24"/>
          <w:szCs w:val="24"/>
        </w:rPr>
        <w:t>Learning</w:t>
      </w:r>
      <w:proofErr w:type="spellEnd"/>
      <w:r w:rsidRPr="00983471">
        <w:rPr>
          <w:sz w:val="24"/>
          <w:szCs w:val="24"/>
        </w:rPr>
        <w:t xml:space="preserve"> (ML) y Deep </w:t>
      </w:r>
      <w:proofErr w:type="spellStart"/>
      <w:r w:rsidRPr="00983471">
        <w:rPr>
          <w:sz w:val="24"/>
          <w:szCs w:val="24"/>
        </w:rPr>
        <w:t>Learning</w:t>
      </w:r>
      <w:proofErr w:type="spellEnd"/>
      <w:r w:rsidRPr="00983471">
        <w:rPr>
          <w:sz w:val="24"/>
          <w:szCs w:val="24"/>
        </w:rPr>
        <w:t xml:space="preserve"> (DL) para la predicción de ataques. Su estudio propone un modelo de sistema de detección de intrusiones (IDS) que combina </w:t>
      </w:r>
      <w:proofErr w:type="spellStart"/>
      <w:r w:rsidRPr="00983471">
        <w:rPr>
          <w:sz w:val="24"/>
          <w:szCs w:val="24"/>
        </w:rPr>
        <w:t>Random</w:t>
      </w:r>
      <w:proofErr w:type="spellEnd"/>
      <w:r w:rsidRPr="00983471">
        <w:rPr>
          <w:sz w:val="24"/>
          <w:szCs w:val="24"/>
        </w:rPr>
        <w:t xml:space="preserve"> Forest (RF), Redes Neuronales Artificiales (ANN), Regresión Logística (LR) y </w:t>
      </w:r>
      <w:proofErr w:type="spellStart"/>
      <w:r w:rsidRPr="00983471">
        <w:rPr>
          <w:sz w:val="24"/>
          <w:szCs w:val="24"/>
        </w:rPr>
        <w:t>Support</w:t>
      </w:r>
      <w:proofErr w:type="spellEnd"/>
      <w:r w:rsidRPr="00983471">
        <w:rPr>
          <w:sz w:val="24"/>
          <w:szCs w:val="24"/>
        </w:rPr>
        <w:t xml:space="preserve"> Vector Machine (SVM) para detectar diversos tipos de ataques </w:t>
      </w:r>
      <w:proofErr w:type="spellStart"/>
      <w:r w:rsidRPr="00983471">
        <w:rPr>
          <w:sz w:val="24"/>
          <w:szCs w:val="24"/>
        </w:rPr>
        <w:t>IoT</w:t>
      </w:r>
      <w:proofErr w:type="spellEnd"/>
      <w:r w:rsidRPr="00983471">
        <w:rPr>
          <w:sz w:val="24"/>
          <w:szCs w:val="24"/>
        </w:rPr>
        <w:t xml:space="preserve">, incluyendo </w:t>
      </w:r>
      <w:proofErr w:type="spellStart"/>
      <w:r w:rsidRPr="00983471">
        <w:rPr>
          <w:sz w:val="24"/>
          <w:szCs w:val="24"/>
        </w:rPr>
        <w:t>ARP_poisoning</w:t>
      </w:r>
      <w:proofErr w:type="spellEnd"/>
      <w:r w:rsidRPr="00983471">
        <w:rPr>
          <w:sz w:val="24"/>
          <w:szCs w:val="24"/>
        </w:rPr>
        <w:t xml:space="preserve">, </w:t>
      </w:r>
      <w:proofErr w:type="spellStart"/>
      <w:r w:rsidRPr="00983471">
        <w:rPr>
          <w:sz w:val="24"/>
          <w:szCs w:val="24"/>
        </w:rPr>
        <w:t>DOS_SYN_Hping</w:t>
      </w:r>
      <w:proofErr w:type="spellEnd"/>
      <w:r w:rsidRPr="00983471">
        <w:rPr>
          <w:sz w:val="24"/>
          <w:szCs w:val="24"/>
        </w:rPr>
        <w:t xml:space="preserve"> y NMAP_FIN_SCAN. Utilizando el conjunto de datos RT-IoT2022 y la herramienta de minería de datos Orange3, lograron resultados sobresalientes, con el modelo RF alcanzando una precisión de clasificación del 99.9% y el modelo ANN un 99.8%. La aplicación de </w:t>
      </w:r>
      <w:r w:rsidRPr="00983471">
        <w:rPr>
          <w:sz w:val="24"/>
          <w:szCs w:val="24"/>
        </w:rPr>
        <w:lastRenderedPageBreak/>
        <w:t>validación cruzada de 10 pliegues y la reducción de datos mediante análisis discriminante lineal fueron cruciales para la alta precisión y para evitar el sobreajuste. Los autores sugieren que futuras investigaciones podrían verificar estos resultados con datos empíricos y explorar el aprendizaje distribuido/federado para sistemas basados en RF.</w:t>
      </w:r>
    </w:p>
    <w:p w14:paraId="28F33E31" w14:textId="77777777" w:rsidR="00983471" w:rsidRPr="00983471" w:rsidRDefault="00983471" w:rsidP="00983471">
      <w:pPr>
        <w:rPr>
          <w:sz w:val="24"/>
          <w:szCs w:val="24"/>
        </w:rPr>
      </w:pPr>
      <w:r w:rsidRPr="00983471">
        <w:rPr>
          <w:sz w:val="24"/>
          <w:szCs w:val="24"/>
        </w:rPr>
        <w:t xml:space="preserve">Para la detección de ataques de </w:t>
      </w:r>
      <w:proofErr w:type="spellStart"/>
      <w:r w:rsidRPr="00983471">
        <w:rPr>
          <w:sz w:val="24"/>
          <w:szCs w:val="24"/>
        </w:rPr>
        <w:t>PortScan</w:t>
      </w:r>
      <w:proofErr w:type="spellEnd"/>
      <w:r w:rsidRPr="00983471">
        <w:rPr>
          <w:sz w:val="24"/>
          <w:szCs w:val="24"/>
        </w:rPr>
        <w:t xml:space="preserve">, </w:t>
      </w:r>
      <w:proofErr w:type="spellStart"/>
      <w:r w:rsidRPr="00983471">
        <w:rPr>
          <w:sz w:val="24"/>
          <w:szCs w:val="24"/>
        </w:rPr>
        <w:t>Kareem</w:t>
      </w:r>
      <w:proofErr w:type="spellEnd"/>
      <w:r w:rsidRPr="00983471">
        <w:rPr>
          <w:sz w:val="24"/>
          <w:szCs w:val="24"/>
        </w:rPr>
        <w:t xml:space="preserve"> et al. (2023) proponen un enfoque basado en Machine </w:t>
      </w:r>
      <w:proofErr w:type="spellStart"/>
      <w:r w:rsidRPr="00983471">
        <w:rPr>
          <w:sz w:val="24"/>
          <w:szCs w:val="24"/>
        </w:rPr>
        <w:t>Learning</w:t>
      </w:r>
      <w:proofErr w:type="spellEnd"/>
      <w:r w:rsidRPr="00983471">
        <w:rPr>
          <w:sz w:val="24"/>
          <w:szCs w:val="24"/>
        </w:rPr>
        <w:t xml:space="preserve"> utilizando los algoritmos </w:t>
      </w:r>
      <w:proofErr w:type="spellStart"/>
      <w:r w:rsidRPr="00983471">
        <w:rPr>
          <w:sz w:val="24"/>
          <w:szCs w:val="24"/>
        </w:rPr>
        <w:t>JRip</w:t>
      </w:r>
      <w:proofErr w:type="spellEnd"/>
      <w:r w:rsidRPr="00983471">
        <w:rPr>
          <w:sz w:val="24"/>
          <w:szCs w:val="24"/>
        </w:rPr>
        <w:t xml:space="preserve"> y </w:t>
      </w:r>
      <w:proofErr w:type="spellStart"/>
      <w:r w:rsidRPr="00983471">
        <w:rPr>
          <w:sz w:val="24"/>
          <w:szCs w:val="24"/>
        </w:rPr>
        <w:t>OneR</w:t>
      </w:r>
      <w:proofErr w:type="spellEnd"/>
      <w:r w:rsidRPr="00983471">
        <w:rPr>
          <w:sz w:val="24"/>
          <w:szCs w:val="24"/>
        </w:rPr>
        <w:t xml:space="preserve">. Su investigación se enfoca en mejorar la precisión de detección mediante una estrategia de selección de características híbrida que combina el filtrado por varianza y la razón de ganancia de información (IGR). Al aplicar este método al conjunto de datos CICIDS2017, lograron distinguir eficazmente entre el tráfico normal y los ataques de </w:t>
      </w:r>
      <w:proofErr w:type="spellStart"/>
      <w:r w:rsidRPr="00983471">
        <w:rPr>
          <w:sz w:val="24"/>
          <w:szCs w:val="24"/>
        </w:rPr>
        <w:t>PortScan</w:t>
      </w:r>
      <w:proofErr w:type="spellEnd"/>
      <w:r w:rsidRPr="00983471">
        <w:rPr>
          <w:sz w:val="24"/>
          <w:szCs w:val="24"/>
        </w:rPr>
        <w:t xml:space="preserve">, con el algoritmo </w:t>
      </w:r>
      <w:proofErr w:type="spellStart"/>
      <w:r w:rsidRPr="00983471">
        <w:rPr>
          <w:sz w:val="24"/>
          <w:szCs w:val="24"/>
        </w:rPr>
        <w:t>JRip</w:t>
      </w:r>
      <w:proofErr w:type="spellEnd"/>
      <w:r w:rsidRPr="00983471">
        <w:rPr>
          <w:sz w:val="24"/>
          <w:szCs w:val="24"/>
        </w:rPr>
        <w:t xml:space="preserve"> obteniendo una precisión destacada del 99.84%. Este estudio subraya la importancia de una selección de características minuciosa para construir modelos de clasificación eficientes y resalta cómo los algoritmos basados en reglas pueden ofrecer una alta interpretabilidad, lo cual es esencial en la seguridad de redes. Se sugiere que el trabajo futuro incluya la aplicación de la técnica en entornos prácticos como SDN e </w:t>
      </w:r>
      <w:proofErr w:type="spellStart"/>
      <w:r w:rsidRPr="00983471">
        <w:rPr>
          <w:sz w:val="24"/>
          <w:szCs w:val="24"/>
        </w:rPr>
        <w:t>IoT</w:t>
      </w:r>
      <w:proofErr w:type="spellEnd"/>
      <w:r w:rsidRPr="00983471">
        <w:rPr>
          <w:sz w:val="24"/>
          <w:szCs w:val="24"/>
        </w:rPr>
        <w:t>, utilizando conjuntos de datos más recientes.</w:t>
      </w:r>
    </w:p>
    <w:p w14:paraId="16A5A62F" w14:textId="77777777" w:rsidR="00983471" w:rsidRPr="00983471" w:rsidRDefault="00983471" w:rsidP="00983471">
      <w:pPr>
        <w:rPr>
          <w:sz w:val="24"/>
          <w:szCs w:val="24"/>
        </w:rPr>
      </w:pPr>
      <w:r w:rsidRPr="00983471">
        <w:rPr>
          <w:sz w:val="24"/>
          <w:szCs w:val="24"/>
        </w:rPr>
        <w:t>Al-</w:t>
      </w:r>
      <w:proofErr w:type="spellStart"/>
      <w:r w:rsidRPr="00983471">
        <w:rPr>
          <w:sz w:val="24"/>
          <w:szCs w:val="24"/>
        </w:rPr>
        <w:t>Khazaali</w:t>
      </w:r>
      <w:proofErr w:type="spellEnd"/>
      <w:r w:rsidRPr="00983471">
        <w:rPr>
          <w:sz w:val="24"/>
          <w:szCs w:val="24"/>
        </w:rPr>
        <w:t xml:space="preserve"> et al. (2025) realizan un estudio de caso sobre las características del tráfico de escaneo de puertos generado por </w:t>
      </w:r>
      <w:proofErr w:type="spellStart"/>
      <w:r w:rsidRPr="00983471">
        <w:rPr>
          <w:sz w:val="24"/>
          <w:szCs w:val="24"/>
        </w:rPr>
        <w:t>Nmap</w:t>
      </w:r>
      <w:proofErr w:type="spellEnd"/>
      <w:r w:rsidRPr="00983471">
        <w:rPr>
          <w:sz w:val="24"/>
          <w:szCs w:val="24"/>
        </w:rPr>
        <w:t xml:space="preserve"> para proporcionar información valiosa que permita desarrollar sistemas de detección de intrusiones (IDS) más efectivos. La investigación identifica varios "Indicadores de Escaneo" (</w:t>
      </w:r>
      <w:proofErr w:type="spellStart"/>
      <w:r w:rsidRPr="00983471">
        <w:rPr>
          <w:sz w:val="24"/>
          <w:szCs w:val="24"/>
        </w:rPr>
        <w:t>IoS</w:t>
      </w:r>
      <w:proofErr w:type="spellEnd"/>
      <w:r w:rsidRPr="00983471">
        <w:rPr>
          <w:sz w:val="24"/>
          <w:szCs w:val="24"/>
        </w:rPr>
        <w:t xml:space="preserve">), incluyendo la distribución de puertos de origen y destino, medidas estadísticas y atributos relacionados con el tiempo, que pueden servir como características distintivas para detectar el tráfico de escaneo. Mediante el uso de </w:t>
      </w:r>
      <w:proofErr w:type="spellStart"/>
      <w:r w:rsidRPr="00983471">
        <w:rPr>
          <w:sz w:val="24"/>
          <w:szCs w:val="24"/>
        </w:rPr>
        <w:t>Nmap</w:t>
      </w:r>
      <w:proofErr w:type="spellEnd"/>
      <w:r w:rsidRPr="00983471">
        <w:rPr>
          <w:sz w:val="24"/>
          <w:szCs w:val="24"/>
        </w:rPr>
        <w:t xml:space="preserve"> y Wireshark en un entorno simulado, los autores demuestran cómo el comportamiento de </w:t>
      </w:r>
      <w:proofErr w:type="spellStart"/>
      <w:r w:rsidRPr="00983471">
        <w:rPr>
          <w:sz w:val="24"/>
          <w:szCs w:val="24"/>
        </w:rPr>
        <w:t>Nmap</w:t>
      </w:r>
      <w:proofErr w:type="spellEnd"/>
      <w:r w:rsidRPr="00983471">
        <w:rPr>
          <w:sz w:val="24"/>
          <w:szCs w:val="24"/>
        </w:rPr>
        <w:t xml:space="preserve"> en la selección de puertos es aleatorio por defecto, a diferencia de otras herramientas como </w:t>
      </w:r>
      <w:proofErr w:type="spellStart"/>
      <w:r w:rsidRPr="00983471">
        <w:rPr>
          <w:sz w:val="24"/>
          <w:szCs w:val="24"/>
        </w:rPr>
        <w:t>Metasploit</w:t>
      </w:r>
      <w:proofErr w:type="spellEnd"/>
      <w:r w:rsidRPr="00983471">
        <w:rPr>
          <w:sz w:val="24"/>
          <w:szCs w:val="24"/>
        </w:rPr>
        <w:t>, que a menudo utiliza patrones ascendentes. Estas "huellas digitales" del comportamiento de escaneo son cruciales para que los analistas de ciberseguridad reconozcan no solo la presencia de un escaneo, sino también la herramienta específica utilizada, facilitando así respuestas más informadas y precisas.</w:t>
      </w:r>
    </w:p>
    <w:p w14:paraId="6BE51E61" w14:textId="77777777" w:rsidR="00983471" w:rsidRPr="00983471" w:rsidRDefault="00983471" w:rsidP="00983471">
      <w:pPr>
        <w:rPr>
          <w:sz w:val="24"/>
          <w:szCs w:val="24"/>
        </w:rPr>
      </w:pPr>
      <w:r w:rsidRPr="00983471">
        <w:rPr>
          <w:sz w:val="24"/>
          <w:szCs w:val="24"/>
        </w:rPr>
        <w:t xml:space="preserve">En un esfuerzo por construir un sistema de protección de red más robusto, </w:t>
      </w:r>
      <w:proofErr w:type="spellStart"/>
      <w:r w:rsidRPr="00983471">
        <w:rPr>
          <w:sz w:val="24"/>
          <w:szCs w:val="24"/>
        </w:rPr>
        <w:t>Guo</w:t>
      </w:r>
      <w:proofErr w:type="spellEnd"/>
      <w:r w:rsidRPr="00983471">
        <w:rPr>
          <w:sz w:val="24"/>
          <w:szCs w:val="24"/>
        </w:rPr>
        <w:t xml:space="preserve"> et al. (2025) proponen una tecnología dinámica de seguridad </w:t>
      </w:r>
      <w:proofErr w:type="spellStart"/>
      <w:r w:rsidRPr="00983471">
        <w:rPr>
          <w:sz w:val="24"/>
          <w:szCs w:val="24"/>
        </w:rPr>
        <w:t>anti-mapeo</w:t>
      </w:r>
      <w:proofErr w:type="spellEnd"/>
      <w:r w:rsidRPr="00983471">
        <w:rPr>
          <w:sz w:val="24"/>
          <w:szCs w:val="24"/>
        </w:rPr>
        <w:t xml:space="preserve"> de red que utiliza Modelos Ocultos de </w:t>
      </w:r>
      <w:proofErr w:type="spellStart"/>
      <w:r w:rsidRPr="00983471">
        <w:rPr>
          <w:sz w:val="24"/>
          <w:szCs w:val="24"/>
        </w:rPr>
        <w:t>Markov</w:t>
      </w:r>
      <w:proofErr w:type="spellEnd"/>
      <w:r w:rsidRPr="00983471">
        <w:rPr>
          <w:sz w:val="24"/>
          <w:szCs w:val="24"/>
        </w:rPr>
        <w:t xml:space="preserve"> (HMM) y redes de Memoria Larga a Corto Plazo (LSTM) para combatir el escaneo ilegal. Su modelo </w:t>
      </w:r>
      <w:proofErr w:type="spellStart"/>
      <w:r w:rsidRPr="00983471">
        <w:rPr>
          <w:sz w:val="24"/>
          <w:szCs w:val="24"/>
        </w:rPr>
        <w:t>Bi-LSTM+Attention</w:t>
      </w:r>
      <w:proofErr w:type="spellEnd"/>
      <w:r w:rsidRPr="00983471">
        <w:rPr>
          <w:sz w:val="24"/>
          <w:szCs w:val="24"/>
        </w:rPr>
        <w:t xml:space="preserve"> es particularmente efectivo, logrando una precisión del 98% en el conjunto de datos UNSW-NB15 y reduciendo la tasa de falsas alarmas en un 30% en comparación con los modelos LSTM tradicionales. La investigación enfatiza la importancia de los mecanismos de defensa inteligentes y la capacidad de los modelos para adaptarse dinámicamente a entornos de red complejos y cambiantes. Este enfoque avanzado es capaz de aprender y adaptarse automáticamente a nuevos </w:t>
      </w:r>
      <w:r w:rsidRPr="00983471">
        <w:rPr>
          <w:sz w:val="24"/>
          <w:szCs w:val="24"/>
        </w:rPr>
        <w:lastRenderedPageBreak/>
        <w:t>patrones de amenazas, lo que es crucial para mantener capacidades de detección eficientes en un panorama de seguridad en constante evolución. Aunque el modelo tiene altos requisitos de recursos computacionales, sus ventajas significativas en la mejora de la precisión de detección justifican su implementación, y se plantean optimizaciones futuras para reducir costos.</w:t>
      </w:r>
    </w:p>
    <w:p w14:paraId="4FCB701D" w14:textId="77777777" w:rsidR="00983471" w:rsidRPr="00983471" w:rsidRDefault="00983471" w:rsidP="00983471">
      <w:pPr>
        <w:rPr>
          <w:sz w:val="24"/>
          <w:szCs w:val="24"/>
        </w:rPr>
      </w:pPr>
      <w:proofErr w:type="spellStart"/>
      <w:r w:rsidRPr="00983471">
        <w:rPr>
          <w:sz w:val="24"/>
          <w:szCs w:val="24"/>
        </w:rPr>
        <w:t>Jafarian</w:t>
      </w:r>
      <w:proofErr w:type="spellEnd"/>
      <w:r w:rsidRPr="00983471">
        <w:rPr>
          <w:sz w:val="24"/>
          <w:szCs w:val="24"/>
        </w:rPr>
        <w:t xml:space="preserve"> et al. (2023) proponen un mecanismo de defensa innovador para proteger las redes empresariales contra ataques de escaneo de red internos y externos. El enfoque se basa en la premisa de que la comunicación legítima entre dos máquinas generalmente es precedida por una resolución DNS; por lo tanto, cualquier comunicación no precedida por una consulta DNS se marca como un escaneo. Para mejorar la efectividad de la detección, especialmente contra escáneres sigilosos y adaptativos, la investigación incorpora la manipulación de los valores TTL (Time-</w:t>
      </w:r>
      <w:proofErr w:type="spellStart"/>
      <w:r w:rsidRPr="00983471">
        <w:rPr>
          <w:sz w:val="24"/>
          <w:szCs w:val="24"/>
        </w:rPr>
        <w:t>to</w:t>
      </w:r>
      <w:proofErr w:type="spellEnd"/>
      <w:r w:rsidRPr="00983471">
        <w:rPr>
          <w:sz w:val="24"/>
          <w:szCs w:val="24"/>
        </w:rPr>
        <w:t>-Live) de las respuestas DNS, lo que reduce la probabilidad de evasión al acortar la validez de los registros DNS en caché. Los experimentos en un entorno simulado a gran escala, utilizando conjuntos de datos de flujo de red del Laboratorio Nacional de Los Álamos, demostraron que esta manipulación de TTL puede ralentizar el éxito del escaneo hasta 20,000 veces, logrando una precisión superior al 96% para escaneos internos y más del 98% para escaneos externos. Además, el estudio introduce una técnica de escaneo adaptativo basada en caché DNS que evade métodos previos, pero muestra la efectividad del enfoque propuesto contra esta amenaza evolucionada.</w:t>
      </w:r>
    </w:p>
    <w:p w14:paraId="4A98F28F" w14:textId="77777777" w:rsidR="00983471" w:rsidRPr="00983471" w:rsidRDefault="00983471" w:rsidP="00983471">
      <w:pPr>
        <w:rPr>
          <w:sz w:val="24"/>
          <w:szCs w:val="24"/>
        </w:rPr>
      </w:pPr>
    </w:p>
    <w:p w14:paraId="689E329C" w14:textId="77777777" w:rsidR="00983471" w:rsidRPr="00983471" w:rsidRDefault="00983471" w:rsidP="00983471">
      <w:pPr>
        <w:rPr>
          <w:sz w:val="24"/>
          <w:szCs w:val="24"/>
        </w:rPr>
      </w:pPr>
      <w:r w:rsidRPr="00983471">
        <w:rPr>
          <w:sz w:val="24"/>
          <w:szCs w:val="24"/>
        </w:rPr>
        <w:t>--------------------------------------------------------------------------------</w:t>
      </w:r>
    </w:p>
    <w:p w14:paraId="180882A3" w14:textId="77777777" w:rsidR="00983471" w:rsidRPr="00983471" w:rsidRDefault="00983471" w:rsidP="00983471">
      <w:pPr>
        <w:rPr>
          <w:sz w:val="24"/>
          <w:szCs w:val="24"/>
        </w:rPr>
      </w:pPr>
      <w:r w:rsidRPr="00983471">
        <w:rPr>
          <w:sz w:val="24"/>
          <w:szCs w:val="24"/>
        </w:rPr>
        <w:t>Referencias</w:t>
      </w:r>
    </w:p>
    <w:p w14:paraId="19885346" w14:textId="77777777" w:rsidR="00983471" w:rsidRPr="00983471" w:rsidRDefault="00983471" w:rsidP="00983471">
      <w:pPr>
        <w:rPr>
          <w:sz w:val="24"/>
          <w:szCs w:val="24"/>
        </w:rPr>
      </w:pPr>
      <w:r w:rsidRPr="00983471">
        <w:rPr>
          <w:sz w:val="24"/>
          <w:szCs w:val="24"/>
        </w:rPr>
        <w:t>Al-</w:t>
      </w:r>
      <w:proofErr w:type="spellStart"/>
      <w:r w:rsidRPr="00983471">
        <w:rPr>
          <w:sz w:val="24"/>
          <w:szCs w:val="24"/>
        </w:rPr>
        <w:t>Khazaali</w:t>
      </w:r>
      <w:proofErr w:type="spellEnd"/>
      <w:r w:rsidRPr="00983471">
        <w:rPr>
          <w:sz w:val="24"/>
          <w:szCs w:val="24"/>
        </w:rPr>
        <w:t>, Z., Al-</w:t>
      </w:r>
      <w:proofErr w:type="spellStart"/>
      <w:r w:rsidRPr="00983471">
        <w:rPr>
          <w:sz w:val="24"/>
          <w:szCs w:val="24"/>
        </w:rPr>
        <w:t>Ghabban</w:t>
      </w:r>
      <w:proofErr w:type="spellEnd"/>
      <w:r w:rsidRPr="00983471">
        <w:rPr>
          <w:sz w:val="24"/>
          <w:szCs w:val="24"/>
        </w:rPr>
        <w:t>, A., Al-</w:t>
      </w:r>
      <w:proofErr w:type="spellStart"/>
      <w:r w:rsidRPr="00983471">
        <w:rPr>
          <w:sz w:val="24"/>
          <w:szCs w:val="24"/>
        </w:rPr>
        <w:t>Musawi</w:t>
      </w:r>
      <w:proofErr w:type="spellEnd"/>
      <w:r w:rsidRPr="00983471">
        <w:rPr>
          <w:sz w:val="24"/>
          <w:szCs w:val="24"/>
        </w:rPr>
        <w:t xml:space="preserve">, H., Sabah, A., &amp; Al </w:t>
      </w:r>
      <w:proofErr w:type="spellStart"/>
      <w:r w:rsidRPr="00983471">
        <w:rPr>
          <w:sz w:val="24"/>
          <w:szCs w:val="24"/>
        </w:rPr>
        <w:t>Mahdi</w:t>
      </w:r>
      <w:proofErr w:type="spellEnd"/>
      <w:r w:rsidRPr="00983471">
        <w:rPr>
          <w:sz w:val="24"/>
          <w:szCs w:val="24"/>
        </w:rPr>
        <w:t xml:space="preserve">, N. (2025). </w:t>
      </w:r>
      <w:proofErr w:type="spellStart"/>
      <w:r w:rsidRPr="00983471">
        <w:rPr>
          <w:sz w:val="24"/>
          <w:szCs w:val="24"/>
        </w:rPr>
        <w:t>Characteristics</w:t>
      </w:r>
      <w:proofErr w:type="spellEnd"/>
      <w:r w:rsidRPr="00983471">
        <w:rPr>
          <w:sz w:val="24"/>
          <w:szCs w:val="24"/>
        </w:rPr>
        <w:t xml:space="preserve"> </w:t>
      </w:r>
      <w:proofErr w:type="spellStart"/>
      <w:r w:rsidRPr="00983471">
        <w:rPr>
          <w:sz w:val="24"/>
          <w:szCs w:val="24"/>
        </w:rPr>
        <w:t>of</w:t>
      </w:r>
      <w:proofErr w:type="spellEnd"/>
      <w:r w:rsidRPr="00983471">
        <w:rPr>
          <w:sz w:val="24"/>
          <w:szCs w:val="24"/>
        </w:rPr>
        <w:t xml:space="preserve"> Port </w:t>
      </w:r>
      <w:proofErr w:type="spellStart"/>
      <w:r w:rsidRPr="00983471">
        <w:rPr>
          <w:sz w:val="24"/>
          <w:szCs w:val="24"/>
        </w:rPr>
        <w:t>Scan</w:t>
      </w:r>
      <w:proofErr w:type="spellEnd"/>
      <w:r w:rsidRPr="00983471">
        <w:rPr>
          <w:sz w:val="24"/>
          <w:szCs w:val="24"/>
        </w:rPr>
        <w:t xml:space="preserve"> </w:t>
      </w:r>
      <w:proofErr w:type="spellStart"/>
      <w:r w:rsidRPr="00983471">
        <w:rPr>
          <w:sz w:val="24"/>
          <w:szCs w:val="24"/>
        </w:rPr>
        <w:t>Traffic</w:t>
      </w:r>
      <w:proofErr w:type="spellEnd"/>
      <w:r w:rsidRPr="00983471">
        <w:rPr>
          <w:sz w:val="24"/>
          <w:szCs w:val="24"/>
        </w:rPr>
        <w:t xml:space="preserve">: A Case </w:t>
      </w:r>
      <w:proofErr w:type="spellStart"/>
      <w:r w:rsidRPr="00983471">
        <w:rPr>
          <w:sz w:val="24"/>
          <w:szCs w:val="24"/>
        </w:rPr>
        <w:t>Study</w:t>
      </w:r>
      <w:proofErr w:type="spellEnd"/>
      <w:r w:rsidRPr="00983471">
        <w:rPr>
          <w:sz w:val="24"/>
          <w:szCs w:val="24"/>
        </w:rPr>
        <w:t xml:space="preserve"> </w:t>
      </w:r>
      <w:proofErr w:type="spellStart"/>
      <w:r w:rsidRPr="00983471">
        <w:rPr>
          <w:sz w:val="24"/>
          <w:szCs w:val="24"/>
        </w:rPr>
        <w:t>Using</w:t>
      </w:r>
      <w:proofErr w:type="spellEnd"/>
      <w:r w:rsidRPr="00983471">
        <w:rPr>
          <w:sz w:val="24"/>
          <w:szCs w:val="24"/>
        </w:rPr>
        <w:t xml:space="preserve"> </w:t>
      </w:r>
      <w:proofErr w:type="spellStart"/>
      <w:r w:rsidRPr="00983471">
        <w:rPr>
          <w:sz w:val="24"/>
          <w:szCs w:val="24"/>
        </w:rPr>
        <w:t>Nmap</w:t>
      </w:r>
      <w:proofErr w:type="spellEnd"/>
      <w:r w:rsidRPr="00983471">
        <w:rPr>
          <w:sz w:val="24"/>
          <w:szCs w:val="24"/>
        </w:rPr>
        <w:t xml:space="preserve">. </w:t>
      </w:r>
      <w:proofErr w:type="spellStart"/>
      <w:r w:rsidRPr="00983471">
        <w:rPr>
          <w:sz w:val="24"/>
          <w:szCs w:val="24"/>
        </w:rPr>
        <w:t>Journal</w:t>
      </w:r>
      <w:proofErr w:type="spellEnd"/>
      <w:r w:rsidRPr="00983471">
        <w:rPr>
          <w:sz w:val="24"/>
          <w:szCs w:val="24"/>
        </w:rPr>
        <w:t xml:space="preserve"> </w:t>
      </w:r>
      <w:proofErr w:type="spellStart"/>
      <w:r w:rsidRPr="00983471">
        <w:rPr>
          <w:sz w:val="24"/>
          <w:szCs w:val="24"/>
        </w:rPr>
        <w:t>of</w:t>
      </w:r>
      <w:proofErr w:type="spellEnd"/>
      <w:r w:rsidRPr="00983471">
        <w:rPr>
          <w:sz w:val="24"/>
          <w:szCs w:val="24"/>
        </w:rPr>
        <w:t xml:space="preserve"> </w:t>
      </w:r>
      <w:proofErr w:type="spellStart"/>
      <w:r w:rsidRPr="00983471">
        <w:rPr>
          <w:sz w:val="24"/>
          <w:szCs w:val="24"/>
        </w:rPr>
        <w:t>Engineering</w:t>
      </w:r>
      <w:proofErr w:type="spellEnd"/>
      <w:r w:rsidRPr="00983471">
        <w:rPr>
          <w:sz w:val="24"/>
          <w:szCs w:val="24"/>
        </w:rPr>
        <w:t xml:space="preserve"> and </w:t>
      </w:r>
      <w:proofErr w:type="spellStart"/>
      <w:r w:rsidRPr="00983471">
        <w:rPr>
          <w:sz w:val="24"/>
          <w:szCs w:val="24"/>
        </w:rPr>
        <w:t>Sustainable</w:t>
      </w:r>
      <w:proofErr w:type="spellEnd"/>
      <w:r w:rsidRPr="00983471">
        <w:rPr>
          <w:sz w:val="24"/>
          <w:szCs w:val="24"/>
        </w:rPr>
        <w:t xml:space="preserve"> </w:t>
      </w:r>
      <w:proofErr w:type="spellStart"/>
      <w:r w:rsidRPr="00983471">
        <w:rPr>
          <w:sz w:val="24"/>
          <w:szCs w:val="24"/>
        </w:rPr>
        <w:t>Development</w:t>
      </w:r>
      <w:proofErr w:type="spellEnd"/>
      <w:r w:rsidRPr="00983471">
        <w:rPr>
          <w:sz w:val="24"/>
          <w:szCs w:val="24"/>
        </w:rPr>
        <w:t>, 29(1).</w:t>
      </w:r>
    </w:p>
    <w:p w14:paraId="1DEF76C7" w14:textId="77777777" w:rsidR="00983471" w:rsidRPr="00983471" w:rsidRDefault="00983471" w:rsidP="00983471">
      <w:pPr>
        <w:rPr>
          <w:sz w:val="24"/>
          <w:szCs w:val="24"/>
        </w:rPr>
      </w:pPr>
      <w:proofErr w:type="spellStart"/>
      <w:r w:rsidRPr="00983471">
        <w:rPr>
          <w:sz w:val="24"/>
          <w:szCs w:val="24"/>
        </w:rPr>
        <w:t>Arabiat</w:t>
      </w:r>
      <w:proofErr w:type="spellEnd"/>
      <w:r w:rsidRPr="00983471">
        <w:rPr>
          <w:sz w:val="24"/>
          <w:szCs w:val="24"/>
        </w:rPr>
        <w:t xml:space="preserve">, A., &amp; </w:t>
      </w:r>
      <w:proofErr w:type="spellStart"/>
      <w:r w:rsidRPr="00983471">
        <w:rPr>
          <w:sz w:val="24"/>
          <w:szCs w:val="24"/>
        </w:rPr>
        <w:t>Altayeb</w:t>
      </w:r>
      <w:proofErr w:type="spellEnd"/>
      <w:r w:rsidRPr="00983471">
        <w:rPr>
          <w:sz w:val="24"/>
          <w:szCs w:val="24"/>
        </w:rPr>
        <w:t xml:space="preserve">, M. (2024). </w:t>
      </w:r>
      <w:proofErr w:type="spellStart"/>
      <w:r w:rsidRPr="00983471">
        <w:rPr>
          <w:sz w:val="24"/>
          <w:szCs w:val="24"/>
        </w:rPr>
        <w:t>Enhancing</w:t>
      </w:r>
      <w:proofErr w:type="spellEnd"/>
      <w:r w:rsidRPr="00983471">
        <w:rPr>
          <w:sz w:val="24"/>
          <w:szCs w:val="24"/>
        </w:rPr>
        <w:t xml:space="preserve"> internet </w:t>
      </w:r>
      <w:proofErr w:type="spellStart"/>
      <w:r w:rsidRPr="00983471">
        <w:rPr>
          <w:sz w:val="24"/>
          <w:szCs w:val="24"/>
        </w:rPr>
        <w:t>of</w:t>
      </w:r>
      <w:proofErr w:type="spellEnd"/>
      <w:r w:rsidRPr="00983471">
        <w:rPr>
          <w:sz w:val="24"/>
          <w:szCs w:val="24"/>
        </w:rPr>
        <w:t xml:space="preserve"> </w:t>
      </w:r>
      <w:proofErr w:type="spellStart"/>
      <w:r w:rsidRPr="00983471">
        <w:rPr>
          <w:sz w:val="24"/>
          <w:szCs w:val="24"/>
        </w:rPr>
        <w:t>things</w:t>
      </w:r>
      <w:proofErr w:type="spellEnd"/>
      <w:r w:rsidRPr="00983471">
        <w:rPr>
          <w:sz w:val="24"/>
          <w:szCs w:val="24"/>
        </w:rPr>
        <w:t xml:space="preserve"> </w:t>
      </w:r>
      <w:proofErr w:type="spellStart"/>
      <w:r w:rsidRPr="00983471">
        <w:rPr>
          <w:sz w:val="24"/>
          <w:szCs w:val="24"/>
        </w:rPr>
        <w:t>security</w:t>
      </w:r>
      <w:proofErr w:type="spellEnd"/>
      <w:r w:rsidRPr="00983471">
        <w:rPr>
          <w:sz w:val="24"/>
          <w:szCs w:val="24"/>
        </w:rPr>
        <w:t xml:space="preserve">: </w:t>
      </w:r>
      <w:proofErr w:type="spellStart"/>
      <w:r w:rsidRPr="00983471">
        <w:rPr>
          <w:sz w:val="24"/>
          <w:szCs w:val="24"/>
        </w:rPr>
        <w:t>Evaluating</w:t>
      </w:r>
      <w:proofErr w:type="spellEnd"/>
      <w:r w:rsidRPr="00983471">
        <w:rPr>
          <w:sz w:val="24"/>
          <w:szCs w:val="24"/>
        </w:rPr>
        <w:t xml:space="preserve"> machine </w:t>
      </w:r>
      <w:proofErr w:type="spellStart"/>
      <w:r w:rsidRPr="00983471">
        <w:rPr>
          <w:sz w:val="24"/>
          <w:szCs w:val="24"/>
        </w:rPr>
        <w:t>learning</w:t>
      </w:r>
      <w:proofErr w:type="spellEnd"/>
      <w:r w:rsidRPr="00983471">
        <w:rPr>
          <w:sz w:val="24"/>
          <w:szCs w:val="24"/>
        </w:rPr>
        <w:t xml:space="preserve"> </w:t>
      </w:r>
      <w:proofErr w:type="spellStart"/>
      <w:r w:rsidRPr="00983471">
        <w:rPr>
          <w:sz w:val="24"/>
          <w:szCs w:val="24"/>
        </w:rPr>
        <w:t>classifiers</w:t>
      </w:r>
      <w:proofErr w:type="spellEnd"/>
      <w:r w:rsidRPr="00983471">
        <w:rPr>
          <w:sz w:val="24"/>
          <w:szCs w:val="24"/>
        </w:rPr>
        <w:t xml:space="preserve"> </w:t>
      </w:r>
      <w:proofErr w:type="spellStart"/>
      <w:r w:rsidRPr="00983471">
        <w:rPr>
          <w:sz w:val="24"/>
          <w:szCs w:val="24"/>
        </w:rPr>
        <w:t>for</w:t>
      </w:r>
      <w:proofErr w:type="spellEnd"/>
      <w:r w:rsidRPr="00983471">
        <w:rPr>
          <w:sz w:val="24"/>
          <w:szCs w:val="24"/>
        </w:rPr>
        <w:t xml:space="preserve"> </w:t>
      </w:r>
      <w:proofErr w:type="spellStart"/>
      <w:r w:rsidRPr="00983471">
        <w:rPr>
          <w:sz w:val="24"/>
          <w:szCs w:val="24"/>
        </w:rPr>
        <w:t>attack</w:t>
      </w:r>
      <w:proofErr w:type="spellEnd"/>
      <w:r w:rsidRPr="00983471">
        <w:rPr>
          <w:sz w:val="24"/>
          <w:szCs w:val="24"/>
        </w:rPr>
        <w:t xml:space="preserve"> </w:t>
      </w:r>
      <w:proofErr w:type="spellStart"/>
      <w:r w:rsidRPr="00983471">
        <w:rPr>
          <w:sz w:val="24"/>
          <w:szCs w:val="24"/>
        </w:rPr>
        <w:t>prediction</w:t>
      </w:r>
      <w:proofErr w:type="spellEnd"/>
      <w:r w:rsidRPr="00983471">
        <w:rPr>
          <w:sz w:val="24"/>
          <w:szCs w:val="24"/>
        </w:rPr>
        <w:t xml:space="preserve">. International </w:t>
      </w:r>
      <w:proofErr w:type="spellStart"/>
      <w:r w:rsidRPr="00983471">
        <w:rPr>
          <w:sz w:val="24"/>
          <w:szCs w:val="24"/>
        </w:rPr>
        <w:t>Journal</w:t>
      </w:r>
      <w:proofErr w:type="spellEnd"/>
      <w:r w:rsidRPr="00983471">
        <w:rPr>
          <w:sz w:val="24"/>
          <w:szCs w:val="24"/>
        </w:rPr>
        <w:t xml:space="preserve"> </w:t>
      </w:r>
      <w:proofErr w:type="spellStart"/>
      <w:r w:rsidRPr="00983471">
        <w:rPr>
          <w:sz w:val="24"/>
          <w:szCs w:val="24"/>
        </w:rPr>
        <w:t>of</w:t>
      </w:r>
      <w:proofErr w:type="spellEnd"/>
      <w:r w:rsidRPr="00983471">
        <w:rPr>
          <w:sz w:val="24"/>
          <w:szCs w:val="24"/>
        </w:rPr>
        <w:t xml:space="preserve"> </w:t>
      </w:r>
      <w:proofErr w:type="spellStart"/>
      <w:r w:rsidRPr="00983471">
        <w:rPr>
          <w:sz w:val="24"/>
          <w:szCs w:val="24"/>
        </w:rPr>
        <w:t>Electrical</w:t>
      </w:r>
      <w:proofErr w:type="spellEnd"/>
      <w:r w:rsidRPr="00983471">
        <w:rPr>
          <w:sz w:val="24"/>
          <w:szCs w:val="24"/>
        </w:rPr>
        <w:t xml:space="preserve"> and </w:t>
      </w:r>
      <w:proofErr w:type="spellStart"/>
      <w:r w:rsidRPr="00983471">
        <w:rPr>
          <w:sz w:val="24"/>
          <w:szCs w:val="24"/>
        </w:rPr>
        <w:t>Computer</w:t>
      </w:r>
      <w:proofErr w:type="spellEnd"/>
      <w:r w:rsidRPr="00983471">
        <w:rPr>
          <w:sz w:val="24"/>
          <w:szCs w:val="24"/>
        </w:rPr>
        <w:t xml:space="preserve"> </w:t>
      </w:r>
      <w:proofErr w:type="spellStart"/>
      <w:r w:rsidRPr="00983471">
        <w:rPr>
          <w:sz w:val="24"/>
          <w:szCs w:val="24"/>
        </w:rPr>
        <w:t>Engineering</w:t>
      </w:r>
      <w:proofErr w:type="spellEnd"/>
      <w:r w:rsidRPr="00983471">
        <w:rPr>
          <w:sz w:val="24"/>
          <w:szCs w:val="24"/>
        </w:rPr>
        <w:t xml:space="preserve"> (IJECE), 14(5), 6036–6046.</w:t>
      </w:r>
    </w:p>
    <w:p w14:paraId="06AC7BAD" w14:textId="77777777" w:rsidR="00983471" w:rsidRPr="00983471" w:rsidRDefault="00983471" w:rsidP="00983471">
      <w:pPr>
        <w:rPr>
          <w:sz w:val="24"/>
          <w:szCs w:val="24"/>
        </w:rPr>
      </w:pPr>
      <w:proofErr w:type="spellStart"/>
      <w:r w:rsidRPr="00983471">
        <w:rPr>
          <w:sz w:val="24"/>
          <w:szCs w:val="24"/>
        </w:rPr>
        <w:t>Gueriani</w:t>
      </w:r>
      <w:proofErr w:type="spellEnd"/>
      <w:r w:rsidRPr="00983471">
        <w:rPr>
          <w:sz w:val="24"/>
          <w:szCs w:val="24"/>
        </w:rPr>
        <w:t xml:space="preserve">, A., </w:t>
      </w:r>
      <w:proofErr w:type="spellStart"/>
      <w:r w:rsidRPr="00983471">
        <w:rPr>
          <w:sz w:val="24"/>
          <w:szCs w:val="24"/>
        </w:rPr>
        <w:t>Kheddar</w:t>
      </w:r>
      <w:proofErr w:type="spellEnd"/>
      <w:r w:rsidRPr="00983471">
        <w:rPr>
          <w:sz w:val="24"/>
          <w:szCs w:val="24"/>
        </w:rPr>
        <w:t xml:space="preserve">, H., </w:t>
      </w:r>
      <w:proofErr w:type="spellStart"/>
      <w:r w:rsidRPr="00983471">
        <w:rPr>
          <w:sz w:val="24"/>
          <w:szCs w:val="24"/>
        </w:rPr>
        <w:t>Mazari</w:t>
      </w:r>
      <w:proofErr w:type="spellEnd"/>
      <w:r w:rsidRPr="00983471">
        <w:rPr>
          <w:sz w:val="24"/>
          <w:szCs w:val="24"/>
        </w:rPr>
        <w:t xml:space="preserve">, A. C., &amp; Ghanem, M. C. (2025). A </w:t>
      </w:r>
      <w:proofErr w:type="spellStart"/>
      <w:r w:rsidRPr="00983471">
        <w:rPr>
          <w:sz w:val="24"/>
          <w:szCs w:val="24"/>
        </w:rPr>
        <w:t>robust</w:t>
      </w:r>
      <w:proofErr w:type="spellEnd"/>
      <w:r w:rsidRPr="00983471">
        <w:rPr>
          <w:sz w:val="24"/>
          <w:szCs w:val="24"/>
        </w:rPr>
        <w:t xml:space="preserve"> </w:t>
      </w:r>
      <w:proofErr w:type="spellStart"/>
      <w:r w:rsidRPr="00983471">
        <w:rPr>
          <w:sz w:val="24"/>
          <w:szCs w:val="24"/>
        </w:rPr>
        <w:t>cross-domain</w:t>
      </w:r>
      <w:proofErr w:type="spellEnd"/>
      <w:r w:rsidRPr="00983471">
        <w:rPr>
          <w:sz w:val="24"/>
          <w:szCs w:val="24"/>
        </w:rPr>
        <w:t xml:space="preserve"> IDS </w:t>
      </w:r>
      <w:proofErr w:type="spellStart"/>
      <w:r w:rsidRPr="00983471">
        <w:rPr>
          <w:sz w:val="24"/>
          <w:szCs w:val="24"/>
        </w:rPr>
        <w:t>using</w:t>
      </w:r>
      <w:proofErr w:type="spellEnd"/>
      <w:r w:rsidRPr="00983471">
        <w:rPr>
          <w:sz w:val="24"/>
          <w:szCs w:val="24"/>
        </w:rPr>
        <w:t xml:space="preserve"> </w:t>
      </w:r>
      <w:proofErr w:type="spellStart"/>
      <w:r w:rsidRPr="00983471">
        <w:rPr>
          <w:sz w:val="24"/>
          <w:szCs w:val="24"/>
        </w:rPr>
        <w:t>BiGRU</w:t>
      </w:r>
      <w:proofErr w:type="spellEnd"/>
      <w:r w:rsidRPr="00983471">
        <w:rPr>
          <w:sz w:val="24"/>
          <w:szCs w:val="24"/>
        </w:rPr>
        <w:t>-LSTM-</w:t>
      </w:r>
      <w:proofErr w:type="spellStart"/>
      <w:r w:rsidRPr="00983471">
        <w:rPr>
          <w:sz w:val="24"/>
          <w:szCs w:val="24"/>
        </w:rPr>
        <w:t>attention</w:t>
      </w:r>
      <w:proofErr w:type="spellEnd"/>
      <w:r w:rsidRPr="00983471">
        <w:rPr>
          <w:sz w:val="24"/>
          <w:szCs w:val="24"/>
        </w:rPr>
        <w:t xml:space="preserve"> </w:t>
      </w:r>
      <w:proofErr w:type="spellStart"/>
      <w:r w:rsidRPr="00983471">
        <w:rPr>
          <w:sz w:val="24"/>
          <w:szCs w:val="24"/>
        </w:rPr>
        <w:t>for</w:t>
      </w:r>
      <w:proofErr w:type="spellEnd"/>
      <w:r w:rsidRPr="00983471">
        <w:rPr>
          <w:sz w:val="24"/>
          <w:szCs w:val="24"/>
        </w:rPr>
        <w:t xml:space="preserve"> medical and industrial </w:t>
      </w:r>
      <w:proofErr w:type="spellStart"/>
      <w:r w:rsidRPr="00983471">
        <w:rPr>
          <w:sz w:val="24"/>
          <w:szCs w:val="24"/>
        </w:rPr>
        <w:t>IoT</w:t>
      </w:r>
      <w:proofErr w:type="spellEnd"/>
      <w:r w:rsidRPr="00983471">
        <w:rPr>
          <w:sz w:val="24"/>
          <w:szCs w:val="24"/>
        </w:rPr>
        <w:t xml:space="preserve"> </w:t>
      </w:r>
      <w:proofErr w:type="spellStart"/>
      <w:r w:rsidRPr="00983471">
        <w:rPr>
          <w:sz w:val="24"/>
          <w:szCs w:val="24"/>
        </w:rPr>
        <w:t>security</w:t>
      </w:r>
      <w:proofErr w:type="spellEnd"/>
      <w:r w:rsidRPr="00983471">
        <w:rPr>
          <w:sz w:val="24"/>
          <w:szCs w:val="24"/>
        </w:rPr>
        <w:t>. ICT Express.</w:t>
      </w:r>
    </w:p>
    <w:p w14:paraId="221144FC" w14:textId="77777777" w:rsidR="00983471" w:rsidRPr="00983471" w:rsidRDefault="00983471" w:rsidP="00983471">
      <w:pPr>
        <w:rPr>
          <w:sz w:val="24"/>
          <w:szCs w:val="24"/>
        </w:rPr>
      </w:pPr>
      <w:proofErr w:type="spellStart"/>
      <w:r w:rsidRPr="00983471">
        <w:rPr>
          <w:sz w:val="24"/>
          <w:szCs w:val="24"/>
        </w:rPr>
        <w:t>Guo</w:t>
      </w:r>
      <w:proofErr w:type="spellEnd"/>
      <w:r w:rsidRPr="00983471">
        <w:rPr>
          <w:sz w:val="24"/>
          <w:szCs w:val="24"/>
        </w:rPr>
        <w:t>, M., Ma, D., Jing, F., Zhang, X., &amp; Liu, H. (2025). Dynamic Anti-</w:t>
      </w:r>
      <w:proofErr w:type="spellStart"/>
      <w:r w:rsidRPr="00983471">
        <w:rPr>
          <w:sz w:val="24"/>
          <w:szCs w:val="24"/>
        </w:rPr>
        <w:t>Mapping</w:t>
      </w:r>
      <w:proofErr w:type="spellEnd"/>
      <w:r w:rsidRPr="00983471">
        <w:rPr>
          <w:sz w:val="24"/>
          <w:szCs w:val="24"/>
        </w:rPr>
        <w:t xml:space="preserve"> Network Security </w:t>
      </w:r>
      <w:proofErr w:type="spellStart"/>
      <w:r w:rsidRPr="00983471">
        <w:rPr>
          <w:sz w:val="24"/>
          <w:szCs w:val="24"/>
        </w:rPr>
        <w:t>Using</w:t>
      </w:r>
      <w:proofErr w:type="spellEnd"/>
      <w:r w:rsidRPr="00983471">
        <w:rPr>
          <w:sz w:val="24"/>
          <w:szCs w:val="24"/>
        </w:rPr>
        <w:t xml:space="preserve"> </w:t>
      </w:r>
      <w:proofErr w:type="spellStart"/>
      <w:r w:rsidRPr="00983471">
        <w:rPr>
          <w:sz w:val="24"/>
          <w:szCs w:val="24"/>
        </w:rPr>
        <w:t>Hidden</w:t>
      </w:r>
      <w:proofErr w:type="spellEnd"/>
      <w:r w:rsidRPr="00983471">
        <w:rPr>
          <w:sz w:val="24"/>
          <w:szCs w:val="24"/>
        </w:rPr>
        <w:t xml:space="preserve"> </w:t>
      </w:r>
      <w:proofErr w:type="spellStart"/>
      <w:r w:rsidRPr="00983471">
        <w:rPr>
          <w:sz w:val="24"/>
          <w:szCs w:val="24"/>
        </w:rPr>
        <w:t>Markov</w:t>
      </w:r>
      <w:proofErr w:type="spellEnd"/>
      <w:r w:rsidRPr="00983471">
        <w:rPr>
          <w:sz w:val="24"/>
          <w:szCs w:val="24"/>
        </w:rPr>
        <w:t xml:space="preserve"> </w:t>
      </w:r>
      <w:proofErr w:type="spellStart"/>
      <w:r w:rsidRPr="00983471">
        <w:rPr>
          <w:sz w:val="24"/>
          <w:szCs w:val="24"/>
        </w:rPr>
        <w:t>Models</w:t>
      </w:r>
      <w:proofErr w:type="spellEnd"/>
      <w:r w:rsidRPr="00983471">
        <w:rPr>
          <w:sz w:val="24"/>
          <w:szCs w:val="24"/>
        </w:rPr>
        <w:t xml:space="preserve"> and LSTM Networks </w:t>
      </w:r>
      <w:proofErr w:type="spellStart"/>
      <w:r w:rsidRPr="00983471">
        <w:rPr>
          <w:sz w:val="24"/>
          <w:szCs w:val="24"/>
        </w:rPr>
        <w:t>Against</w:t>
      </w:r>
      <w:proofErr w:type="spellEnd"/>
      <w:r w:rsidRPr="00983471">
        <w:rPr>
          <w:sz w:val="24"/>
          <w:szCs w:val="24"/>
        </w:rPr>
        <w:t xml:space="preserve"> </w:t>
      </w:r>
      <w:proofErr w:type="spellStart"/>
      <w:r w:rsidRPr="00983471">
        <w:rPr>
          <w:sz w:val="24"/>
          <w:szCs w:val="24"/>
        </w:rPr>
        <w:t>Illegal</w:t>
      </w:r>
      <w:proofErr w:type="spellEnd"/>
      <w:r w:rsidRPr="00983471">
        <w:rPr>
          <w:sz w:val="24"/>
          <w:szCs w:val="24"/>
        </w:rPr>
        <w:t xml:space="preserve"> </w:t>
      </w:r>
      <w:proofErr w:type="spellStart"/>
      <w:r w:rsidRPr="00983471">
        <w:rPr>
          <w:sz w:val="24"/>
          <w:szCs w:val="24"/>
        </w:rPr>
        <w:t>Scanning</w:t>
      </w:r>
      <w:proofErr w:type="spellEnd"/>
      <w:r w:rsidRPr="00983471">
        <w:rPr>
          <w:sz w:val="24"/>
          <w:szCs w:val="24"/>
        </w:rPr>
        <w:t xml:space="preserve">. </w:t>
      </w:r>
      <w:proofErr w:type="spellStart"/>
      <w:r w:rsidRPr="00983471">
        <w:rPr>
          <w:sz w:val="24"/>
          <w:szCs w:val="24"/>
        </w:rPr>
        <w:t>Informatica</w:t>
      </w:r>
      <w:proofErr w:type="spellEnd"/>
      <w:r w:rsidRPr="00983471">
        <w:rPr>
          <w:sz w:val="24"/>
          <w:szCs w:val="24"/>
        </w:rPr>
        <w:t>, 49(2), 207–220.</w:t>
      </w:r>
    </w:p>
    <w:p w14:paraId="0B9046AD" w14:textId="77777777" w:rsidR="00983471" w:rsidRPr="00983471" w:rsidRDefault="00983471" w:rsidP="00983471">
      <w:pPr>
        <w:rPr>
          <w:sz w:val="24"/>
          <w:szCs w:val="24"/>
        </w:rPr>
      </w:pPr>
      <w:proofErr w:type="spellStart"/>
      <w:r w:rsidRPr="00983471">
        <w:rPr>
          <w:sz w:val="24"/>
          <w:szCs w:val="24"/>
        </w:rPr>
        <w:t>Jafarian</w:t>
      </w:r>
      <w:proofErr w:type="spellEnd"/>
      <w:r w:rsidRPr="00983471">
        <w:rPr>
          <w:sz w:val="24"/>
          <w:szCs w:val="24"/>
        </w:rPr>
        <w:t xml:space="preserve">, J. H., </w:t>
      </w:r>
      <w:proofErr w:type="spellStart"/>
      <w:r w:rsidRPr="00983471">
        <w:rPr>
          <w:sz w:val="24"/>
          <w:szCs w:val="24"/>
        </w:rPr>
        <w:t>Abolfathi</w:t>
      </w:r>
      <w:proofErr w:type="spellEnd"/>
      <w:r w:rsidRPr="00983471">
        <w:rPr>
          <w:sz w:val="24"/>
          <w:szCs w:val="24"/>
        </w:rPr>
        <w:t xml:space="preserve">, M., &amp; </w:t>
      </w:r>
      <w:proofErr w:type="spellStart"/>
      <w:r w:rsidRPr="00983471">
        <w:rPr>
          <w:sz w:val="24"/>
          <w:szCs w:val="24"/>
        </w:rPr>
        <w:t>Rahimian</w:t>
      </w:r>
      <w:proofErr w:type="spellEnd"/>
      <w:r w:rsidRPr="00983471">
        <w:rPr>
          <w:sz w:val="24"/>
          <w:szCs w:val="24"/>
        </w:rPr>
        <w:t xml:space="preserve">, M. (2023). </w:t>
      </w:r>
      <w:proofErr w:type="spellStart"/>
      <w:r w:rsidRPr="00983471">
        <w:rPr>
          <w:sz w:val="24"/>
          <w:szCs w:val="24"/>
        </w:rPr>
        <w:t>Detecting</w:t>
      </w:r>
      <w:proofErr w:type="spellEnd"/>
      <w:r w:rsidRPr="00983471">
        <w:rPr>
          <w:sz w:val="24"/>
          <w:szCs w:val="24"/>
        </w:rPr>
        <w:t xml:space="preserve"> </w:t>
      </w:r>
      <w:proofErr w:type="spellStart"/>
      <w:r w:rsidRPr="00983471">
        <w:rPr>
          <w:sz w:val="24"/>
          <w:szCs w:val="24"/>
        </w:rPr>
        <w:t>network</w:t>
      </w:r>
      <w:proofErr w:type="spellEnd"/>
      <w:r w:rsidRPr="00983471">
        <w:rPr>
          <w:sz w:val="24"/>
          <w:szCs w:val="24"/>
        </w:rPr>
        <w:t xml:space="preserve"> </w:t>
      </w:r>
      <w:proofErr w:type="spellStart"/>
      <w:r w:rsidRPr="00983471">
        <w:rPr>
          <w:sz w:val="24"/>
          <w:szCs w:val="24"/>
        </w:rPr>
        <w:t>scanning</w:t>
      </w:r>
      <w:proofErr w:type="spellEnd"/>
      <w:r w:rsidRPr="00983471">
        <w:rPr>
          <w:sz w:val="24"/>
          <w:szCs w:val="24"/>
        </w:rPr>
        <w:t xml:space="preserve"> </w:t>
      </w:r>
      <w:proofErr w:type="spellStart"/>
      <w:r w:rsidRPr="00983471">
        <w:rPr>
          <w:sz w:val="24"/>
          <w:szCs w:val="24"/>
        </w:rPr>
        <w:t>through</w:t>
      </w:r>
      <w:proofErr w:type="spellEnd"/>
      <w:r w:rsidRPr="00983471">
        <w:rPr>
          <w:sz w:val="24"/>
          <w:szCs w:val="24"/>
        </w:rPr>
        <w:t xml:space="preserve"> </w:t>
      </w:r>
      <w:proofErr w:type="spellStart"/>
      <w:r w:rsidRPr="00983471">
        <w:rPr>
          <w:sz w:val="24"/>
          <w:szCs w:val="24"/>
        </w:rPr>
        <w:t>monitoring</w:t>
      </w:r>
      <w:proofErr w:type="spellEnd"/>
      <w:r w:rsidRPr="00983471">
        <w:rPr>
          <w:sz w:val="24"/>
          <w:szCs w:val="24"/>
        </w:rPr>
        <w:t xml:space="preserve"> and </w:t>
      </w:r>
      <w:proofErr w:type="spellStart"/>
      <w:r w:rsidRPr="00983471">
        <w:rPr>
          <w:sz w:val="24"/>
          <w:szCs w:val="24"/>
        </w:rPr>
        <w:t>manipulation</w:t>
      </w:r>
      <w:proofErr w:type="spellEnd"/>
      <w:r w:rsidRPr="00983471">
        <w:rPr>
          <w:sz w:val="24"/>
          <w:szCs w:val="24"/>
        </w:rPr>
        <w:t xml:space="preserve"> </w:t>
      </w:r>
      <w:proofErr w:type="spellStart"/>
      <w:r w:rsidRPr="00983471">
        <w:rPr>
          <w:sz w:val="24"/>
          <w:szCs w:val="24"/>
        </w:rPr>
        <w:t>of</w:t>
      </w:r>
      <w:proofErr w:type="spellEnd"/>
      <w:r w:rsidRPr="00983471">
        <w:rPr>
          <w:sz w:val="24"/>
          <w:szCs w:val="24"/>
        </w:rPr>
        <w:t xml:space="preserve"> DNS </w:t>
      </w:r>
      <w:proofErr w:type="spellStart"/>
      <w:r w:rsidRPr="00983471">
        <w:rPr>
          <w:sz w:val="24"/>
          <w:szCs w:val="24"/>
        </w:rPr>
        <w:t>traffic</w:t>
      </w:r>
      <w:proofErr w:type="spellEnd"/>
      <w:r w:rsidRPr="00983471">
        <w:rPr>
          <w:sz w:val="24"/>
          <w:szCs w:val="24"/>
        </w:rPr>
        <w:t>. IEEE Access, 11, 20267–20283.</w:t>
      </w:r>
    </w:p>
    <w:p w14:paraId="38F40722" w14:textId="77777777" w:rsidR="00983471" w:rsidRPr="00983471" w:rsidRDefault="00983471" w:rsidP="00983471">
      <w:pPr>
        <w:rPr>
          <w:sz w:val="24"/>
          <w:szCs w:val="24"/>
        </w:rPr>
      </w:pPr>
      <w:proofErr w:type="spellStart"/>
      <w:r w:rsidRPr="00983471">
        <w:rPr>
          <w:sz w:val="24"/>
          <w:szCs w:val="24"/>
        </w:rPr>
        <w:lastRenderedPageBreak/>
        <w:t>Kareem</w:t>
      </w:r>
      <w:proofErr w:type="spellEnd"/>
      <w:r w:rsidRPr="00983471">
        <w:rPr>
          <w:sz w:val="24"/>
          <w:szCs w:val="24"/>
        </w:rPr>
        <w:t xml:space="preserve">, M. I., </w:t>
      </w:r>
      <w:proofErr w:type="spellStart"/>
      <w:r w:rsidRPr="00983471">
        <w:rPr>
          <w:sz w:val="24"/>
          <w:szCs w:val="24"/>
        </w:rPr>
        <w:t>Abood</w:t>
      </w:r>
      <w:proofErr w:type="spellEnd"/>
      <w:r w:rsidRPr="00983471">
        <w:rPr>
          <w:sz w:val="24"/>
          <w:szCs w:val="24"/>
        </w:rPr>
        <w:t xml:space="preserve">, M. J. K., &amp; Ibrahim, K. (2023). Machine </w:t>
      </w:r>
      <w:proofErr w:type="spellStart"/>
      <w:r w:rsidRPr="00983471">
        <w:rPr>
          <w:sz w:val="24"/>
          <w:szCs w:val="24"/>
        </w:rPr>
        <w:t>learning-based</w:t>
      </w:r>
      <w:proofErr w:type="spellEnd"/>
      <w:r w:rsidRPr="00983471">
        <w:rPr>
          <w:sz w:val="24"/>
          <w:szCs w:val="24"/>
        </w:rPr>
        <w:t xml:space="preserve"> </w:t>
      </w:r>
      <w:proofErr w:type="spellStart"/>
      <w:r w:rsidRPr="00983471">
        <w:rPr>
          <w:sz w:val="24"/>
          <w:szCs w:val="24"/>
        </w:rPr>
        <w:t>PortScan</w:t>
      </w:r>
      <w:proofErr w:type="spellEnd"/>
      <w:r w:rsidRPr="00983471">
        <w:rPr>
          <w:sz w:val="24"/>
          <w:szCs w:val="24"/>
        </w:rPr>
        <w:t xml:space="preserve"> </w:t>
      </w:r>
      <w:proofErr w:type="spellStart"/>
      <w:r w:rsidRPr="00983471">
        <w:rPr>
          <w:sz w:val="24"/>
          <w:szCs w:val="24"/>
        </w:rPr>
        <w:t>attacks</w:t>
      </w:r>
      <w:proofErr w:type="spellEnd"/>
      <w:r w:rsidRPr="00983471">
        <w:rPr>
          <w:sz w:val="24"/>
          <w:szCs w:val="24"/>
        </w:rPr>
        <w:t xml:space="preserve"> </w:t>
      </w:r>
      <w:proofErr w:type="spellStart"/>
      <w:r w:rsidRPr="00983471">
        <w:rPr>
          <w:sz w:val="24"/>
          <w:szCs w:val="24"/>
        </w:rPr>
        <w:t>detection</w:t>
      </w:r>
      <w:proofErr w:type="spellEnd"/>
      <w:r w:rsidRPr="00983471">
        <w:rPr>
          <w:sz w:val="24"/>
          <w:szCs w:val="24"/>
        </w:rPr>
        <w:t xml:space="preserve"> </w:t>
      </w:r>
      <w:proofErr w:type="spellStart"/>
      <w:r w:rsidRPr="00983471">
        <w:rPr>
          <w:sz w:val="24"/>
          <w:szCs w:val="24"/>
        </w:rPr>
        <w:t>using</w:t>
      </w:r>
      <w:proofErr w:type="spellEnd"/>
      <w:r w:rsidRPr="00983471">
        <w:rPr>
          <w:sz w:val="24"/>
          <w:szCs w:val="24"/>
        </w:rPr>
        <w:t xml:space="preserve"> </w:t>
      </w:r>
      <w:proofErr w:type="spellStart"/>
      <w:r w:rsidRPr="00983471">
        <w:rPr>
          <w:sz w:val="24"/>
          <w:szCs w:val="24"/>
        </w:rPr>
        <w:t>OneR</w:t>
      </w:r>
      <w:proofErr w:type="spellEnd"/>
      <w:r w:rsidRPr="00983471">
        <w:rPr>
          <w:sz w:val="24"/>
          <w:szCs w:val="24"/>
        </w:rPr>
        <w:t xml:space="preserve"> </w:t>
      </w:r>
      <w:proofErr w:type="spellStart"/>
      <w:r w:rsidRPr="00983471">
        <w:rPr>
          <w:sz w:val="24"/>
          <w:szCs w:val="24"/>
        </w:rPr>
        <w:t>classifier</w:t>
      </w:r>
      <w:proofErr w:type="spellEnd"/>
      <w:r w:rsidRPr="00983471">
        <w:rPr>
          <w:sz w:val="24"/>
          <w:szCs w:val="24"/>
        </w:rPr>
        <w:t xml:space="preserve">. </w:t>
      </w:r>
      <w:proofErr w:type="spellStart"/>
      <w:r w:rsidRPr="00983471">
        <w:rPr>
          <w:sz w:val="24"/>
          <w:szCs w:val="24"/>
        </w:rPr>
        <w:t>Bulletin</w:t>
      </w:r>
      <w:proofErr w:type="spellEnd"/>
      <w:r w:rsidRPr="00983471">
        <w:rPr>
          <w:sz w:val="24"/>
          <w:szCs w:val="24"/>
        </w:rPr>
        <w:t xml:space="preserve"> </w:t>
      </w:r>
      <w:proofErr w:type="spellStart"/>
      <w:r w:rsidRPr="00983471">
        <w:rPr>
          <w:sz w:val="24"/>
          <w:szCs w:val="24"/>
        </w:rPr>
        <w:t>of</w:t>
      </w:r>
      <w:proofErr w:type="spellEnd"/>
      <w:r w:rsidRPr="00983471">
        <w:rPr>
          <w:sz w:val="24"/>
          <w:szCs w:val="24"/>
        </w:rPr>
        <w:t xml:space="preserve"> </w:t>
      </w:r>
      <w:proofErr w:type="spellStart"/>
      <w:r w:rsidRPr="00983471">
        <w:rPr>
          <w:sz w:val="24"/>
          <w:szCs w:val="24"/>
        </w:rPr>
        <w:t>Electrical</w:t>
      </w:r>
      <w:proofErr w:type="spellEnd"/>
      <w:r w:rsidRPr="00983471">
        <w:rPr>
          <w:sz w:val="24"/>
          <w:szCs w:val="24"/>
        </w:rPr>
        <w:t xml:space="preserve"> </w:t>
      </w:r>
      <w:proofErr w:type="spellStart"/>
      <w:r w:rsidRPr="00983471">
        <w:rPr>
          <w:sz w:val="24"/>
          <w:szCs w:val="24"/>
        </w:rPr>
        <w:t>Engineering</w:t>
      </w:r>
      <w:proofErr w:type="spellEnd"/>
      <w:r w:rsidRPr="00983471">
        <w:rPr>
          <w:sz w:val="24"/>
          <w:szCs w:val="24"/>
        </w:rPr>
        <w:t xml:space="preserve"> and </w:t>
      </w:r>
      <w:proofErr w:type="spellStart"/>
      <w:r w:rsidRPr="00983471">
        <w:rPr>
          <w:sz w:val="24"/>
          <w:szCs w:val="24"/>
        </w:rPr>
        <w:t>Informatics</w:t>
      </w:r>
      <w:proofErr w:type="spellEnd"/>
      <w:r w:rsidRPr="00983471">
        <w:rPr>
          <w:sz w:val="24"/>
          <w:szCs w:val="24"/>
        </w:rPr>
        <w:t>, 12(6), 3690–3696.</w:t>
      </w:r>
    </w:p>
    <w:p w14:paraId="04C2643E" w14:textId="77777777" w:rsidR="00983471" w:rsidRPr="00983471" w:rsidRDefault="00983471" w:rsidP="00983471">
      <w:pPr>
        <w:rPr>
          <w:sz w:val="24"/>
          <w:szCs w:val="24"/>
        </w:rPr>
      </w:pPr>
      <w:proofErr w:type="spellStart"/>
      <w:r w:rsidRPr="00983471">
        <w:rPr>
          <w:sz w:val="24"/>
          <w:szCs w:val="24"/>
        </w:rPr>
        <w:t>Kushwaha</w:t>
      </w:r>
      <w:proofErr w:type="spellEnd"/>
      <w:r w:rsidRPr="00983471">
        <w:rPr>
          <w:sz w:val="24"/>
          <w:szCs w:val="24"/>
        </w:rPr>
        <w:t xml:space="preserve">, J. P., </w:t>
      </w:r>
      <w:proofErr w:type="spellStart"/>
      <w:r w:rsidRPr="00983471">
        <w:rPr>
          <w:sz w:val="24"/>
          <w:szCs w:val="24"/>
        </w:rPr>
        <w:t>Bhadauria</w:t>
      </w:r>
      <w:proofErr w:type="spellEnd"/>
      <w:r w:rsidRPr="00983471">
        <w:rPr>
          <w:sz w:val="24"/>
          <w:szCs w:val="24"/>
        </w:rPr>
        <w:t xml:space="preserve">, S., &amp; </w:t>
      </w:r>
      <w:proofErr w:type="spellStart"/>
      <w:r w:rsidRPr="00983471">
        <w:rPr>
          <w:sz w:val="24"/>
          <w:szCs w:val="24"/>
        </w:rPr>
        <w:t>Tapaswi</w:t>
      </w:r>
      <w:proofErr w:type="spellEnd"/>
      <w:r w:rsidRPr="00983471">
        <w:rPr>
          <w:sz w:val="24"/>
          <w:szCs w:val="24"/>
        </w:rPr>
        <w:t xml:space="preserve">, S. (2025). </w:t>
      </w:r>
      <w:proofErr w:type="spellStart"/>
      <w:r w:rsidRPr="00983471">
        <w:rPr>
          <w:sz w:val="24"/>
          <w:szCs w:val="24"/>
        </w:rPr>
        <w:t>Unveiling</w:t>
      </w:r>
      <w:proofErr w:type="spellEnd"/>
      <w:r w:rsidRPr="00983471">
        <w:rPr>
          <w:sz w:val="24"/>
          <w:szCs w:val="24"/>
        </w:rPr>
        <w:t xml:space="preserve"> </w:t>
      </w:r>
      <w:proofErr w:type="spellStart"/>
      <w:r w:rsidRPr="00983471">
        <w:rPr>
          <w:sz w:val="24"/>
          <w:szCs w:val="24"/>
        </w:rPr>
        <w:t>IoT</w:t>
      </w:r>
      <w:proofErr w:type="spellEnd"/>
      <w:r w:rsidRPr="00983471">
        <w:rPr>
          <w:sz w:val="24"/>
          <w:szCs w:val="24"/>
        </w:rPr>
        <w:t xml:space="preserve"> </w:t>
      </w:r>
      <w:proofErr w:type="spellStart"/>
      <w:r w:rsidRPr="00983471">
        <w:rPr>
          <w:sz w:val="24"/>
          <w:szCs w:val="24"/>
        </w:rPr>
        <w:t>ecosystem</w:t>
      </w:r>
      <w:proofErr w:type="spellEnd"/>
      <w:r w:rsidRPr="00983471">
        <w:rPr>
          <w:sz w:val="24"/>
          <w:szCs w:val="24"/>
        </w:rPr>
        <w:t xml:space="preserve"> </w:t>
      </w:r>
      <w:proofErr w:type="spellStart"/>
      <w:r w:rsidRPr="00983471">
        <w:rPr>
          <w:sz w:val="24"/>
          <w:szCs w:val="24"/>
        </w:rPr>
        <w:t>security</w:t>
      </w:r>
      <w:proofErr w:type="spellEnd"/>
      <w:r w:rsidRPr="00983471">
        <w:rPr>
          <w:sz w:val="24"/>
          <w:szCs w:val="24"/>
        </w:rPr>
        <w:t xml:space="preserve">: A </w:t>
      </w:r>
      <w:proofErr w:type="spellStart"/>
      <w:r w:rsidRPr="00983471">
        <w:rPr>
          <w:sz w:val="24"/>
          <w:szCs w:val="24"/>
        </w:rPr>
        <w:t>review</w:t>
      </w:r>
      <w:proofErr w:type="spellEnd"/>
      <w:r w:rsidRPr="00983471">
        <w:rPr>
          <w:sz w:val="24"/>
          <w:szCs w:val="24"/>
        </w:rPr>
        <w:t xml:space="preserve"> </w:t>
      </w:r>
      <w:proofErr w:type="spellStart"/>
      <w:r w:rsidRPr="00983471">
        <w:rPr>
          <w:sz w:val="24"/>
          <w:szCs w:val="24"/>
        </w:rPr>
        <w:t>of</w:t>
      </w:r>
      <w:proofErr w:type="spellEnd"/>
      <w:r w:rsidRPr="00983471">
        <w:rPr>
          <w:sz w:val="24"/>
          <w:szCs w:val="24"/>
        </w:rPr>
        <w:t xml:space="preserve"> </w:t>
      </w:r>
      <w:proofErr w:type="spellStart"/>
      <w:r w:rsidRPr="00983471">
        <w:rPr>
          <w:sz w:val="24"/>
          <w:szCs w:val="24"/>
        </w:rPr>
        <w:t>intelligent</w:t>
      </w:r>
      <w:proofErr w:type="spellEnd"/>
      <w:r w:rsidRPr="00983471">
        <w:rPr>
          <w:sz w:val="24"/>
          <w:szCs w:val="24"/>
        </w:rPr>
        <w:t xml:space="preserve"> IDS, </w:t>
      </w:r>
      <w:proofErr w:type="spellStart"/>
      <w:r w:rsidRPr="00983471">
        <w:rPr>
          <w:sz w:val="24"/>
          <w:szCs w:val="24"/>
        </w:rPr>
        <w:t>trends</w:t>
      </w:r>
      <w:proofErr w:type="spellEnd"/>
      <w:r w:rsidRPr="00983471">
        <w:rPr>
          <w:sz w:val="24"/>
          <w:szCs w:val="24"/>
        </w:rPr>
        <w:t xml:space="preserve">, </w:t>
      </w:r>
      <w:proofErr w:type="spellStart"/>
      <w:r w:rsidRPr="00983471">
        <w:rPr>
          <w:sz w:val="24"/>
          <w:szCs w:val="24"/>
        </w:rPr>
        <w:t>challenges</w:t>
      </w:r>
      <w:proofErr w:type="spellEnd"/>
      <w:r w:rsidRPr="00983471">
        <w:rPr>
          <w:sz w:val="24"/>
          <w:szCs w:val="24"/>
        </w:rPr>
        <w:t xml:space="preserve">, and future </w:t>
      </w:r>
      <w:proofErr w:type="spellStart"/>
      <w:r w:rsidRPr="00983471">
        <w:rPr>
          <w:sz w:val="24"/>
          <w:szCs w:val="24"/>
        </w:rPr>
        <w:t>directions</w:t>
      </w:r>
      <w:proofErr w:type="spellEnd"/>
      <w:r w:rsidRPr="00983471">
        <w:rPr>
          <w:sz w:val="24"/>
          <w:szCs w:val="24"/>
        </w:rPr>
        <w:t xml:space="preserve">. </w:t>
      </w:r>
      <w:proofErr w:type="spellStart"/>
      <w:r w:rsidRPr="00983471">
        <w:rPr>
          <w:sz w:val="24"/>
          <w:szCs w:val="24"/>
        </w:rPr>
        <w:t>Computers</w:t>
      </w:r>
      <w:proofErr w:type="spellEnd"/>
      <w:r w:rsidRPr="00983471">
        <w:rPr>
          <w:sz w:val="24"/>
          <w:szCs w:val="24"/>
        </w:rPr>
        <w:t xml:space="preserve"> and </w:t>
      </w:r>
      <w:proofErr w:type="spellStart"/>
      <w:r w:rsidRPr="00983471">
        <w:rPr>
          <w:sz w:val="24"/>
          <w:szCs w:val="24"/>
        </w:rPr>
        <w:t>Electrical</w:t>
      </w:r>
      <w:proofErr w:type="spellEnd"/>
      <w:r w:rsidRPr="00983471">
        <w:rPr>
          <w:sz w:val="24"/>
          <w:szCs w:val="24"/>
        </w:rPr>
        <w:t xml:space="preserve"> </w:t>
      </w:r>
      <w:proofErr w:type="spellStart"/>
      <w:r w:rsidRPr="00983471">
        <w:rPr>
          <w:sz w:val="24"/>
          <w:szCs w:val="24"/>
        </w:rPr>
        <w:t>Engineering</w:t>
      </w:r>
      <w:proofErr w:type="spellEnd"/>
      <w:r w:rsidRPr="00983471">
        <w:rPr>
          <w:sz w:val="24"/>
          <w:szCs w:val="24"/>
        </w:rPr>
        <w:t>, 128, 110626.</w:t>
      </w:r>
    </w:p>
    <w:p w14:paraId="308C5D8A" w14:textId="77777777" w:rsidR="00983471" w:rsidRPr="00983471" w:rsidRDefault="00983471" w:rsidP="00983471">
      <w:pPr>
        <w:rPr>
          <w:sz w:val="24"/>
          <w:szCs w:val="24"/>
        </w:rPr>
      </w:pPr>
      <w:proofErr w:type="spellStart"/>
      <w:r w:rsidRPr="00983471">
        <w:rPr>
          <w:sz w:val="24"/>
          <w:szCs w:val="24"/>
        </w:rPr>
        <w:t>Lebedev</w:t>
      </w:r>
      <w:proofErr w:type="spellEnd"/>
      <w:r w:rsidRPr="00983471">
        <w:rPr>
          <w:sz w:val="24"/>
          <w:szCs w:val="24"/>
        </w:rPr>
        <w:t xml:space="preserve">, I., &amp; </w:t>
      </w:r>
      <w:proofErr w:type="spellStart"/>
      <w:r w:rsidRPr="00983471">
        <w:rPr>
          <w:sz w:val="24"/>
          <w:szCs w:val="24"/>
        </w:rPr>
        <w:t>Rzayev</w:t>
      </w:r>
      <w:proofErr w:type="spellEnd"/>
      <w:r w:rsidRPr="00983471">
        <w:rPr>
          <w:sz w:val="24"/>
          <w:szCs w:val="24"/>
        </w:rPr>
        <w:t xml:space="preserve">, B. (2023). </w:t>
      </w:r>
      <w:proofErr w:type="spellStart"/>
      <w:r w:rsidRPr="00983471">
        <w:rPr>
          <w:sz w:val="24"/>
          <w:szCs w:val="24"/>
        </w:rPr>
        <w:t>Segmentation</w:t>
      </w:r>
      <w:proofErr w:type="spellEnd"/>
      <w:r w:rsidRPr="00983471">
        <w:rPr>
          <w:sz w:val="24"/>
          <w:szCs w:val="24"/>
        </w:rPr>
        <w:t xml:space="preserve"> </w:t>
      </w:r>
      <w:proofErr w:type="spellStart"/>
      <w:r w:rsidRPr="00983471">
        <w:rPr>
          <w:sz w:val="24"/>
          <w:szCs w:val="24"/>
        </w:rPr>
        <w:t>of</w:t>
      </w:r>
      <w:proofErr w:type="spellEnd"/>
      <w:r w:rsidRPr="00983471">
        <w:rPr>
          <w:sz w:val="24"/>
          <w:szCs w:val="24"/>
        </w:rPr>
        <w:t xml:space="preserve"> data </w:t>
      </w:r>
      <w:proofErr w:type="spellStart"/>
      <w:r w:rsidRPr="00983471">
        <w:rPr>
          <w:sz w:val="24"/>
          <w:szCs w:val="24"/>
        </w:rPr>
        <w:t>when</w:t>
      </w:r>
      <w:proofErr w:type="spellEnd"/>
      <w:r w:rsidRPr="00983471">
        <w:rPr>
          <w:sz w:val="24"/>
          <w:szCs w:val="24"/>
        </w:rPr>
        <w:t xml:space="preserve"> </w:t>
      </w:r>
      <w:proofErr w:type="spellStart"/>
      <w:r w:rsidRPr="00983471">
        <w:rPr>
          <w:sz w:val="24"/>
          <w:szCs w:val="24"/>
        </w:rPr>
        <w:t>analyzing</w:t>
      </w:r>
      <w:proofErr w:type="spellEnd"/>
      <w:r w:rsidRPr="00983471">
        <w:rPr>
          <w:sz w:val="24"/>
          <w:szCs w:val="24"/>
        </w:rPr>
        <w:t xml:space="preserve"> </w:t>
      </w:r>
      <w:proofErr w:type="spellStart"/>
      <w:r w:rsidRPr="00983471">
        <w:rPr>
          <w:sz w:val="24"/>
          <w:szCs w:val="24"/>
        </w:rPr>
        <w:t>the</w:t>
      </w:r>
      <w:proofErr w:type="spellEnd"/>
      <w:r w:rsidRPr="00983471">
        <w:rPr>
          <w:sz w:val="24"/>
          <w:szCs w:val="24"/>
        </w:rPr>
        <w:t xml:space="preserve"> </w:t>
      </w:r>
      <w:proofErr w:type="spellStart"/>
      <w:r w:rsidRPr="00983471">
        <w:rPr>
          <w:sz w:val="24"/>
          <w:szCs w:val="24"/>
        </w:rPr>
        <w:t>state</w:t>
      </w:r>
      <w:proofErr w:type="spellEnd"/>
      <w:r w:rsidRPr="00983471">
        <w:rPr>
          <w:sz w:val="24"/>
          <w:szCs w:val="24"/>
        </w:rPr>
        <w:t xml:space="preserve"> </w:t>
      </w:r>
      <w:proofErr w:type="spellStart"/>
      <w:r w:rsidRPr="00983471">
        <w:rPr>
          <w:sz w:val="24"/>
          <w:szCs w:val="24"/>
        </w:rPr>
        <w:t>of</w:t>
      </w:r>
      <w:proofErr w:type="spellEnd"/>
      <w:r w:rsidRPr="00983471">
        <w:rPr>
          <w:sz w:val="24"/>
          <w:szCs w:val="24"/>
        </w:rPr>
        <w:t xml:space="preserve"> </w:t>
      </w:r>
      <w:proofErr w:type="spellStart"/>
      <w:r w:rsidRPr="00983471">
        <w:rPr>
          <w:sz w:val="24"/>
          <w:szCs w:val="24"/>
        </w:rPr>
        <w:t>telecommunication</w:t>
      </w:r>
      <w:proofErr w:type="spellEnd"/>
      <w:r w:rsidRPr="00983471">
        <w:rPr>
          <w:sz w:val="24"/>
          <w:szCs w:val="24"/>
        </w:rPr>
        <w:t xml:space="preserve"> </w:t>
      </w:r>
      <w:proofErr w:type="spellStart"/>
      <w:r w:rsidRPr="00983471">
        <w:rPr>
          <w:sz w:val="24"/>
          <w:szCs w:val="24"/>
        </w:rPr>
        <w:t>systems</w:t>
      </w:r>
      <w:proofErr w:type="spellEnd"/>
      <w:r w:rsidRPr="00983471">
        <w:rPr>
          <w:sz w:val="24"/>
          <w:szCs w:val="24"/>
        </w:rPr>
        <w:t xml:space="preserve">. </w:t>
      </w:r>
      <w:proofErr w:type="spellStart"/>
      <w:r w:rsidRPr="00983471">
        <w:rPr>
          <w:sz w:val="24"/>
          <w:szCs w:val="24"/>
        </w:rPr>
        <w:t>Indonesian</w:t>
      </w:r>
      <w:proofErr w:type="spellEnd"/>
      <w:r w:rsidRPr="00983471">
        <w:rPr>
          <w:sz w:val="24"/>
          <w:szCs w:val="24"/>
        </w:rPr>
        <w:t xml:space="preserve"> </w:t>
      </w:r>
      <w:proofErr w:type="spellStart"/>
      <w:r w:rsidRPr="00983471">
        <w:rPr>
          <w:sz w:val="24"/>
          <w:szCs w:val="24"/>
        </w:rPr>
        <w:t>Journal</w:t>
      </w:r>
      <w:proofErr w:type="spellEnd"/>
      <w:r w:rsidRPr="00983471">
        <w:rPr>
          <w:sz w:val="24"/>
          <w:szCs w:val="24"/>
        </w:rPr>
        <w:t xml:space="preserve"> </w:t>
      </w:r>
      <w:proofErr w:type="spellStart"/>
      <w:r w:rsidRPr="00983471">
        <w:rPr>
          <w:sz w:val="24"/>
          <w:szCs w:val="24"/>
        </w:rPr>
        <w:t>of</w:t>
      </w:r>
      <w:proofErr w:type="spellEnd"/>
      <w:r w:rsidRPr="00983471">
        <w:rPr>
          <w:sz w:val="24"/>
          <w:szCs w:val="24"/>
        </w:rPr>
        <w:t xml:space="preserve"> </w:t>
      </w:r>
      <w:proofErr w:type="spellStart"/>
      <w:r w:rsidRPr="00983471">
        <w:rPr>
          <w:sz w:val="24"/>
          <w:szCs w:val="24"/>
        </w:rPr>
        <w:t>Electrical</w:t>
      </w:r>
      <w:proofErr w:type="spellEnd"/>
      <w:r w:rsidRPr="00983471">
        <w:rPr>
          <w:sz w:val="24"/>
          <w:szCs w:val="24"/>
        </w:rPr>
        <w:t xml:space="preserve"> </w:t>
      </w:r>
      <w:proofErr w:type="spellStart"/>
      <w:r w:rsidRPr="00983471">
        <w:rPr>
          <w:sz w:val="24"/>
          <w:szCs w:val="24"/>
        </w:rPr>
        <w:t>Engineering</w:t>
      </w:r>
      <w:proofErr w:type="spellEnd"/>
      <w:r w:rsidRPr="00983471">
        <w:rPr>
          <w:sz w:val="24"/>
          <w:szCs w:val="24"/>
        </w:rPr>
        <w:t xml:space="preserve"> and </w:t>
      </w:r>
      <w:proofErr w:type="spellStart"/>
      <w:r w:rsidRPr="00983471">
        <w:rPr>
          <w:sz w:val="24"/>
          <w:szCs w:val="24"/>
        </w:rPr>
        <w:t>Computer</w:t>
      </w:r>
      <w:proofErr w:type="spellEnd"/>
      <w:r w:rsidRPr="00983471">
        <w:rPr>
          <w:sz w:val="24"/>
          <w:szCs w:val="24"/>
        </w:rPr>
        <w:t xml:space="preserve"> </w:t>
      </w:r>
      <w:proofErr w:type="spellStart"/>
      <w:r w:rsidRPr="00983471">
        <w:rPr>
          <w:sz w:val="24"/>
          <w:szCs w:val="24"/>
        </w:rPr>
        <w:t>Science</w:t>
      </w:r>
      <w:proofErr w:type="spellEnd"/>
      <w:r w:rsidRPr="00983471">
        <w:rPr>
          <w:sz w:val="24"/>
          <w:szCs w:val="24"/>
        </w:rPr>
        <w:t>, 29(3), 1473–1479.</w:t>
      </w:r>
    </w:p>
    <w:p w14:paraId="13ED47C2" w14:textId="77777777" w:rsidR="00983471" w:rsidRPr="00983471" w:rsidRDefault="00983471" w:rsidP="00983471">
      <w:pPr>
        <w:rPr>
          <w:sz w:val="24"/>
          <w:szCs w:val="24"/>
        </w:rPr>
      </w:pPr>
      <w:proofErr w:type="spellStart"/>
      <w:r w:rsidRPr="00983471">
        <w:rPr>
          <w:sz w:val="24"/>
          <w:szCs w:val="24"/>
        </w:rPr>
        <w:t>Sahoo</w:t>
      </w:r>
      <w:proofErr w:type="spellEnd"/>
      <w:r w:rsidRPr="00983471">
        <w:rPr>
          <w:sz w:val="24"/>
          <w:szCs w:val="24"/>
        </w:rPr>
        <w:t xml:space="preserve">, J. P., </w:t>
      </w:r>
      <w:proofErr w:type="spellStart"/>
      <w:r w:rsidRPr="00983471">
        <w:rPr>
          <w:sz w:val="24"/>
          <w:szCs w:val="24"/>
        </w:rPr>
        <w:t>Kar</w:t>
      </w:r>
      <w:proofErr w:type="spellEnd"/>
      <w:r w:rsidRPr="00983471">
        <w:rPr>
          <w:sz w:val="24"/>
          <w:szCs w:val="24"/>
        </w:rPr>
        <w:t xml:space="preserve">, B., </w:t>
      </w:r>
      <w:proofErr w:type="spellStart"/>
      <w:r w:rsidRPr="00983471">
        <w:rPr>
          <w:sz w:val="24"/>
          <w:szCs w:val="24"/>
        </w:rPr>
        <w:t>Abdelmoniem</w:t>
      </w:r>
      <w:proofErr w:type="spellEnd"/>
      <w:r w:rsidRPr="00983471">
        <w:rPr>
          <w:sz w:val="24"/>
          <w:szCs w:val="24"/>
        </w:rPr>
        <w:t xml:space="preserve">, A. M., &amp; </w:t>
      </w:r>
      <w:proofErr w:type="spellStart"/>
      <w:r w:rsidRPr="00983471">
        <w:rPr>
          <w:sz w:val="24"/>
          <w:szCs w:val="24"/>
        </w:rPr>
        <w:t>Chatzopoulos</w:t>
      </w:r>
      <w:proofErr w:type="spellEnd"/>
      <w:r w:rsidRPr="00983471">
        <w:rPr>
          <w:sz w:val="24"/>
          <w:szCs w:val="24"/>
        </w:rPr>
        <w:t xml:space="preserve">, D. (2026). </w:t>
      </w:r>
      <w:proofErr w:type="spellStart"/>
      <w:r w:rsidRPr="00983471">
        <w:rPr>
          <w:sz w:val="24"/>
          <w:szCs w:val="24"/>
        </w:rPr>
        <w:t>Choir</w:t>
      </w:r>
      <w:proofErr w:type="spellEnd"/>
      <w:r w:rsidRPr="00983471">
        <w:rPr>
          <w:sz w:val="24"/>
          <w:szCs w:val="24"/>
        </w:rPr>
        <w:t xml:space="preserve">-IDS: A </w:t>
      </w:r>
      <w:proofErr w:type="spellStart"/>
      <w:r w:rsidRPr="00983471">
        <w:rPr>
          <w:sz w:val="24"/>
          <w:szCs w:val="24"/>
        </w:rPr>
        <w:t>federated</w:t>
      </w:r>
      <w:proofErr w:type="spellEnd"/>
      <w:r w:rsidRPr="00983471">
        <w:rPr>
          <w:sz w:val="24"/>
          <w:szCs w:val="24"/>
        </w:rPr>
        <w:t xml:space="preserve"> </w:t>
      </w:r>
      <w:proofErr w:type="spellStart"/>
      <w:r w:rsidRPr="00983471">
        <w:rPr>
          <w:sz w:val="24"/>
          <w:szCs w:val="24"/>
        </w:rPr>
        <w:t>learning</w:t>
      </w:r>
      <w:proofErr w:type="spellEnd"/>
      <w:r w:rsidRPr="00983471">
        <w:rPr>
          <w:sz w:val="24"/>
          <w:szCs w:val="24"/>
        </w:rPr>
        <w:t xml:space="preserve"> </w:t>
      </w:r>
      <w:proofErr w:type="spellStart"/>
      <w:r w:rsidRPr="00983471">
        <w:rPr>
          <w:sz w:val="24"/>
          <w:szCs w:val="24"/>
        </w:rPr>
        <w:t>framework</w:t>
      </w:r>
      <w:proofErr w:type="spellEnd"/>
      <w:r w:rsidRPr="00983471">
        <w:rPr>
          <w:sz w:val="24"/>
          <w:szCs w:val="24"/>
        </w:rPr>
        <w:t xml:space="preserve"> </w:t>
      </w:r>
      <w:proofErr w:type="spellStart"/>
      <w:r w:rsidRPr="00983471">
        <w:rPr>
          <w:sz w:val="24"/>
          <w:szCs w:val="24"/>
        </w:rPr>
        <w:t>for</w:t>
      </w:r>
      <w:proofErr w:type="spellEnd"/>
      <w:r w:rsidRPr="00983471">
        <w:rPr>
          <w:sz w:val="24"/>
          <w:szCs w:val="24"/>
        </w:rPr>
        <w:t xml:space="preserve"> </w:t>
      </w:r>
      <w:proofErr w:type="spellStart"/>
      <w:r w:rsidRPr="00983471">
        <w:rPr>
          <w:sz w:val="24"/>
          <w:szCs w:val="24"/>
        </w:rPr>
        <w:t>fidelity-calibrated</w:t>
      </w:r>
      <w:proofErr w:type="spellEnd"/>
      <w:r w:rsidRPr="00983471">
        <w:rPr>
          <w:sz w:val="24"/>
          <w:szCs w:val="24"/>
        </w:rPr>
        <w:t xml:space="preserve"> </w:t>
      </w:r>
      <w:proofErr w:type="spellStart"/>
      <w:r w:rsidRPr="00983471">
        <w:rPr>
          <w:sz w:val="24"/>
          <w:szCs w:val="24"/>
        </w:rPr>
        <w:t>explainable</w:t>
      </w:r>
      <w:proofErr w:type="spellEnd"/>
      <w:r w:rsidRPr="00983471">
        <w:rPr>
          <w:sz w:val="24"/>
          <w:szCs w:val="24"/>
        </w:rPr>
        <w:t xml:space="preserve"> </w:t>
      </w:r>
      <w:proofErr w:type="spellStart"/>
      <w:r w:rsidRPr="00983471">
        <w:rPr>
          <w:sz w:val="24"/>
          <w:szCs w:val="24"/>
        </w:rPr>
        <w:t>intrusion</w:t>
      </w:r>
      <w:proofErr w:type="spellEnd"/>
      <w:r w:rsidRPr="00983471">
        <w:rPr>
          <w:sz w:val="24"/>
          <w:szCs w:val="24"/>
        </w:rPr>
        <w:t xml:space="preserve"> </w:t>
      </w:r>
      <w:proofErr w:type="spellStart"/>
      <w:r w:rsidRPr="00983471">
        <w:rPr>
          <w:sz w:val="24"/>
          <w:szCs w:val="24"/>
        </w:rPr>
        <w:t>detection</w:t>
      </w:r>
      <w:proofErr w:type="spellEnd"/>
      <w:r w:rsidRPr="00983471">
        <w:rPr>
          <w:sz w:val="24"/>
          <w:szCs w:val="24"/>
        </w:rPr>
        <w:t xml:space="preserve"> </w:t>
      </w:r>
      <w:proofErr w:type="spellStart"/>
      <w:r w:rsidRPr="00983471">
        <w:rPr>
          <w:sz w:val="24"/>
          <w:szCs w:val="24"/>
        </w:rPr>
        <w:t>system</w:t>
      </w:r>
      <w:proofErr w:type="spellEnd"/>
      <w:r w:rsidRPr="00983471">
        <w:rPr>
          <w:sz w:val="24"/>
          <w:szCs w:val="24"/>
        </w:rPr>
        <w:t xml:space="preserve"> </w:t>
      </w:r>
      <w:proofErr w:type="spellStart"/>
      <w:r w:rsidRPr="00983471">
        <w:rPr>
          <w:sz w:val="24"/>
          <w:szCs w:val="24"/>
        </w:rPr>
        <w:t>for</w:t>
      </w:r>
      <w:proofErr w:type="spellEnd"/>
      <w:r w:rsidRPr="00983471">
        <w:rPr>
          <w:sz w:val="24"/>
          <w:szCs w:val="24"/>
        </w:rPr>
        <w:t xml:space="preserve"> </w:t>
      </w:r>
      <w:proofErr w:type="spellStart"/>
      <w:r w:rsidRPr="00983471">
        <w:rPr>
          <w:sz w:val="24"/>
          <w:szCs w:val="24"/>
        </w:rPr>
        <w:t>edge-IoT</w:t>
      </w:r>
      <w:proofErr w:type="spellEnd"/>
      <w:r w:rsidRPr="00983471">
        <w:rPr>
          <w:sz w:val="24"/>
          <w:szCs w:val="24"/>
        </w:rPr>
        <w:t xml:space="preserve"> </w:t>
      </w:r>
      <w:proofErr w:type="spellStart"/>
      <w:r w:rsidRPr="00983471">
        <w:rPr>
          <w:sz w:val="24"/>
          <w:szCs w:val="24"/>
        </w:rPr>
        <w:t>networks</w:t>
      </w:r>
      <w:proofErr w:type="spellEnd"/>
      <w:r w:rsidRPr="00983471">
        <w:rPr>
          <w:sz w:val="24"/>
          <w:szCs w:val="24"/>
        </w:rPr>
        <w:t xml:space="preserve">. </w:t>
      </w:r>
      <w:proofErr w:type="spellStart"/>
      <w:r w:rsidRPr="00983471">
        <w:rPr>
          <w:sz w:val="24"/>
          <w:szCs w:val="24"/>
        </w:rPr>
        <w:t>Information</w:t>
      </w:r>
      <w:proofErr w:type="spellEnd"/>
      <w:r w:rsidRPr="00983471">
        <w:rPr>
          <w:sz w:val="24"/>
          <w:szCs w:val="24"/>
        </w:rPr>
        <w:t xml:space="preserve"> </w:t>
      </w:r>
      <w:proofErr w:type="spellStart"/>
      <w:r w:rsidRPr="00983471">
        <w:rPr>
          <w:sz w:val="24"/>
          <w:szCs w:val="24"/>
        </w:rPr>
        <w:t>Fusion</w:t>
      </w:r>
      <w:proofErr w:type="spellEnd"/>
      <w:r w:rsidRPr="00983471">
        <w:rPr>
          <w:sz w:val="24"/>
          <w:szCs w:val="24"/>
        </w:rPr>
        <w:t>, 125, 103473.</w:t>
      </w:r>
    </w:p>
    <w:p w14:paraId="6E416298" w14:textId="10E6A20A" w:rsidR="00F87811" w:rsidRPr="00983471" w:rsidRDefault="00983471" w:rsidP="00983471">
      <w:proofErr w:type="spellStart"/>
      <w:r w:rsidRPr="00983471">
        <w:rPr>
          <w:sz w:val="24"/>
          <w:szCs w:val="24"/>
        </w:rPr>
        <w:t>Shenfield</w:t>
      </w:r>
      <w:proofErr w:type="spellEnd"/>
      <w:r w:rsidRPr="00983471">
        <w:rPr>
          <w:sz w:val="24"/>
          <w:szCs w:val="24"/>
        </w:rPr>
        <w:t xml:space="preserve">, A., Day, D., &amp; </w:t>
      </w:r>
      <w:proofErr w:type="spellStart"/>
      <w:r w:rsidRPr="00983471">
        <w:rPr>
          <w:sz w:val="24"/>
          <w:szCs w:val="24"/>
        </w:rPr>
        <w:t>Ayesh</w:t>
      </w:r>
      <w:proofErr w:type="spellEnd"/>
      <w:r w:rsidRPr="00983471">
        <w:rPr>
          <w:sz w:val="24"/>
          <w:szCs w:val="24"/>
        </w:rPr>
        <w:t xml:space="preserve">, A. (2018). </w:t>
      </w:r>
      <w:proofErr w:type="spellStart"/>
      <w:r w:rsidRPr="00983471">
        <w:rPr>
          <w:sz w:val="24"/>
          <w:szCs w:val="24"/>
        </w:rPr>
        <w:t>Intelligent</w:t>
      </w:r>
      <w:proofErr w:type="spellEnd"/>
      <w:r w:rsidRPr="00983471">
        <w:rPr>
          <w:sz w:val="24"/>
          <w:szCs w:val="24"/>
        </w:rPr>
        <w:t xml:space="preserve"> </w:t>
      </w:r>
      <w:proofErr w:type="spellStart"/>
      <w:r w:rsidRPr="00983471">
        <w:rPr>
          <w:sz w:val="24"/>
          <w:szCs w:val="24"/>
        </w:rPr>
        <w:t>intrusion</w:t>
      </w:r>
      <w:proofErr w:type="spellEnd"/>
      <w:r w:rsidRPr="00983471">
        <w:rPr>
          <w:sz w:val="24"/>
          <w:szCs w:val="24"/>
        </w:rPr>
        <w:t xml:space="preserve"> </w:t>
      </w:r>
      <w:proofErr w:type="spellStart"/>
      <w:r w:rsidRPr="00983471">
        <w:rPr>
          <w:sz w:val="24"/>
          <w:szCs w:val="24"/>
        </w:rPr>
        <w:t>detection</w:t>
      </w:r>
      <w:proofErr w:type="spellEnd"/>
      <w:r w:rsidRPr="00983471">
        <w:rPr>
          <w:sz w:val="24"/>
          <w:szCs w:val="24"/>
        </w:rPr>
        <w:t xml:space="preserve"> </w:t>
      </w:r>
      <w:proofErr w:type="spellStart"/>
      <w:r w:rsidRPr="00983471">
        <w:rPr>
          <w:sz w:val="24"/>
          <w:szCs w:val="24"/>
        </w:rPr>
        <w:t>systems</w:t>
      </w:r>
      <w:proofErr w:type="spellEnd"/>
      <w:r w:rsidRPr="00983471">
        <w:rPr>
          <w:sz w:val="24"/>
          <w:szCs w:val="24"/>
        </w:rPr>
        <w:t xml:space="preserve"> </w:t>
      </w:r>
      <w:proofErr w:type="spellStart"/>
      <w:r w:rsidRPr="00983471">
        <w:rPr>
          <w:sz w:val="24"/>
          <w:szCs w:val="24"/>
        </w:rPr>
        <w:t>using</w:t>
      </w:r>
      <w:proofErr w:type="spellEnd"/>
      <w:r w:rsidRPr="00983471">
        <w:rPr>
          <w:sz w:val="24"/>
          <w:szCs w:val="24"/>
        </w:rPr>
        <w:t xml:space="preserve"> artificial neural </w:t>
      </w:r>
      <w:proofErr w:type="spellStart"/>
      <w:r w:rsidRPr="00983471">
        <w:rPr>
          <w:sz w:val="24"/>
          <w:szCs w:val="24"/>
        </w:rPr>
        <w:t>networks</w:t>
      </w:r>
      <w:proofErr w:type="spellEnd"/>
      <w:r w:rsidRPr="00983471">
        <w:rPr>
          <w:sz w:val="24"/>
          <w:szCs w:val="24"/>
        </w:rPr>
        <w:t>. ICT Express, 4(2), 95–99.</w:t>
      </w:r>
    </w:p>
    <w:sectPr w:rsidR="00F87811" w:rsidRPr="009834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8B"/>
    <w:rsid w:val="00110A94"/>
    <w:rsid w:val="00254C26"/>
    <w:rsid w:val="00722940"/>
    <w:rsid w:val="00923EDE"/>
    <w:rsid w:val="00954301"/>
    <w:rsid w:val="00983471"/>
    <w:rsid w:val="00C81764"/>
    <w:rsid w:val="00D44F8B"/>
    <w:rsid w:val="00F47BE6"/>
    <w:rsid w:val="00F878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FEF3"/>
  <w15:chartTrackingRefBased/>
  <w15:docId w15:val="{EA9083A6-BA53-43A8-B49C-C27AC5D7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4F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44F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44F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44F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44F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44F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44F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44F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44F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F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44F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44F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44F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44F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44F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44F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44F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44F8B"/>
    <w:rPr>
      <w:rFonts w:eastAsiaTheme="majorEastAsia" w:cstheme="majorBidi"/>
      <w:color w:val="272727" w:themeColor="text1" w:themeTint="D8"/>
    </w:rPr>
  </w:style>
  <w:style w:type="paragraph" w:styleId="Ttulo">
    <w:name w:val="Title"/>
    <w:basedOn w:val="Normal"/>
    <w:next w:val="Normal"/>
    <w:link w:val="TtuloCar"/>
    <w:uiPriority w:val="10"/>
    <w:qFormat/>
    <w:rsid w:val="00D44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44F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44F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44F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44F8B"/>
    <w:pPr>
      <w:spacing w:before="160"/>
      <w:jc w:val="center"/>
    </w:pPr>
    <w:rPr>
      <w:i/>
      <w:iCs/>
      <w:color w:val="404040" w:themeColor="text1" w:themeTint="BF"/>
    </w:rPr>
  </w:style>
  <w:style w:type="character" w:customStyle="1" w:styleId="CitaCar">
    <w:name w:val="Cita Car"/>
    <w:basedOn w:val="Fuentedeprrafopredeter"/>
    <w:link w:val="Cita"/>
    <w:uiPriority w:val="29"/>
    <w:rsid w:val="00D44F8B"/>
    <w:rPr>
      <w:i/>
      <w:iCs/>
      <w:color w:val="404040" w:themeColor="text1" w:themeTint="BF"/>
    </w:rPr>
  </w:style>
  <w:style w:type="paragraph" w:styleId="Prrafodelista">
    <w:name w:val="List Paragraph"/>
    <w:basedOn w:val="Normal"/>
    <w:uiPriority w:val="34"/>
    <w:qFormat/>
    <w:rsid w:val="00D44F8B"/>
    <w:pPr>
      <w:ind w:left="720"/>
      <w:contextualSpacing/>
    </w:pPr>
  </w:style>
  <w:style w:type="character" w:styleId="nfasisintenso">
    <w:name w:val="Intense Emphasis"/>
    <w:basedOn w:val="Fuentedeprrafopredeter"/>
    <w:uiPriority w:val="21"/>
    <w:qFormat/>
    <w:rsid w:val="00D44F8B"/>
    <w:rPr>
      <w:i/>
      <w:iCs/>
      <w:color w:val="0F4761" w:themeColor="accent1" w:themeShade="BF"/>
    </w:rPr>
  </w:style>
  <w:style w:type="paragraph" w:styleId="Citadestacada">
    <w:name w:val="Intense Quote"/>
    <w:basedOn w:val="Normal"/>
    <w:next w:val="Normal"/>
    <w:link w:val="CitadestacadaCar"/>
    <w:uiPriority w:val="30"/>
    <w:qFormat/>
    <w:rsid w:val="00D44F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44F8B"/>
    <w:rPr>
      <w:i/>
      <w:iCs/>
      <w:color w:val="0F4761" w:themeColor="accent1" w:themeShade="BF"/>
    </w:rPr>
  </w:style>
  <w:style w:type="character" w:styleId="Referenciaintensa">
    <w:name w:val="Intense Reference"/>
    <w:basedOn w:val="Fuentedeprrafopredeter"/>
    <w:uiPriority w:val="32"/>
    <w:qFormat/>
    <w:rsid w:val="00D44F8B"/>
    <w:rPr>
      <w:b/>
      <w:bCs/>
      <w:smallCaps/>
      <w:color w:val="0F4761" w:themeColor="accent1" w:themeShade="BF"/>
      <w:spacing w:val="5"/>
    </w:rPr>
  </w:style>
  <w:style w:type="character" w:styleId="Hipervnculo">
    <w:name w:val="Hyperlink"/>
    <w:basedOn w:val="Fuentedeprrafopredeter"/>
    <w:uiPriority w:val="99"/>
    <w:unhideWhenUsed/>
    <w:rsid w:val="00923EDE"/>
    <w:rPr>
      <w:color w:val="467886" w:themeColor="hyperlink"/>
      <w:u w:val="single"/>
    </w:rPr>
  </w:style>
  <w:style w:type="character" w:styleId="Mencinsinresolver">
    <w:name w:val="Unresolved Mention"/>
    <w:basedOn w:val="Fuentedeprrafopredeter"/>
    <w:uiPriority w:val="99"/>
    <w:semiHidden/>
    <w:unhideWhenUsed/>
    <w:rsid w:val="00923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2000</Words>
  <Characters>11001</Characters>
  <Application>Microsoft Office Word</Application>
  <DocSecurity>0</DocSecurity>
  <Lines>91</Lines>
  <Paragraphs>25</Paragraphs>
  <ScaleCrop>false</ScaleCrop>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DARIO MENENDEZ ACOSTA</dc:creator>
  <cp:keywords/>
  <dc:description/>
  <cp:lastModifiedBy>JOSE DARIO MENENDEZ ACOSTA</cp:lastModifiedBy>
  <cp:revision>2</cp:revision>
  <dcterms:created xsi:type="dcterms:W3CDTF">2025-09-11T20:58:00Z</dcterms:created>
  <dcterms:modified xsi:type="dcterms:W3CDTF">2025-09-11T20:58:00Z</dcterms:modified>
</cp:coreProperties>
</file>