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1). Check top research papers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2). Evaluation metrics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ab/>
        <w:t xml:space="preserve">2.1. How is it improving/ values in the existing market?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3).Architecture diagram of our apps.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4).Workflow diagram of my apps.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