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of</w:t>
      </w:r>
      <w:r>
        <w:t xml:space="preserve"> </w:t>
      </w:r>
      <w:r>
        <w:t xml:space="preserve">the</w:t>
      </w:r>
      <w:r>
        <w:t xml:space="preserve"> </w:t>
      </w:r>
      <w:r>
        <w:t xml:space="preserve">Social</w:t>
      </w:r>
      <w:r>
        <w:t xml:space="preserve"> </w:t>
      </w:r>
      <w:r>
        <w:t xml:space="preserve">and</w:t>
      </w:r>
      <w:r>
        <w:t xml:space="preserve"> </w:t>
      </w:r>
      <w:r>
        <w:t xml:space="preserve">Political</w:t>
      </w:r>
      <w:r>
        <w:t xml:space="preserve"> </w:t>
      </w:r>
      <w:r>
        <w:t xml:space="preserve">Factors</w:t>
      </w:r>
      <w:r>
        <w:t xml:space="preserve"> </w:t>
      </w:r>
      <w:r>
        <w:t xml:space="preserve">for</w:t>
      </w:r>
      <w:r>
        <w:t xml:space="preserve"> </w:t>
      </w:r>
      <w:r>
        <w:t xml:space="preserve">Success/Failure</w:t>
      </w:r>
      <w:r>
        <w:t xml:space="preserve"> </w:t>
      </w:r>
      <w:r>
        <w:t xml:space="preserve">in</w:t>
      </w:r>
      <w:r>
        <w:t xml:space="preserve"> </w:t>
      </w:r>
      <w:r>
        <w:t xml:space="preserve">Tackling</w:t>
      </w:r>
      <w:r>
        <w:t xml:space="preserve"> </w:t>
      </w:r>
      <w:r>
        <w:t xml:space="preserve">the</w:t>
      </w:r>
      <w:r>
        <w:t xml:space="preserve"> </w:t>
      </w:r>
      <w:r>
        <w:t xml:space="preserve">Covid-19</w:t>
      </w:r>
      <w:r>
        <w:t xml:space="preserve"> </w:t>
      </w:r>
      <w:r>
        <w:t xml:space="preserve">Pandemic</w:t>
      </w:r>
    </w:p>
    <w:bookmarkStart w:id="20" w:name="introduction"/>
    <w:p>
      <w:pPr>
        <w:pStyle w:val="Heading2"/>
      </w:pPr>
      <w:r>
        <w:t xml:space="preserve">Introduction</w:t>
      </w:r>
    </w:p>
    <w:p>
      <w:pPr>
        <w:pStyle w:val="FirstParagraph"/>
      </w:pPr>
      <w:r>
        <w:t xml:space="preserve">What factors lead to the best or worst responses early on in the Covid–19 pandemic? was it wealth, who leads the country? Maybe how the country is run? Maybe it’s something out of their control? I have been given four hypotheses to test, they are:</w:t>
      </w:r>
    </w:p>
    <w:p>
      <w:pPr>
        <w:numPr>
          <w:ilvl w:val="0"/>
          <w:numId w:val="1001"/>
        </w:numPr>
      </w:pPr>
      <w:r>
        <w:t xml:space="preserve">Richer Countries do better than Poorer countries.</w:t>
      </w:r>
    </w:p>
    <w:p>
      <w:pPr>
        <w:numPr>
          <w:ilvl w:val="0"/>
          <w:numId w:val="1001"/>
        </w:numPr>
      </w:pPr>
      <w:r>
        <w:t xml:space="preserve">Countries led by women are more successful than those led by men.</w:t>
      </w:r>
    </w:p>
    <w:p>
      <w:pPr>
        <w:numPr>
          <w:ilvl w:val="0"/>
          <w:numId w:val="1001"/>
        </w:numPr>
      </w:pPr>
      <w:r>
        <w:t xml:space="preserve">The success in dealing with the pandemic is related to the proportion of older people living in the country. 2</w:t>
      </w:r>
    </w:p>
    <w:p>
      <w:pPr>
        <w:numPr>
          <w:ilvl w:val="0"/>
          <w:numId w:val="1001"/>
        </w:numPr>
      </w:pPr>
      <w:r>
        <w:t xml:space="preserve">Democratic countries are more successful than authoritarian countries.</w:t>
      </w:r>
    </w:p>
    <w:p>
      <w:pPr>
        <w:pStyle w:val="FirstParagraph"/>
      </w:pPr>
      <w:r>
        <w:t xml:space="preserve">to test and using data on an assortment of countries from around the world, I will test them and see how these factors affect their death toll per million inhabitants. The theories are as follows:</w:t>
      </w:r>
    </w:p>
    <w:p>
      <w:pPr>
        <w:pStyle w:val="BodyText"/>
      </w:pPr>
      <w:r>
        <w:t xml:space="preserve">To test these theories, I have analysed2 data from various countries around the world and used a series of measurements and characteristics to determine what effects the a country’s success at tackling the COVID-19 pandemic.</w:t>
      </w:r>
    </w:p>
    <w:bookmarkEnd w:id="20"/>
    <w:bookmarkStart w:id="24" w:name="justification"/>
    <w:p>
      <w:pPr>
        <w:pStyle w:val="Heading2"/>
      </w:pPr>
      <w:r>
        <w:t xml:space="preserve">Justification:</w:t>
      </w:r>
    </w:p>
    <w:p>
      <w:pPr>
        <w:pStyle w:val="FirstParagraph"/>
      </w:pPr>
      <w:r>
        <w:t xml:space="preserve">First, I must justify my initial hypothesis, what I believe the data will show me using prior research from sources, like the news, academic papers etc. (to prove that I didn’t pull these statements out of thin air!).</w:t>
      </w:r>
    </w:p>
    <w:p>
      <w:pPr>
        <w:numPr>
          <w:ilvl w:val="0"/>
          <w:numId w:val="1002"/>
        </w:numPr>
        <w:pStyle w:val="Compact"/>
      </w:pPr>
      <w:r>
        <w:t xml:space="preserve">Richer Countries do better than Poorer countries.</w:t>
      </w:r>
    </w:p>
    <w:p>
      <w:pPr>
        <w:pStyle w:val="FirstParagraph"/>
      </w:pPr>
      <w:r>
        <w:t xml:space="preserve">A country with a higher GDP per capita and lower extreme poverty levels would be more likely to have a robust healthcare system and greater investment into pandemic preparation.</w:t>
      </w:r>
    </w:p>
    <w:p>
      <w:pPr>
        <w:numPr>
          <w:ilvl w:val="0"/>
          <w:numId w:val="1003"/>
        </w:numPr>
        <w:pStyle w:val="Compact"/>
      </w:pPr>
      <w:r>
        <w:t xml:space="preserve">Countries led by women are more successful than those led by men.</w:t>
      </w:r>
    </w:p>
    <w:p>
      <w:pPr>
        <w:pStyle w:val="FirstParagraph"/>
      </w:pPr>
      <w:r>
        <w:t xml:space="preserve">In the early days of the pandemic, the media highlighted the success of New Zealand Prime Minister Jacinda Ardern and other female led nations around the world at having lower death rates compared to their male counterparts.</w:t>
      </w:r>
    </w:p>
    <w:p>
      <w:pPr>
        <w:numPr>
          <w:ilvl w:val="0"/>
          <w:numId w:val="1004"/>
        </w:numPr>
      </w:pPr>
      <w:hyperlink r:id="rId21">
        <w:r>
          <w:rPr>
            <w:rStyle w:val="Hyperlink"/>
          </w:rPr>
          <w:t xml:space="preserve">https://www.theguardian.com/world/2020/aug/18/female-led-countries-handled-coronavirus-better-study-jacinda-ardern-angela-merkel</w:t>
        </w:r>
      </w:hyperlink>
    </w:p>
    <w:p>
      <w:pPr>
        <w:numPr>
          <w:ilvl w:val="0"/>
          <w:numId w:val="1004"/>
        </w:numPr>
      </w:pPr>
      <w:hyperlink r:id="rId22">
        <w:r>
          <w:rPr>
            <w:rStyle w:val="Hyperlink"/>
          </w:rPr>
          <w:t xml:space="preserve">https://www.ft.com/content/6b597385-ba51-413a-96bd-cb75d3446718</w:t>
        </w:r>
      </w:hyperlink>
    </w:p>
    <w:p>
      <w:pPr>
        <w:numPr>
          <w:ilvl w:val="0"/>
          <w:numId w:val="1004"/>
        </w:numPr>
      </w:pPr>
      <w:hyperlink r:id="rId23">
        <w:r>
          <w:rPr>
            <w:rStyle w:val="Hyperlink"/>
          </w:rPr>
          <w:t xml:space="preserve">https://www.forbes.com/sites/avivahwittenbergcox/2020/04/13/what-do-countries-with-the-best-coronavirus-reponses-have-in-common-women-leaders/</w:t>
        </w:r>
      </w:hyperlink>
    </w:p>
    <w:p>
      <w:pPr>
        <w:numPr>
          <w:ilvl w:val="0"/>
          <w:numId w:val="1005"/>
        </w:numPr>
        <w:pStyle w:val="Compact"/>
      </w:pPr>
      <w:r>
        <w:t xml:space="preserve">The success in dealing with the pandemic is related to the proportion of older people living in the country.</w:t>
      </w:r>
    </w:p>
    <w:p>
      <w:pPr>
        <w:pStyle w:val="FirstParagraph"/>
      </w:pPr>
      <w:r>
        <w:t xml:space="preserve">The death rate of COVID-19 infected individuals is much higher in those aged above 60. In nations with a higher older population such as Japan, the government would be prepared to take stronger measures to protect the most vulnerable as they could expect more deaths in their population.</w:t>
      </w:r>
    </w:p>
    <w:p>
      <w:pPr>
        <w:pStyle w:val="BodyText"/>
      </w:pPr>
      <w:r>
        <w:t xml:space="preserve">4.Democratic countries are more successful than authoritarian countries.</w:t>
      </w:r>
    </w:p>
    <w:bookmarkEnd w:id="24"/>
    <w:bookmarkStart w:id="29" w:name="the-results"/>
    <w:p>
      <w:pPr>
        <w:pStyle w:val="Heading2"/>
      </w:pPr>
      <w:r>
        <w:t xml:space="preserve">The Results:</w:t>
      </w:r>
    </w:p>
    <w:tbl>
      <w:tblPr>
        <w:tblStyle w:val="Table"/>
        <w:tblW w:type="pct" w:w="0.0"/>
        <w:tblLook w:firstRow="1" w:lastRow="0" w:firstColumn="0" w:lastColumn="0" w:noHBand="0" w:noVBand="0" w:val="0020"/>
      </w:tblPr>
      <w:tblGrid/>
      <w:tr>
        <w:tc>
          <w:p>
            <w:pPr>
              <w:pStyle w:val="Compact"/>
              <w:jc w:val="left"/>
            </w:pPr>
            <w:r>
              <w:t xml:space="preserve">Variable</w:t>
            </w:r>
          </w:p>
        </w:tc>
        <w:tc>
          <w:p>
            <w:pPr>
              <w:pStyle w:val="Compact"/>
              <w:jc w:val="left"/>
            </w:pPr>
            <w:r>
              <w:t xml:space="preserve">Name of the Relevant MCT</w:t>
            </w:r>
          </w:p>
        </w:tc>
        <w:tc>
          <w:p>
            <w:pPr>
              <w:pStyle w:val="Compact"/>
              <w:jc w:val="left"/>
            </w:pPr>
            <w:r>
              <w:t xml:space="preserve">Value of the MCT</w:t>
            </w:r>
          </w:p>
        </w:tc>
        <w:tc>
          <w:p>
            <w:pPr>
              <w:pStyle w:val="Compact"/>
              <w:jc w:val="left"/>
            </w:pPr>
            <w:r>
              <w:t xml:space="preserve">Name of the Relevant MD</w:t>
            </w:r>
          </w:p>
        </w:tc>
        <w:tc>
          <w:p>
            <w:pPr>
              <w:pStyle w:val="Compact"/>
              <w:jc w:val="left"/>
            </w:pPr>
            <w:r>
              <w:t xml:space="preserve">Value of the MD</w:t>
            </w:r>
          </w:p>
        </w:tc>
      </w:tr>
      <w:tr>
        <w:tc>
          <w:p>
            <w:pPr>
              <w:pStyle w:val="Compact"/>
              <w:jc w:val="left"/>
            </w:pPr>
            <w:r>
              <w:t xml:space="preserve">Total Deaths Per Million</w:t>
            </w:r>
          </w:p>
        </w:tc>
        <w:tc>
          <w:p>
            <w:pPr>
              <w:pStyle w:val="Compact"/>
              <w:jc w:val="left"/>
            </w:pPr>
            <w:r>
              <w:t xml:space="preserve">Continuous</w:t>
            </w:r>
          </w:p>
        </w:tc>
        <w:tc>
          <w:p>
            <w:pPr>
              <w:pStyle w:val="Compact"/>
              <w:jc w:val="left"/>
            </w:pPr>
            <w:r>
              <w:t xml:space="preserve">140.40</w:t>
            </w:r>
          </w:p>
        </w:tc>
        <w:tc>
          <w:p>
            <w:pPr>
              <w:pStyle w:val="Compact"/>
              <w:jc w:val="left"/>
            </w:pPr>
            <w:r>
              <w:t xml:space="preserve">variance and/or standard deviation</w:t>
            </w:r>
          </w:p>
        </w:tc>
        <w:tc>
          <w:p>
            <w:pPr>
              <w:pStyle w:val="Compact"/>
              <w:jc w:val="left"/>
            </w:pPr>
            <w:r>
              <w:t xml:space="preserve">209.88</w:t>
            </w:r>
          </w:p>
        </w:tc>
      </w:tr>
      <w:tr>
        <w:tc>
          <w:p>
            <w:pPr>
              <w:pStyle w:val="Compact"/>
              <w:jc w:val="left"/>
            </w:pPr>
            <w:r>
              <w:t xml:space="preserve">GDP Per Capita</w:t>
            </w:r>
          </w:p>
        </w:tc>
        <w:tc>
          <w:p>
            <w:pPr>
              <w:pStyle w:val="Compact"/>
              <w:jc w:val="left"/>
            </w:pPr>
            <w:r>
              <w:t xml:space="preserve">Continuous</w:t>
            </w:r>
          </w:p>
        </w:tc>
        <w:tc>
          <w:p>
            <w:pPr>
              <w:pStyle w:val="Compact"/>
              <w:jc w:val="left"/>
            </w:pPr>
            <w:r>
              <w:t xml:space="preserve">14910.69</w:t>
            </w:r>
          </w:p>
        </w:tc>
        <w:tc>
          <w:p>
            <w:pPr>
              <w:pStyle w:val="Compact"/>
              <w:jc w:val="left"/>
            </w:pPr>
            <w:r>
              <w:t xml:space="preserve">variance and/or standard deviation</w:t>
            </w:r>
          </w:p>
        </w:tc>
        <w:tc>
          <w:p>
            <w:pPr>
              <w:pStyle w:val="Compact"/>
              <w:jc w:val="left"/>
            </w:pPr>
            <w:r>
              <w:t xml:space="preserve">16071.77</w:t>
            </w:r>
          </w:p>
        </w:tc>
      </w:tr>
      <w:tr>
        <w:tc>
          <w:p>
            <w:pPr>
              <w:pStyle w:val="Compact"/>
              <w:jc w:val="left"/>
            </w:pPr>
            <w:r>
              <w:t xml:space="preserve">Female Head of Government</w:t>
            </w:r>
          </w:p>
        </w:tc>
        <w:tc>
          <w:p>
            <w:pPr>
              <w:pStyle w:val="Compact"/>
              <w:jc w:val="left"/>
            </w:pPr>
            <w:r>
              <w:t xml:space="preserve">Nominal</w:t>
            </w:r>
          </w:p>
        </w:tc>
        <w:tc>
          <w:p>
            <w:pPr>
              <w:pStyle w:val="Compact"/>
              <w:jc w:val="left"/>
            </w:pPr>
            <w:r>
              <w:t xml:space="preserve">0 (Male) = 107 1 (Female) = 9</w:t>
            </w:r>
          </w:p>
        </w:tc>
        <w:tc>
          <w:p>
            <w:pPr>
              <w:pStyle w:val="Compact"/>
              <w:jc w:val="left"/>
            </w:pPr>
            <w:r>
              <w:t xml:space="preserve">proportion in each category</w:t>
            </w:r>
          </w:p>
        </w:tc>
        <w:tc>
          <w:p>
            <w:pPr>
              <w:pStyle w:val="Compact"/>
              <w:jc w:val="left"/>
            </w:pPr>
            <w:r>
              <w:t xml:space="preserve">0 (Male) = 0.92 1 (Female) = 0.08</w:t>
            </w:r>
          </w:p>
        </w:tc>
      </w:tr>
      <w:tr>
        <w:tc>
          <w:p>
            <w:pPr>
              <w:pStyle w:val="Compact"/>
              <w:jc w:val="left"/>
            </w:pPr>
            <w:r>
              <w:t xml:space="preserve">V-Dem Polyarchy</w:t>
            </w:r>
          </w:p>
        </w:tc>
        <w:tc>
          <w:p>
            <w:pPr>
              <w:pStyle w:val="Compact"/>
              <w:jc w:val="left"/>
            </w:pPr>
            <w:r>
              <w:t xml:space="preserve">Continuous</w:t>
            </w:r>
          </w:p>
        </w:tc>
        <w:tc>
          <w:p>
            <w:pPr>
              <w:pStyle w:val="Compact"/>
              <w:jc w:val="left"/>
            </w:pPr>
            <w:r>
              <w:t xml:space="preserve">0.56</w:t>
            </w:r>
          </w:p>
        </w:tc>
        <w:tc>
          <w:p>
            <w:pPr>
              <w:pStyle w:val="Compact"/>
              <w:jc w:val="left"/>
            </w:pPr>
            <w:r>
              <w:t xml:space="preserve">variance and/or standard deviation</w:t>
            </w:r>
          </w:p>
        </w:tc>
        <w:tc>
          <w:p>
            <w:pPr>
              <w:pStyle w:val="Compact"/>
              <w:jc w:val="left"/>
            </w:pPr>
            <w:r>
              <w:t xml:space="preserve">0.22</w:t>
            </w:r>
          </w:p>
        </w:tc>
      </w:tr>
    </w:tbl>
    <w:bookmarkStart w:id="25" w:name="Xa9f6e5ec0ef0156717623fa92b52782fbbee787"/>
    <w:p>
      <w:pPr>
        <w:pStyle w:val="Heading4"/>
      </w:pPr>
      <w:r>
        <w:t xml:space="preserve">Richer Countries do better than Poorer countries.</w:t>
      </w:r>
    </w:p>
    <w:bookmarkEnd w:id="25"/>
    <w:bookmarkStart w:id="26" w:name="X3640b830bb27142b4374c44d04156dfe7a2024c"/>
    <w:p>
      <w:pPr>
        <w:pStyle w:val="Heading4"/>
      </w:pPr>
      <w:r>
        <w:t xml:space="preserve">Countries led by women are more successful than those led by men.</w:t>
      </w:r>
    </w:p>
    <w:bookmarkEnd w:id="26"/>
    <w:bookmarkStart w:id="27" w:name="X30d6f9ac9ddae0116b12f9a4bd52b3e1a170f27"/>
    <w:p>
      <w:pPr>
        <w:pStyle w:val="Heading4"/>
      </w:pPr>
      <w:r>
        <w:t xml:space="preserve">The success in dealing with the pandemic is related to the proportion of older people living in the country.</w:t>
      </w:r>
    </w:p>
    <w:bookmarkEnd w:id="27"/>
    <w:bookmarkStart w:id="28" w:name="X1145e0926618ccf521d9e3c7503ae2bd7c20341"/>
    <w:p>
      <w:pPr>
        <w:pStyle w:val="Heading4"/>
      </w:pPr>
      <w:r>
        <w:t xml:space="preserve">Democratic countries are more successful than authoritarian countries.</w:t>
      </w:r>
    </w:p>
    <w:bookmarkEnd w:id="28"/>
    <w:bookmarkEnd w:id="29"/>
    <w:bookmarkStart w:id="30" w:name="conclusion"/>
    <w:p>
      <w:pPr>
        <w:pStyle w:val="Heading2"/>
      </w:pPr>
      <w:r>
        <w:t xml:space="preserve">Conclusion:</w:t>
      </w:r>
    </w:p>
    <w:bookmarkEnd w:id="30"/>
    <w:bookmarkStart w:id="31" w:name="code"/>
    <w:p>
      <w:pPr>
        <w:pStyle w:val="Heading2"/>
      </w:pPr>
      <w:r>
        <w:t xml:space="preserve">Code:</w:t>
      </w:r>
    </w:p>
    <w:p>
      <w:pPr>
        <w:pStyle w:val="SourceCode"/>
      </w:pPr>
      <w:r>
        <w:rPr>
          <w:rStyle w:val="DocumentationTok"/>
        </w:rPr>
        <w:t xml:space="preserve">#### INSTALL LIBRARYS: ####</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(tidyr)</w:t>
      </w:r>
      <w:r>
        <w:br/>
      </w:r>
      <w:r>
        <w:rPr>
          <w:rStyle w:val="DocumentationTok"/>
        </w:rPr>
        <w:t xml:space="preserve">#### INPUT DATASET: ####</w:t>
      </w:r>
      <w:r>
        <w:br/>
      </w:r>
      <w:r>
        <w:rPr>
          <w:rStyle w:val="NormalTok"/>
        </w:rPr>
        <w:t xml:space="preserve">dataset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"https://raw.githubusercontent.com/QMUL-SPIR/Public_files/master/datasets/Covid2020.csv"</w:t>
      </w:r>
      <w:r>
        <w:rPr>
          <w:rStyle w:val="NormalTok"/>
        </w:rPr>
        <w:t xml:space="preserve">)</w:t>
      </w:r>
      <w:r>
        <w:br/>
      </w:r>
      <w:r>
        <w:rPr>
          <w:rStyle w:val="NormalTok"/>
        </w:rPr>
        <w:t xml:space="preserve">dataset_omit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"https://raw.githubusercontent.com/QMUL-SPIR/Public_files/master/datasets/Covid2020.csv"</w:t>
      </w:r>
      <w:r>
        <w:rPr>
          <w:rStyle w:val="NormalTok"/>
        </w:rPr>
        <w:t xml:space="preserve">)</w:t>
      </w:r>
      <w:r>
        <w:br/>
      </w:r>
      <w:r>
        <w:rPr>
          <w:rStyle w:val="NormalTok"/>
        </w:rPr>
        <w:t xml:space="preserve">dataset_omit </w:t>
      </w:r>
      <w:r>
        <w:rPr>
          <w:rStyle w:val="OtherTok"/>
        </w:rPr>
        <w:t xml:space="preserve">&lt;-</w:t>
      </w:r>
      <w:r>
        <w:rPr>
          <w:rStyle w:val="NormalTok"/>
        </w:rPr>
        <w:t xml:space="preserve"> </w:t>
      </w:r>
      <w:r>
        <w:rPr>
          <w:rStyle w:val="FunctionTok"/>
        </w:rPr>
        <w:t xml:space="preserve">drop_na</w:t>
      </w:r>
      <w:r>
        <w:rPr>
          <w:rStyle w:val="NormalTok"/>
        </w:rPr>
        <w:t xml:space="preserve">(dataset_omit, extreme_poverty)</w:t>
      </w:r>
      <w:r>
        <w:br/>
      </w:r>
      <w:r>
        <w:rPr>
          <w:rStyle w:val="FunctionTok"/>
        </w:rPr>
        <w:t xml:space="preserve">head</w:t>
      </w:r>
      <w:r>
        <w:rPr>
          <w:rStyle w:val="NormalTok"/>
        </w:rPr>
        <w:t xml:space="preserve">(dataset)</w:t>
      </w:r>
      <w:r>
        <w:br/>
      </w:r>
      <w:r>
        <w:br/>
      </w:r>
      <w:r>
        <w:rPr>
          <w:rStyle w:val="DocumentationTok"/>
        </w:rPr>
        <w:t xml:space="preserve">#### EXAMINE THE RELEVENT VARIABLES: ####</w:t>
      </w:r>
      <w:r>
        <w:br/>
      </w:r>
      <w:r>
        <w:br/>
      </w:r>
      <w:r>
        <w:rPr>
          <w:rStyle w:val="CommentTok"/>
        </w:rPr>
        <w:t xml:space="preserve"># Total Deaths Per Million:</w:t>
      </w:r>
      <w:r>
        <w:br/>
      </w:r>
      <w:r>
        <w:br/>
      </w:r>
      <w:r>
        <w:rPr>
          <w:rStyle w:val="CommentTok"/>
        </w:rPr>
        <w:t xml:space="preserve"># MCT:</w:t>
      </w:r>
      <w:r>
        <w:br/>
      </w:r>
      <w:r>
        <w:rPr>
          <w:rStyle w:val="NormalTok"/>
        </w:rPr>
        <w:t xml:space="preserve">  </w:t>
      </w:r>
      <w:r>
        <w:br/>
      </w:r>
      <w:r>
        <w:rPr>
          <w:rStyle w:val="NormalTok"/>
        </w:rPr>
        <w:t xml:space="preserve">tdm_mean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total_deaths_per_million)</w:t>
      </w:r>
      <w:r>
        <w:br/>
      </w:r>
      <w:r>
        <w:rPr>
          <w:rStyle w:val="NormalTok"/>
        </w:rPr>
        <w:t xml:space="preserve">tdm_mean</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total_deaths_per_million)</w:t>
      </w:r>
      <w:r>
        <w:br/>
      </w:r>
      <w:r>
        <w:br/>
      </w:r>
      <w:r>
        <w:rPr>
          <w:rStyle w:val="CommentTok"/>
        </w:rPr>
        <w:t xml:space="preserve"># GDP Per Captia:</w:t>
      </w:r>
      <w:r>
        <w:br/>
      </w:r>
      <w:r>
        <w:rPr>
          <w:rStyle w:val="CommentTok"/>
        </w:rPr>
        <w:t xml:space="preserve"># MCT:</w:t>
      </w:r>
      <w:r>
        <w:br/>
      </w:r>
      <w:r>
        <w:br/>
      </w:r>
      <w:r>
        <w:rPr>
          <w:rStyle w:val="NormalTok"/>
        </w:rPr>
        <w:t xml:space="preserve">gdp_per_cap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gdp_per_capita)</w:t>
      </w:r>
      <w:r>
        <w:br/>
      </w:r>
      <w:r>
        <w:rPr>
          <w:rStyle w:val="NormalTok"/>
        </w:rPr>
        <w:t xml:space="preserve">gdp_per_cap</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gdp_per_capita)</w:t>
      </w:r>
      <w:r>
        <w:br/>
      </w:r>
      <w:r>
        <w:br/>
      </w:r>
      <w:r>
        <w:rPr>
          <w:rStyle w:val="CommentTok"/>
        </w:rPr>
        <w:t xml:space="preserve"># Female Head of Government: </w:t>
      </w:r>
      <w:r>
        <w:br/>
      </w:r>
      <w:r>
        <w:br/>
      </w:r>
      <w:r>
        <w:rPr>
          <w:rStyle w:val="CommentTok"/>
        </w:rPr>
        <w:t xml:space="preserve"># MCT:</w:t>
      </w:r>
      <w:r>
        <w:br/>
      </w:r>
      <w:r>
        <w:br/>
      </w:r>
      <w:r>
        <w:rPr>
          <w:rStyle w:val="NormalTok"/>
        </w:rPr>
        <w:t xml:space="preserve">fem_hog </w:t>
      </w:r>
      <w:r>
        <w:rPr>
          <w:rStyle w:val="OtherTok"/>
        </w:rPr>
        <w:t xml:space="preserve">&lt;-</w:t>
      </w:r>
      <w:r>
        <w:rPr>
          <w:rStyle w:val="NormalTok"/>
        </w:rPr>
        <w:t xml:space="preserve"> </w:t>
      </w:r>
      <w:r>
        <w:rPr>
          <w:rStyle w:val="FunctionTok"/>
        </w:rPr>
        <w:t xml:space="preserve">table</w:t>
      </w:r>
      <w:r>
        <w:rPr>
          <w:rStyle w:val="NormalTok"/>
        </w:rPr>
        <w:t xml:space="preserve">(dataset_omit</w:t>
      </w:r>
      <w:r>
        <w:rPr>
          <w:rStyle w:val="SpecialCharTok"/>
        </w:rPr>
        <w:t xml:space="preserve">$</w:t>
      </w:r>
      <w:r>
        <w:rPr>
          <w:rStyle w:val="NormalTok"/>
        </w:rPr>
        <w:t xml:space="preserve">female_HoG)</w:t>
      </w:r>
      <w:r>
        <w:br/>
      </w:r>
      <w:r>
        <w:rPr>
          <w:rStyle w:val="NormalTok"/>
        </w:rPr>
        <w:t xml:space="preserve">fem_hog</w:t>
      </w:r>
      <w:r>
        <w:br/>
      </w:r>
      <w:r>
        <w:br/>
      </w:r>
      <w:r>
        <w:rPr>
          <w:rStyle w:val="CommentTok"/>
        </w:rPr>
        <w:t xml:space="preserve"># MD:</w:t>
      </w:r>
      <w:r>
        <w:br/>
      </w:r>
      <w:r>
        <w:br/>
      </w:r>
      <w:r>
        <w:rPr>
          <w:rStyle w:val="NormalTok"/>
        </w:rPr>
        <w:t xml:space="preserve">fem_hog_dev </w:t>
      </w:r>
      <w:r>
        <w:rPr>
          <w:rStyle w:val="OtherTok"/>
        </w:rPr>
        <w:t xml:space="preserve">&lt;-</w:t>
      </w:r>
      <w:r>
        <w:rPr>
          <w:rStyle w:val="NormalTok"/>
        </w:rPr>
        <w:t xml:space="preserve"> </w:t>
      </w:r>
      <w:r>
        <w:rPr>
          <w:rStyle w:val="FunctionTok"/>
        </w:rPr>
        <w:t xml:space="preserve">prop.table</w:t>
      </w:r>
      <w:r>
        <w:rPr>
          <w:rStyle w:val="NormalTok"/>
        </w:rPr>
        <w:t xml:space="preserve">(</w:t>
      </w:r>
      <w:r>
        <w:rPr>
          <w:rStyle w:val="FunctionTok"/>
        </w:rPr>
        <w:t xml:space="preserve">table</w:t>
      </w:r>
      <w:r>
        <w:rPr>
          <w:rStyle w:val="NormalTok"/>
        </w:rPr>
        <w:t xml:space="preserve">(dataset_omit</w:t>
      </w:r>
      <w:r>
        <w:rPr>
          <w:rStyle w:val="SpecialCharTok"/>
        </w:rPr>
        <w:t xml:space="preserve">$</w:t>
      </w:r>
      <w:r>
        <w:rPr>
          <w:rStyle w:val="NormalTok"/>
        </w:rPr>
        <w:t xml:space="preserve">female_HoG))</w:t>
      </w:r>
      <w:r>
        <w:br/>
      </w:r>
      <w:r>
        <w:rPr>
          <w:rStyle w:val="NormalTok"/>
        </w:rPr>
        <w:t xml:space="preserve">fem_hog_dev</w:t>
      </w:r>
      <w:r>
        <w:br/>
      </w:r>
      <w:r>
        <w:br/>
      </w:r>
      <w:r>
        <w:rPr>
          <w:rStyle w:val="CommentTok"/>
        </w:rPr>
        <w:t xml:space="preserve"># Aged 65 of Older:</w:t>
      </w:r>
      <w:r>
        <w:br/>
      </w:r>
      <w:r>
        <w:br/>
      </w:r>
      <w:r>
        <w:rPr>
          <w:rStyle w:val="CommentTok"/>
        </w:rPr>
        <w:t xml:space="preserve"># MCT:</w:t>
      </w:r>
      <w:r>
        <w:br/>
      </w:r>
      <w:r>
        <w:br/>
      </w:r>
      <w:r>
        <w:rPr>
          <w:rStyle w:val="NormalTok"/>
        </w:rPr>
        <w:t xml:space="preserve">old_age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aged_65_older)</w:t>
      </w:r>
      <w:r>
        <w:br/>
      </w:r>
      <w:r>
        <w:rPr>
          <w:rStyle w:val="NormalTok"/>
        </w:rPr>
        <w:t xml:space="preserve">old_age</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aged_65_older)</w:t>
      </w:r>
      <w:r>
        <w:br/>
      </w:r>
      <w:r>
        <w:br/>
      </w:r>
      <w:r>
        <w:rPr>
          <w:rStyle w:val="CommentTok"/>
        </w:rPr>
        <w:t xml:space="preserve"># VDEM Polyarchy:</w:t>
      </w:r>
      <w:r>
        <w:br/>
      </w:r>
      <w:r>
        <w:br/>
      </w:r>
      <w:r>
        <w:rPr>
          <w:rStyle w:val="CommentTok"/>
        </w:rPr>
        <w:t xml:space="preserve"># MCT:</w:t>
      </w:r>
      <w:r>
        <w:br/>
      </w:r>
      <w:r>
        <w:br/>
      </w:r>
      <w:r>
        <w:rPr>
          <w:rStyle w:val="NormalTok"/>
        </w:rPr>
        <w:t xml:space="preserve">vdem </w:t>
      </w:r>
      <w:r>
        <w:rPr>
          <w:rStyle w:val="OtherTok"/>
        </w:rPr>
        <w:t xml:space="preserve">&lt;-</w:t>
      </w:r>
      <w:r>
        <w:rPr>
          <w:rStyle w:val="NormalTok"/>
        </w:rPr>
        <w:t xml:space="preserve"> </w:t>
      </w:r>
      <w:r>
        <w:rPr>
          <w:rStyle w:val="FunctionTok"/>
        </w:rPr>
        <w:t xml:space="preserve">mean</w:t>
      </w:r>
      <w:r>
        <w:rPr>
          <w:rStyle w:val="NormalTok"/>
        </w:rPr>
        <w:t xml:space="preserve">(dataset_omit</w:t>
      </w:r>
      <w:r>
        <w:rPr>
          <w:rStyle w:val="SpecialCharTok"/>
        </w:rPr>
        <w:t xml:space="preserve">$</w:t>
      </w:r>
      <w:r>
        <w:rPr>
          <w:rStyle w:val="NormalTok"/>
        </w:rPr>
        <w:t xml:space="preserve">vdem_polyarchy)</w:t>
      </w:r>
      <w:r>
        <w:br/>
      </w:r>
      <w:r>
        <w:rPr>
          <w:rStyle w:val="NormalTok"/>
        </w:rPr>
        <w:t xml:space="preserve">vdem</w:t>
      </w:r>
      <w:r>
        <w:br/>
      </w:r>
      <w:r>
        <w:br/>
      </w:r>
      <w:r>
        <w:rPr>
          <w:rStyle w:val="CommentTok"/>
        </w:rPr>
        <w:t xml:space="preserve"># MD:</w:t>
      </w:r>
      <w:r>
        <w:br/>
      </w:r>
      <w:r>
        <w:br/>
      </w:r>
      <w:r>
        <w:rPr>
          <w:rStyle w:val="FunctionTok"/>
        </w:rPr>
        <w:t xml:space="preserve">sd</w:t>
      </w:r>
      <w:r>
        <w:rPr>
          <w:rStyle w:val="NormalTok"/>
        </w:rPr>
        <w:t xml:space="preserve">(dataset_omit</w:t>
      </w:r>
      <w:r>
        <w:rPr>
          <w:rStyle w:val="SpecialCharTok"/>
        </w:rPr>
        <w:t xml:space="preserve">$</w:t>
      </w:r>
      <w:r>
        <w:rPr>
          <w:rStyle w:val="NormalTok"/>
        </w:rPr>
        <w:t xml:space="preserve">vdem_polyarchy)</w:t>
      </w:r>
      <w:r>
        <w:br/>
      </w:r>
      <w:r>
        <w:br/>
      </w:r>
      <w:r>
        <w:rPr>
          <w:rStyle w:val="DocumentationTok"/>
        </w:rPr>
        <w:t xml:space="preserve">#### A TABLE WITH ALL THE VARIBALE AND MEASURE OF CENTRAL TENDENCY: ####</w:t>
      </w:r>
      <w:r>
        <w:br/>
      </w:r>
      <w:r>
        <w:br/>
      </w:r>
      <w:r>
        <w:rPr>
          <w:rStyle w:val="CommentTok"/>
        </w:rPr>
        <w:t xml:space="preserve"># This will be added in Rmd</w:t>
      </w:r>
      <w:r>
        <w:br/>
      </w:r>
      <w:r>
        <w:br/>
      </w:r>
      <w:r>
        <w:rPr>
          <w:rStyle w:val="DocumentationTok"/>
        </w:rPr>
        <w:t xml:space="preserve">#### A RELEVENT PLOT FOR EVERY VARIABLE ####</w:t>
      </w:r>
      <w:r>
        <w:br/>
      </w:r>
      <w:r>
        <w:br/>
      </w:r>
      <w:r>
        <w:rPr>
          <w:rStyle w:val="CommentTok"/>
        </w:rPr>
        <w:t xml:space="preserve"># Total Deaths Per Million:</w:t>
      </w:r>
      <w:r>
        <w:br/>
      </w:r>
      <w:r>
        <w:rPr>
          <w:rStyle w:val="NormalTok"/>
        </w:rPr>
        <w:t xml:space="preserve">gg_total_deaths_per_mil </w:t>
      </w:r>
      <w:r>
        <w:rPr>
          <w:rStyle w:val="OtherTok"/>
        </w:rPr>
        <w:t xml:space="preserve">&lt;-</w:t>
      </w:r>
      <w:r>
        <w:rPr>
          <w:rStyle w:val="NormalTok"/>
        </w:rPr>
        <w:t xml:space="preserve"> </w:t>
      </w:r>
      <w:r>
        <w:rPr>
          <w:rStyle w:val="FunctionTok"/>
        </w:rPr>
        <w:t xml:space="preserve">ggplot</w:t>
      </w:r>
      <w:r>
        <w:rPr>
          <w:rStyle w:val="NormalTok"/>
        </w:rPr>
        <w:t xml:space="preserve">(dataset_omit, </w:t>
      </w:r>
      <w:r>
        <w:rPr>
          <w:rStyle w:val="FunctionTok"/>
        </w:rPr>
        <w:t xml:space="preserve">aes</w:t>
      </w:r>
      <w:r>
        <w:rPr>
          <w:rStyle w:val="NormalTok"/>
        </w:rPr>
        <w:t xml:space="preserve">(</w:t>
      </w:r>
      <w:r>
        <w:rPr>
          <w:rStyle w:val="AttributeTok"/>
        </w:rPr>
        <w:t xml:space="preserve">x =</w:t>
      </w:r>
      <w:r>
        <w:rPr>
          <w:rStyle w:val="NormalTok"/>
        </w:rPr>
        <w:t xml:space="preserve"> total_deaths_per_million))</w:t>
      </w:r>
      <w:r>
        <w:br/>
      </w:r>
      <w:r>
        <w:rPr>
          <w:rStyle w:val="NormalTok"/>
        </w:rPr>
        <w:t xml:space="preserve">gg_total_deaths_per_mil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10</w:t>
      </w:r>
      <w:r>
        <w:rPr>
          <w:rStyle w:val="NormalTok"/>
        </w:rPr>
        <w:t xml:space="preserve">)</w:t>
      </w:r>
      <w:r>
        <w:br/>
      </w:r>
      <w:r>
        <w:br/>
      </w:r>
      <w:r>
        <w:rPr>
          <w:rStyle w:val="CommentTok"/>
        </w:rPr>
        <w:t xml:space="preserve"># GDP Per Capita:</w:t>
      </w:r>
      <w:r>
        <w:br/>
      </w:r>
      <w:r>
        <w:rPr>
          <w:rStyle w:val="NormalTok"/>
        </w:rPr>
        <w:t xml:space="preserve">gg_gdp_per_cap </w:t>
      </w:r>
      <w:r>
        <w:rPr>
          <w:rStyle w:val="OtherTok"/>
        </w:rPr>
        <w:t xml:space="preserve">&lt;-</w:t>
      </w:r>
      <w:r>
        <w:rPr>
          <w:rStyle w:val="NormalTok"/>
        </w:rPr>
        <w:t xml:space="preserve"> </w:t>
      </w:r>
      <w:r>
        <w:rPr>
          <w:rStyle w:val="FunctionTok"/>
        </w:rPr>
        <w:t xml:space="preserve">ggplot</w:t>
      </w:r>
      <w:r>
        <w:rPr>
          <w:rStyle w:val="NormalTok"/>
        </w:rPr>
        <w:t xml:space="preserve">(dataset_omit, </w:t>
      </w:r>
      <w:r>
        <w:rPr>
          <w:rStyle w:val="FunctionTok"/>
        </w:rPr>
        <w:t xml:space="preserve">aes</w:t>
      </w:r>
      <w:r>
        <w:rPr>
          <w:rStyle w:val="NormalTok"/>
        </w:rPr>
        <w:t xml:space="preserve">(</w:t>
      </w:r>
      <w:r>
        <w:rPr>
          <w:rStyle w:val="AttributeTok"/>
        </w:rPr>
        <w:t xml:space="preserve">x =</w:t>
      </w:r>
      <w:r>
        <w:rPr>
          <w:rStyle w:val="NormalTok"/>
        </w:rPr>
        <w:t xml:space="preserve"> gdp_per_capita))</w:t>
      </w:r>
      <w:r>
        <w:br/>
      </w:r>
      <w:r>
        <w:rPr>
          <w:rStyle w:val="NormalTok"/>
        </w:rPr>
        <w:t xml:space="preserve">gg_gdp_per_cap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CommentTok"/>
        </w:rPr>
        <w:t xml:space="preserve"># Female Head of Government:</w:t>
      </w:r>
      <w:r>
        <w:br/>
      </w:r>
      <w:r>
        <w:rPr>
          <w:rStyle w:val="NormalTok"/>
        </w:rPr>
        <w:t xml:space="preserve">gg_female_HoG_deaths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female_HoG))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20</w:t>
      </w:r>
      <w:r>
        <w:rPr>
          <w:rStyle w:val="NormalTok"/>
        </w:rPr>
        <w:t xml:space="preserve">)</w:t>
      </w:r>
      <w:r>
        <w:br/>
      </w:r>
      <w:r>
        <w:br/>
      </w:r>
      <w:r>
        <w:rPr>
          <w:rStyle w:val="FunctionTok"/>
        </w:rPr>
        <w:t xml:space="preserve">geom_text</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location))</w:t>
      </w:r>
      <w:r>
        <w:br/>
      </w:r>
      <w:r>
        <w:br/>
      </w:r>
      <w:r>
        <w:rPr>
          <w:rStyle w:val="NormalTok"/>
        </w:rPr>
        <w:t xml:space="preserve">gg_female_HoG_deaths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female_HoG)</w:t>
      </w:r>
      <w:r>
        <w:br/>
      </w:r>
      <w:r>
        <w:br/>
      </w:r>
      <w:r>
        <w:rPr>
          <w:rStyle w:val="CommentTok"/>
        </w:rPr>
        <w:t xml:space="preserve"># Aged 65 or Older:</w:t>
      </w:r>
      <w:r>
        <w:br/>
      </w:r>
      <w:r>
        <w:rPr>
          <w:rStyle w:val="NormalTok"/>
        </w:rPr>
        <w:t xml:space="preserve">gg_aged_65_plus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aged_65_older))</w:t>
      </w:r>
      <w:r>
        <w:br/>
      </w:r>
      <w:r>
        <w:rPr>
          <w:rStyle w:val="NormalTok"/>
        </w:rPr>
        <w:t xml:space="preserve">gg_aged_65_plus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CommentTok"/>
        </w:rPr>
        <w:t xml:space="preserve"># VDEM Polyarchy:</w:t>
      </w:r>
      <w:r>
        <w:br/>
      </w:r>
      <w:r>
        <w:rPr>
          <w:rStyle w:val="NormalTok"/>
        </w:rPr>
        <w:t xml:space="preserve">gg_vdem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w:t>
      </w:r>
      <w:r>
        <w:rPr>
          <w:rStyle w:val="AttributeTok"/>
        </w:rPr>
        <w:t xml:space="preserve">x =</w:t>
      </w:r>
      <w:r>
        <w:rPr>
          <w:rStyle w:val="NormalTok"/>
        </w:rPr>
        <w:t xml:space="preserve"> vdem_polyarchy))</w:t>
      </w:r>
      <w:r>
        <w:br/>
      </w:r>
      <w:r>
        <w:rPr>
          <w:rStyle w:val="NormalTok"/>
        </w:rPr>
        <w:t xml:space="preserve">gg_vdem </w:t>
      </w:r>
      <w:r>
        <w:rPr>
          <w:rStyle w:val="SpecialCharTok"/>
        </w:rPr>
        <w:t xml:space="preserve">+</w:t>
      </w:r>
      <w:r>
        <w:rPr>
          <w:rStyle w:val="NormalTok"/>
        </w:rPr>
        <w:t xml:space="preserve"> </w:t>
      </w:r>
      <w:r>
        <w:rPr>
          <w:rStyle w:val="FunctionTok"/>
        </w:rPr>
        <w:t xml:space="preserve">geom_histogram</w:t>
      </w:r>
      <w:r>
        <w:rPr>
          <w:rStyle w:val="NormalTok"/>
        </w:rPr>
        <w:t xml:space="preserve">()</w:t>
      </w:r>
      <w:r>
        <w:br/>
      </w:r>
      <w:r>
        <w:br/>
      </w:r>
      <w:r>
        <w:rPr>
          <w:rStyle w:val="DocumentationTok"/>
        </w:rPr>
        <w:t xml:space="preserve">#### RECODES FOR VARIBELS OF INTREST (BINARY)####</w:t>
      </w:r>
      <w:r>
        <w:br/>
      </w:r>
      <w:r>
        <w:br/>
      </w:r>
      <w:r>
        <w:rPr>
          <w:rStyle w:val="CommentTok"/>
        </w:rPr>
        <w:t xml:space="preserve"># calculate median GDP Per Capita</w:t>
      </w:r>
      <w:r>
        <w:br/>
      </w:r>
      <w:r>
        <w:rPr>
          <w:rStyle w:val="NormalTok"/>
        </w:rPr>
        <w:t xml:space="preserve">med_gdp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gdp_per_capita)</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gdp_var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gdp_per_capita </w:t>
      </w:r>
      <w:r>
        <w:rPr>
          <w:rStyle w:val="SpecialCharTok"/>
        </w:rPr>
        <w:t xml:space="preserve">&gt;</w:t>
      </w:r>
      <w:r>
        <w:rPr>
          <w:rStyle w:val="NormalTok"/>
        </w:rPr>
        <w:t xml:space="preserve"> med_gdp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gdp_per_capita </w:t>
      </w:r>
      <w:r>
        <w:rPr>
          <w:rStyle w:val="SpecialCharTok"/>
        </w:rPr>
        <w:t xml:space="preserve">&lt;=</w:t>
      </w:r>
      <w:r>
        <w:rPr>
          <w:rStyle w:val="NormalTok"/>
        </w:rPr>
        <w:t xml:space="preserve"> med_gdp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calculate median 65 or Older</w:t>
      </w:r>
      <w:r>
        <w:br/>
      </w:r>
      <w:r>
        <w:rPr>
          <w:rStyle w:val="NormalTok"/>
        </w:rPr>
        <w:t xml:space="preserve">med_65_plus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aged_65_older)</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sixty_five_var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aged_65_older </w:t>
      </w:r>
      <w:r>
        <w:rPr>
          <w:rStyle w:val="SpecialCharTok"/>
        </w:rPr>
        <w:t xml:space="preserve">&gt;</w:t>
      </w:r>
      <w:r>
        <w:rPr>
          <w:rStyle w:val="NormalTok"/>
        </w:rPr>
        <w:t xml:space="preserve"> med_65_plus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aged_65_older </w:t>
      </w:r>
      <w:r>
        <w:rPr>
          <w:rStyle w:val="SpecialCharTok"/>
        </w:rPr>
        <w:t xml:space="preserve">&lt;=</w:t>
      </w:r>
      <w:r>
        <w:rPr>
          <w:rStyle w:val="NormalTok"/>
        </w:rPr>
        <w:t xml:space="preserve"> med_65_plus </w:t>
      </w:r>
      <w:r>
        <w:rPr>
          <w:rStyle w:val="SpecialCharTok"/>
        </w:rPr>
        <w:t xml:space="preserve">~</w:t>
      </w:r>
      <w:r>
        <w:rPr>
          <w:rStyle w:val="NormalTok"/>
        </w:rPr>
        <w:t xml:space="preserve"> </w:t>
      </w:r>
      <w:r>
        <w:rPr>
          <w:rStyle w:val="DecValTok"/>
        </w:rPr>
        <w:t xml:space="preserve">0</w:t>
      </w:r>
      <w:r>
        <w:rPr>
          <w:rStyle w:val="NormalTok"/>
        </w:rPr>
        <w:t xml:space="preserve">)))</w:t>
      </w:r>
      <w:r>
        <w:br/>
      </w:r>
      <w:r>
        <w:br/>
      </w:r>
      <w:r>
        <w:rPr>
          <w:rStyle w:val="CommentTok"/>
        </w:rPr>
        <w:t xml:space="preserve"># calculate median vdem Polyarchy</w:t>
      </w:r>
      <w:r>
        <w:br/>
      </w:r>
      <w:r>
        <w:rPr>
          <w:rStyle w:val="NormalTok"/>
        </w:rPr>
        <w:t xml:space="preserve">med_vdem </w:t>
      </w:r>
      <w:r>
        <w:rPr>
          <w:rStyle w:val="OtherTok"/>
        </w:rPr>
        <w:t xml:space="preserve">&lt;-</w:t>
      </w:r>
      <w:r>
        <w:rPr>
          <w:rStyle w:val="NormalTok"/>
        </w:rPr>
        <w:t xml:space="preserve"> </w:t>
      </w:r>
      <w:r>
        <w:rPr>
          <w:rStyle w:val="FunctionTok"/>
        </w:rPr>
        <w:t xml:space="preserve">median</w:t>
      </w:r>
      <w:r>
        <w:rPr>
          <w:rStyle w:val="NormalTok"/>
        </w:rPr>
        <w:t xml:space="preserve">(dataset_omit</w:t>
      </w:r>
      <w:r>
        <w:rPr>
          <w:rStyle w:val="SpecialCharTok"/>
        </w:rPr>
        <w:t xml:space="preserve">$</w:t>
      </w:r>
      <w:r>
        <w:rPr>
          <w:rStyle w:val="NormalTok"/>
        </w:rPr>
        <w:t xml:space="preserve">vdem_polyarchy)</w:t>
      </w:r>
      <w:r>
        <w:br/>
      </w:r>
      <w:r>
        <w:br/>
      </w:r>
      <w:r>
        <w:rPr>
          <w:rStyle w:val="CommentTok"/>
        </w:rPr>
        <w:t xml:space="preserve"># create new variable using case_when()</w:t>
      </w:r>
      <w:r>
        <w:br/>
      </w:r>
      <w:r>
        <w:rPr>
          <w:rStyle w:val="NormalTok"/>
        </w:rPr>
        <w:t xml:space="preserve">dataset_omit </w:t>
      </w:r>
      <w:r>
        <w:rPr>
          <w:rStyle w:val="OtherTok"/>
        </w:rPr>
        <w:t xml:space="preserve">&lt;-</w:t>
      </w:r>
      <w:r>
        <w:rPr>
          <w:rStyle w:val="NormalTok"/>
        </w:rPr>
        <w:t xml:space="preserve"> dataset_omit </w:t>
      </w:r>
      <w:r>
        <w:rPr>
          <w:rStyle w:val="SpecialCharTok"/>
        </w:rPr>
        <w:t xml:space="preserve">%&gt;%</w:t>
      </w:r>
      <w:r>
        <w:rPr>
          <w:rStyle w:val="NormalTok"/>
        </w:rPr>
        <w:t xml:space="preserve"> </w:t>
      </w:r>
      <w:r>
        <w:rPr>
          <w:rStyle w:val="CommentTok"/>
        </w:rPr>
        <w:t xml:space="preserve"># pipe the dataset</w:t>
      </w:r>
      <w:r>
        <w:br/>
      </w:r>
      <w:r>
        <w:rPr>
          <w:rStyle w:val="NormalTok"/>
        </w:rPr>
        <w:t xml:space="preserve">  </w:t>
      </w:r>
      <w:r>
        <w:rPr>
          <w:rStyle w:val="FunctionTok"/>
        </w:rPr>
        <w:t xml:space="preserve">mutate</w:t>
      </w:r>
      <w:r>
        <w:rPr>
          <w:rStyle w:val="NormalTok"/>
        </w:rPr>
        <w:t xml:space="preserve">( </w:t>
      </w:r>
      <w:r>
        <w:rPr>
          <w:rStyle w:val="CommentTok"/>
        </w:rPr>
        <w:t xml:space="preserve"># create new variable</w:t>
      </w:r>
      <w:r>
        <w:br/>
      </w:r>
      <w:r>
        <w:rPr>
          <w:rStyle w:val="NormalTok"/>
        </w:rPr>
        <w:t xml:space="preserve">    </w:t>
      </w:r>
      <w:r>
        <w:rPr>
          <w:rStyle w:val="AttributeTok"/>
        </w:rPr>
        <w:t xml:space="preserve">vdem_var =</w:t>
      </w:r>
      <w:r>
        <w:rPr>
          <w:rStyle w:val="NormalTok"/>
        </w:rPr>
        <w:t xml:space="preserve"> </w:t>
      </w:r>
      <w:r>
        <w:rPr>
          <w:rStyle w:val="CommentTok"/>
        </w:rPr>
        <w:t xml:space="preserve"># name the new variable</w:t>
      </w:r>
      <w:r>
        <w:br/>
      </w:r>
      <w:r>
        <w:rPr>
          <w:rStyle w:val="NormalTok"/>
        </w:rPr>
        <w:t xml:space="preserve">      </w:t>
      </w:r>
      <w:r>
        <w:rPr>
          <w:rStyle w:val="FunctionTok"/>
        </w:rPr>
        <w:t xml:space="preserve">factor</w:t>
      </w:r>
      <w:r>
        <w:rPr>
          <w:rStyle w:val="NormalTok"/>
        </w:rPr>
        <w:t xml:space="preserve">(</w:t>
      </w:r>
      <w:r>
        <w:rPr>
          <w:rStyle w:val="FunctionTok"/>
        </w:rPr>
        <w:t xml:space="preserve">case_when</w:t>
      </w:r>
      <w:r>
        <w:rPr>
          <w:rStyle w:val="NormalTok"/>
        </w:rPr>
        <w:t xml:space="preserve">(</w:t>
      </w:r>
      <w:r>
        <w:br/>
      </w:r>
      <w:r>
        <w:rPr>
          <w:rStyle w:val="NormalTok"/>
        </w:rPr>
        <w:t xml:space="preserve">        vdem_polyarchy </w:t>
      </w:r>
      <w:r>
        <w:rPr>
          <w:rStyle w:val="SpecialCharTok"/>
        </w:rPr>
        <w:t xml:space="preserve">&gt;</w:t>
      </w:r>
      <w:r>
        <w:rPr>
          <w:rStyle w:val="NormalTok"/>
        </w:rPr>
        <w:t xml:space="preserve"> med_vdem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vdem_polyarchy </w:t>
      </w:r>
      <w:r>
        <w:rPr>
          <w:rStyle w:val="SpecialCharTok"/>
        </w:rPr>
        <w:t xml:space="preserve">&lt;=</w:t>
      </w:r>
      <w:r>
        <w:rPr>
          <w:rStyle w:val="NormalTok"/>
        </w:rPr>
        <w:t xml:space="preserve"> med_vdem </w:t>
      </w:r>
      <w:r>
        <w:rPr>
          <w:rStyle w:val="SpecialCharTok"/>
        </w:rPr>
        <w:t xml:space="preserve">~</w:t>
      </w:r>
      <w:r>
        <w:rPr>
          <w:rStyle w:val="NormalTok"/>
        </w:rPr>
        <w:t xml:space="preserve"> </w:t>
      </w:r>
      <w:r>
        <w:rPr>
          <w:rStyle w:val="DecValTok"/>
        </w:rPr>
        <w:t xml:space="preserve">0</w:t>
      </w:r>
      <w:r>
        <w:rPr>
          <w:rStyle w:val="NormalTok"/>
        </w:rPr>
        <w:t xml:space="preserve">)))</w:t>
      </w:r>
      <w:r>
        <w:br/>
      </w:r>
      <w:r>
        <w:br/>
      </w:r>
      <w:r>
        <w:br/>
      </w:r>
      <w:r>
        <w:br/>
      </w:r>
      <w:r>
        <w:rPr>
          <w:rStyle w:val="DocumentationTok"/>
        </w:rPr>
        <w:t xml:space="preserve">#### RELATIONSHP BETWEEN TOTAL COVID 19 DEATHS AND THE RELEVENT VARIABLES ####</w:t>
      </w:r>
      <w:r>
        <w:br/>
      </w:r>
      <w:r>
        <w:br/>
      </w:r>
      <w:r>
        <w:rPr>
          <w:rStyle w:val="NormalTok"/>
        </w:rPr>
        <w:t xml:space="preserve">  </w:t>
      </w:r>
      <w:r>
        <w:rPr>
          <w:rStyle w:val="DocumentationTok"/>
        </w:rPr>
        <w:t xml:space="preserve">#### CONDITIONAL DISTRIBUTION PLOTS ####</w:t>
      </w:r>
      <w:r>
        <w:br/>
      </w:r>
      <w:r>
        <w:br/>
      </w:r>
      <w:r>
        <w:rPr>
          <w:rStyle w:val="CommentTok"/>
        </w:rPr>
        <w:t xml:space="preserve"># Distribution of Deaths per Million Conditional on GDP per Capita</w:t>
      </w:r>
      <w:r>
        <w:br/>
      </w:r>
      <w:r>
        <w:br/>
      </w:r>
      <w:r>
        <w:rPr>
          <w:rStyle w:val="NormalTok"/>
        </w:rPr>
        <w:t xml:space="preserve">gdp_dist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(total_deaths_per_million, </w:t>
      </w:r>
      <w:r>
        <w:rPr>
          <w:rStyle w:val="AttributeTok"/>
        </w:rPr>
        <w:t xml:space="preserve">group =</w:t>
      </w:r>
      <w:r>
        <w:rPr>
          <w:rStyle w:val="NormalTok"/>
        </w:rPr>
        <w:t xml:space="preserve"> gdp_var))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gdp_var))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GDP per Capita"</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"GDP Per Capita"</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gdp_dist</w:t>
      </w:r>
      <w:r>
        <w:br/>
      </w:r>
      <w:r>
        <w:br/>
      </w:r>
      <w:r>
        <w:rPr>
          <w:rStyle w:val="CommentTok"/>
        </w:rPr>
        <w:t xml:space="preserve"># Distribution of Deaths per Million Conditional on median 65 or Older</w:t>
      </w:r>
      <w:r>
        <w:br/>
      </w:r>
      <w:r>
        <w:br/>
      </w:r>
      <w:r>
        <w:rPr>
          <w:rStyle w:val="NormalTok"/>
        </w:rPr>
        <w:t xml:space="preserve">sixtyfive_dist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(aged_65_older, </w:t>
      </w:r>
      <w:r>
        <w:rPr>
          <w:rStyle w:val="AttributeTok"/>
        </w:rPr>
        <w:t xml:space="preserve">group =</w:t>
      </w:r>
      <w:r>
        <w:rPr>
          <w:rStyle w:val="NormalTok"/>
        </w:rPr>
        <w:t xml:space="preserve"> sixty_five_var))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sixty_five_var))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the Estimate Share of the Population aged 65 or Older"</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"Over aged 65"</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sixtyfive_dist</w:t>
      </w:r>
      <w:r>
        <w:br/>
      </w:r>
      <w:r>
        <w:br/>
      </w:r>
      <w:r>
        <w:rPr>
          <w:rStyle w:val="CommentTok"/>
        </w:rPr>
        <w:t xml:space="preserve"># Distribution of Deaths per Million Conditional on median vdem Polyarchy</w:t>
      </w:r>
      <w:r>
        <w:br/>
      </w:r>
      <w:r>
        <w:br/>
      </w:r>
      <w:r>
        <w:rPr>
          <w:rStyle w:val="NormalTok"/>
        </w:rPr>
        <w:t xml:space="preserve">vdem_dist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dataset_omit, </w:t>
      </w:r>
      <w:r>
        <w:rPr>
          <w:rStyle w:val="FunctionTok"/>
        </w:rPr>
        <w:t xml:space="preserve">aes</w:t>
      </w:r>
      <w:r>
        <w:rPr>
          <w:rStyle w:val="NormalTok"/>
        </w:rPr>
        <w:t xml:space="preserve">(vdem_polyarchy, </w:t>
      </w:r>
      <w:r>
        <w:rPr>
          <w:rStyle w:val="AttributeTok"/>
        </w:rPr>
        <w:t xml:space="preserve">group =</w:t>
      </w:r>
      <w:r>
        <w:rPr>
          <w:rStyle w:val="NormalTok"/>
        </w:rPr>
        <w:t xml:space="preserve"> vdem_var))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vdem_var))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Deaths Per Million"</w:t>
      </w:r>
      <w:r>
        <w:rPr>
          <w:rStyle w:val="NormalTok"/>
        </w:rPr>
        <w:t xml:space="preserve">, </w:t>
      </w:r>
      <w:r>
        <w:rPr>
          <w:rStyle w:val="CommentTok"/>
        </w:rPr>
        <w:t xml:space="preserve"># clearer x axis label</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 </w:t>
      </w:r>
      <w:r>
        <w:rPr>
          <w:rStyle w:val="CommentTok"/>
        </w:rPr>
        <w:t xml:space="preserve"># clearer y axis label</w:t>
      </w:r>
      <w:r>
        <w:br/>
      </w:r>
      <w:r>
        <w:rPr>
          <w:rStyle w:val="NormalTok"/>
        </w:rPr>
        <w:t xml:space="preserve">       </w:t>
      </w:r>
      <w:r>
        <w:rPr>
          <w:rStyle w:val="AttributeTok"/>
        </w:rPr>
        <w:t xml:space="preserve">title =</w:t>
      </w:r>
      <w:r>
        <w:rPr>
          <w:rStyle w:val="NormalTok"/>
        </w:rPr>
        <w:t xml:space="preserve"> </w:t>
      </w:r>
      <w:r>
        <w:rPr>
          <w:rStyle w:val="StringTok"/>
        </w:rPr>
        <w:t xml:space="preserve">"Distribution of Deaths per Million Conditional on the Level of Liberal Democracy"</w:t>
      </w:r>
      <w:r>
        <w:rPr>
          <w:rStyle w:val="NormalTok"/>
        </w:rPr>
        <w:t xml:space="preserve">) </w:t>
      </w:r>
      <w:r>
        <w:rPr>
          <w:rStyle w:val="SpecialCharTok"/>
        </w:rPr>
        <w:t xml:space="preserve">+</w:t>
      </w:r>
      <w:r>
        <w:rPr>
          <w:rStyle w:val="NormalTok"/>
        </w:rPr>
        <w:t xml:space="preserve"> </w:t>
      </w:r>
      <w:r>
        <w:rPr>
          <w:rStyle w:val="CommentTok"/>
        </w:rPr>
        <w:t xml:space="preserve"># title </w:t>
      </w:r>
      <w:r>
        <w:br/>
      </w:r>
      <w:r>
        <w:rPr>
          <w:rStyle w:val="NormalTok"/>
        </w:rPr>
        <w:t xml:space="preserve">  </w:t>
      </w:r>
      <w:r>
        <w:rPr>
          <w:rStyle w:val="FunctionTok"/>
        </w:rPr>
        <w:t xml:space="preserve">scale_color_discrete</w:t>
      </w:r>
      <w:r>
        <w:rPr>
          <w:rStyle w:val="NormalTok"/>
        </w:rPr>
        <w:t xml:space="preserve">(</w:t>
      </w:r>
      <w:r>
        <w:rPr>
          <w:rStyle w:val="AttributeTok"/>
        </w:rPr>
        <w:t xml:space="preserve">name =</w:t>
      </w:r>
      <w:r>
        <w:rPr>
          <w:rStyle w:val="NormalTok"/>
        </w:rPr>
        <w:t xml:space="preserve"> </w:t>
      </w:r>
      <w:r>
        <w:rPr>
          <w:rStyle w:val="StringTok"/>
        </w:rPr>
        <w:t xml:space="preserve">"Level of Liberal Democracy"</w:t>
      </w:r>
      <w:r>
        <w:rPr>
          <w:rStyle w:val="NormalTok"/>
        </w:rPr>
        <w:t xml:space="preserve">, </w:t>
      </w:r>
      <w:r>
        <w:rPr>
          <w:rStyle w:val="CommentTok"/>
        </w:rPr>
        <w:t xml:space="preserve"># change legend title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"Below or equal median"</w:t>
      </w:r>
      <w:r>
        <w:rPr>
          <w:rStyle w:val="NormalTok"/>
        </w:rPr>
        <w:t xml:space="preserve">, </w:t>
      </w:r>
      <w:r>
        <w:rPr>
          <w:rStyle w:val="CommentTok"/>
        </w:rPr>
        <w:t xml:space="preserve"># change legend labels</w:t>
      </w:r>
      <w:r>
        <w:br/>
      </w:r>
      <w:r>
        <w:rPr>
          <w:rStyle w:val="NormalTok"/>
        </w:rPr>
        <w:t xml:space="preserve">                                  </w:t>
      </w:r>
      <w:r>
        <w:rPr>
          <w:rStyle w:val="StringTok"/>
        </w:rPr>
        <w:t xml:space="preserve">"Above median"</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vdem_dist</w:t>
      </w:r>
      <w:r>
        <w:br/>
      </w:r>
      <w:r>
        <w:br/>
      </w:r>
      <w:r>
        <w:rPr>
          <w:rStyle w:val="NormalTok"/>
        </w:rPr>
        <w:t xml:space="preserve">  </w:t>
      </w:r>
      <w:r>
        <w:rPr>
          <w:rStyle w:val="DocumentationTok"/>
        </w:rPr>
        <w:t xml:space="preserve">#### TWO SAMPLE T-TESTS ####</w:t>
      </w:r>
      <w:r>
        <w:br/>
      </w:r>
      <w:r>
        <w:br/>
      </w:r>
      <w:r>
        <w:rPr>
          <w:rStyle w:val="CommentTok"/>
        </w:rPr>
        <w:t xml:space="preserve"># T-Test: GDP</w:t>
      </w:r>
      <w:r>
        <w:br/>
      </w:r>
      <w:r>
        <w:br/>
      </w:r>
      <w:r>
        <w:rPr>
          <w:rStyle w:val="FunctionTok"/>
        </w:rPr>
        <w:t xml:space="preserve">t.test</w:t>
      </w:r>
      <w:r>
        <w:rPr>
          <w:rStyle w:val="NormalTok"/>
        </w:rPr>
        <w:t xml:space="preserve">(vdem_polyarchy </w:t>
      </w:r>
      <w:r>
        <w:rPr>
          <w:rStyle w:val="SpecialCharTok"/>
        </w:rPr>
        <w:t xml:space="preserve">~</w:t>
      </w:r>
      <w:r>
        <w:rPr>
          <w:rStyle w:val="NormalTok"/>
        </w:rPr>
        <w:t xml:space="preserve"> vdem_var,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r>
        <w:br/>
      </w:r>
      <w:r>
        <w:br/>
      </w:r>
      <w:r>
        <w:rPr>
          <w:rStyle w:val="CommentTok"/>
        </w:rPr>
        <w:t xml:space="preserve"># T-Test: Aged 65 Plus</w:t>
      </w:r>
      <w:r>
        <w:br/>
      </w:r>
      <w:r>
        <w:br/>
      </w:r>
      <w:r>
        <w:rPr>
          <w:rStyle w:val="FunctionTok"/>
        </w:rPr>
        <w:t xml:space="preserve">t.test</w:t>
      </w:r>
      <w:r>
        <w:rPr>
          <w:rStyle w:val="NormalTok"/>
        </w:rPr>
        <w:t xml:space="preserve">(aged_65_older </w:t>
      </w:r>
      <w:r>
        <w:rPr>
          <w:rStyle w:val="SpecialCharTok"/>
        </w:rPr>
        <w:t xml:space="preserve">~</w:t>
      </w:r>
      <w:r>
        <w:rPr>
          <w:rStyle w:val="NormalTok"/>
        </w:rPr>
        <w:t xml:space="preserve"> sixty_five_var,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r>
        <w:br/>
      </w:r>
      <w:r>
        <w:br/>
      </w:r>
      <w:r>
        <w:rPr>
          <w:rStyle w:val="CommentTok"/>
        </w:rPr>
        <w:t xml:space="preserve"># T-Test: VDEM Polyarchy</w:t>
      </w:r>
      <w:r>
        <w:br/>
      </w:r>
      <w:r>
        <w:br/>
      </w:r>
      <w:r>
        <w:rPr>
          <w:rStyle w:val="FunctionTok"/>
        </w:rPr>
        <w:t xml:space="preserve">t.test</w:t>
      </w:r>
      <w:r>
        <w:rPr>
          <w:rStyle w:val="NormalTok"/>
        </w:rPr>
        <w:t xml:space="preserve">(vdem_polyarchy </w:t>
      </w:r>
      <w:r>
        <w:rPr>
          <w:rStyle w:val="SpecialCharTok"/>
        </w:rPr>
        <w:t xml:space="preserve">~</w:t>
      </w:r>
      <w:r>
        <w:rPr>
          <w:rStyle w:val="NormalTok"/>
        </w:rPr>
        <w:t xml:space="preserve"> vdem_var, </w:t>
      </w:r>
      <w:r>
        <w:rPr>
          <w:rStyle w:val="CommentTok"/>
        </w:rPr>
        <w:t xml:space="preserve"># formula y ~ x</w:t>
      </w:r>
      <w:r>
        <w:br/>
      </w:r>
      <w:r>
        <w:rPr>
          <w:rStyle w:val="NormalTok"/>
        </w:rPr>
        <w:t xml:space="preserve">       </w:t>
      </w:r>
      <w:r>
        <w:rPr>
          <w:rStyle w:val="AttributeTok"/>
        </w:rPr>
        <w:t xml:space="preserve">data =</w:t>
      </w:r>
      <w:r>
        <w:rPr>
          <w:rStyle w:val="NormalTok"/>
        </w:rPr>
        <w:t xml:space="preserve"> dataset_omit, </w:t>
      </w:r>
      <w:r>
        <w:rPr>
          <w:rStyle w:val="CommentTok"/>
        </w:rPr>
        <w:t xml:space="preserve"># dataset where the variables are found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 </w:t>
      </w:r>
      <w:r>
        <w:rPr>
          <w:rStyle w:val="CommentTok"/>
        </w:rPr>
        <w:t xml:space="preserve"># difference under the null hypothesis</w:t>
      </w:r>
      <w:r>
        <w:br/>
      </w:r>
      <w:r>
        <w:rPr>
          <w:rStyle w:val="NormalTok"/>
        </w:rPr>
        <w:t xml:space="preserve">       </w:t>
      </w:r>
      <w:r>
        <w:rPr>
          <w:rStyle w:val="AttributeTok"/>
        </w:rPr>
        <w:t xml:space="preserve">alt =</w:t>
      </w:r>
      <w:r>
        <w:rPr>
          <w:rStyle w:val="NormalTok"/>
        </w:rPr>
        <w:t xml:space="preserve"> </w:t>
      </w:r>
      <w:r>
        <w:rPr>
          <w:rStyle w:val="StringTok"/>
        </w:rPr>
        <w:t xml:space="preserve">"two.sided"</w:t>
      </w:r>
      <w:r>
        <w:rPr>
          <w:rStyle w:val="NormalTok"/>
        </w:rPr>
        <w:t xml:space="preserve">,  </w:t>
      </w:r>
      <w:r>
        <w:rPr>
          <w:rStyle w:val="CommentTok"/>
        </w:rPr>
        <w:t xml:space="preserve"># two sided test (difference in means could be smaller or larger than 0)</w:t>
      </w:r>
      <w:r>
        <w:br/>
      </w:r>
      <w:r>
        <w:rPr>
          <w:rStyle w:val="NormalTok"/>
        </w:rPr>
        <w:t xml:space="preserve">       </w:t>
      </w:r>
      <w:r>
        <w:rPr>
          <w:rStyle w:val="AttributeTok"/>
        </w:rPr>
        <w:t xml:space="preserve">conf =</w:t>
      </w:r>
      <w:r>
        <w:rPr>
          <w:rStyle w:val="NormalTok"/>
        </w:rPr>
        <w:t xml:space="preserve"> </w:t>
      </w:r>
      <w:r>
        <w:rPr>
          <w:rStyle w:val="FloatTok"/>
        </w:rPr>
        <w:t xml:space="preserve">0.95</w:t>
      </w:r>
      <w:r>
        <w:rPr>
          <w:rStyle w:val="NormalTok"/>
        </w:rPr>
        <w:t xml:space="preserve">) </w:t>
      </w:r>
      <w:r>
        <w:rPr>
          <w:rStyle w:val="CommentTok"/>
        </w:rPr>
        <w:t xml:space="preserve"># confidence interval</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forbes.com/sites/avivahwittenbergcox/2020/04/13/what-do-countries-with-the-best-coronavirus-reponses-have-in-common-women-leaders/" TargetMode="External" /><Relationship Type="http://schemas.openxmlformats.org/officeDocument/2006/relationships/hyperlink" Id="rId22" Target="https://www.ft.com/content/6b597385-ba51-413a-96bd-cb75d3446718" TargetMode="External" /><Relationship Type="http://schemas.openxmlformats.org/officeDocument/2006/relationships/hyperlink" Id="rId21" Target="https://www.theguardian.com/world/2020/aug/18/female-led-countries-handled-coronavirus-better-study-jacinda-ardern-angela-merkel" TargetMode="External" /></Relationships>
</file>

<file path=word/_rels/footnotes.xml.rels><?xml version="1.0" encoding="UTF-8"?>
<Relationships xmlns="http://schemas.openxmlformats.org/package/2006/relationships"><Relationship Type="http://schemas.openxmlformats.org/officeDocument/2006/relationships/hyperlink" Id="rId23" Target="https://www.forbes.com/sites/avivahwittenbergcox/2020/04/13/what-do-countries-with-the-best-coronavirus-reponses-have-in-common-women-leaders/" TargetMode="External" /><Relationship Type="http://schemas.openxmlformats.org/officeDocument/2006/relationships/hyperlink" Id="rId22" Target="https://www.ft.com/content/6b597385-ba51-413a-96bd-cb75d3446718" TargetMode="External" /><Relationship Type="http://schemas.openxmlformats.org/officeDocument/2006/relationships/hyperlink" Id="rId21" Target="https://www.theguardian.com/world/2020/aug/18/female-led-countries-handled-coronavirus-better-study-jacinda-ardern-angela-merk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Social and Political Factors for Success/Failure in Tackling the Covid-19 Pandemic</dc:title>
  <dc:creator/>
  <cp:keywords/>
  <dcterms:created xsi:type="dcterms:W3CDTF">2021-12-20T20:00:01Z</dcterms:created>
  <dcterms:modified xsi:type="dcterms:W3CDTF">2021-12-20T20:00:01Z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