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Social</w:t>
      </w:r>
      <w:r>
        <w:t xml:space="preserve"> </w:t>
      </w:r>
      <w:r>
        <w:t xml:space="preserve">and</w:t>
      </w:r>
      <w:r>
        <w:t xml:space="preserve"> </w:t>
      </w:r>
      <w:r>
        <w:t xml:space="preserve">Political</w:t>
      </w:r>
      <w:r>
        <w:t xml:space="preserve"> </w:t>
      </w:r>
      <w:r>
        <w:t xml:space="preserve">Factors</w:t>
      </w:r>
      <w:r>
        <w:t xml:space="preserve"> </w:t>
      </w:r>
      <w:r>
        <w:t xml:space="preserve">for</w:t>
      </w:r>
      <w:r>
        <w:t xml:space="preserve"> </w:t>
      </w:r>
      <w:r>
        <w:t xml:space="preserve">Success/Failure</w:t>
      </w:r>
      <w:r>
        <w:t xml:space="preserve"> </w:t>
      </w:r>
      <w:r>
        <w:t xml:space="preserve">in</w:t>
      </w:r>
      <w:r>
        <w:t xml:space="preserve"> </w:t>
      </w:r>
      <w:r>
        <w:t xml:space="preserve">Tackling</w:t>
      </w:r>
      <w:r>
        <w:t xml:space="preserve"> </w:t>
      </w:r>
      <w:r>
        <w:t xml:space="preserve">the</w:t>
      </w:r>
      <w:r>
        <w:t xml:space="preserve"> </w:t>
      </w:r>
      <w:r>
        <w:t xml:space="preserve">Covid-19</w:t>
      </w:r>
      <w:r>
        <w:t xml:space="preserve"> </w:t>
      </w:r>
      <w:r>
        <w:t xml:space="preserve">Pandemic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Coronavious pandemic has led to social and economic disruption on an unprecidented scale with every country in the world being affected in some way. COVID-19 has dominated business, trade, politics and the media, leading many to question exactly what factors of a nation’s governence have lead to fewer COVD-19 deaths. Some of the most prevelent beleifes sorounding this include:</w:t>
      </w:r>
    </w:p>
    <w:p>
      <w:pPr>
        <w:numPr>
          <w:ilvl w:val="0"/>
          <w:numId w:val="1001"/>
        </w:numPr>
        <w:pStyle w:val="Compact"/>
      </w:pPr>
      <w:r>
        <w:t xml:space="preserve">Richer countries better or worse at handling the pandemic than poorer countries.</w:t>
      </w:r>
    </w:p>
    <w:p>
      <w:pPr>
        <w:numPr>
          <w:ilvl w:val="0"/>
          <w:numId w:val="1001"/>
        </w:numPr>
        <w:pStyle w:val="Compact"/>
      </w:pPr>
      <w:r>
        <w:t xml:space="preserve">Countries led by women more successful than those led by men</w:t>
      </w:r>
    </w:p>
    <w:p>
      <w:pPr>
        <w:numPr>
          <w:ilvl w:val="0"/>
          <w:numId w:val="1001"/>
        </w:numPr>
        <w:pStyle w:val="Compact"/>
      </w:pPr>
      <w:r>
        <w:t xml:space="preserve">The success in dealing with the pandemic related the proportion of older people living in a country</w:t>
      </w:r>
    </w:p>
    <w:p>
      <w:pPr>
        <w:numPr>
          <w:ilvl w:val="0"/>
          <w:numId w:val="1001"/>
        </w:numPr>
        <w:pStyle w:val="Compact"/>
      </w:pPr>
      <w:r>
        <w:t xml:space="preserve">Democratic countries more successful at dealting with the pandemic than autoritrian ones?</w:t>
      </w:r>
    </w:p>
    <w:p>
      <w:pPr>
        <w:pStyle w:val="FirstParagraph"/>
      </w:pPr>
      <w:r>
        <w:t xml:space="preserve">By using data from countries around the world, namely relating to; wealth, age, the gender of a nation’s leader and the strength of democratic institutions as well as statisitcal analysis of these varibles, I am able to further understand the effect these vairbles have on the total deaths per million in a country. This will help me in determining the validity of these hypothesis or if they have no effect on the level of COVID-19 deaths at all (This is known as the null hypothesis).</w:t>
      </w:r>
    </w:p>
    <w:bookmarkEnd w:id="20"/>
    <w:bookmarkStart w:id="21" w:name="justification"/>
    <w:p>
      <w:pPr>
        <w:pStyle w:val="Heading2"/>
      </w:pPr>
      <w:r>
        <w:t xml:space="preserve">Justification:</w:t>
      </w:r>
    </w:p>
    <w:bookmarkEnd w:id="21"/>
    <w:bookmarkStart w:id="22" w:name="the-results"/>
    <w:p>
      <w:pPr>
        <w:pStyle w:val="Heading2"/>
      </w:pPr>
      <w:r>
        <w:t xml:space="preserve">The Results:</w:t>
      </w:r>
    </w:p>
    <w:p>
      <w:pPr>
        <w:pStyle w:val="FirstParagraph"/>
      </w:pPr>
      <w:r>
        <w:t xml:space="preserve">To examine this</w:t>
      </w:r>
    </w:p>
    <w:bookmarkEnd w:id="22"/>
    <w:bookmarkStart w:id="35" w:name="table"/>
    <w:p>
      <w:pPr>
        <w:pStyle w:val="Heading2"/>
      </w:pPr>
      <w:r>
        <w:t xml:space="preserve">Table</w:t>
      </w:r>
    </w:p>
    <w:p>
      <w:pPr>
        <w:pStyle w:val="FirstParagraph"/>
      </w:pPr>
      <w:r>
        <w:t xml:space="preserve">Understanding the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Name of the Relevant MCT</w:t>
            </w:r>
          </w:p>
        </w:tc>
        <w:tc>
          <w:p>
            <w:pPr>
              <w:pStyle w:val="Compact"/>
              <w:jc w:val="left"/>
            </w:pPr>
            <w:r>
              <w:t xml:space="preserve">Value of the MCT</w:t>
            </w:r>
          </w:p>
        </w:tc>
        <w:tc>
          <w:p>
            <w:pPr>
              <w:pStyle w:val="Compact"/>
              <w:jc w:val="left"/>
            </w:pPr>
            <w:r>
              <w:t xml:space="preserve">Name of the Relevant MD</w:t>
            </w:r>
          </w:p>
        </w:tc>
        <w:tc>
          <w:p>
            <w:pPr>
              <w:pStyle w:val="Compact"/>
              <w:jc w:val="left"/>
            </w:pPr>
            <w:r>
              <w:t xml:space="preserve">Value of the MD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Deaths Per Million</w:t>
            </w:r>
          </w:p>
        </w:tc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140.40</w:t>
            </w:r>
          </w:p>
        </w:tc>
        <w:tc>
          <w:p>
            <w:pPr>
              <w:pStyle w:val="Compact"/>
              <w:jc w:val="left"/>
            </w:pPr>
            <w:r>
              <w:t xml:space="preserve">variance and/or standard deviation</w:t>
            </w:r>
          </w:p>
        </w:tc>
        <w:tc>
          <w:p>
            <w:pPr>
              <w:pStyle w:val="Compact"/>
              <w:jc w:val="left"/>
            </w:pPr>
            <w:r>
              <w:t xml:space="preserve">209.88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</w:t>
            </w:r>
          </w:p>
        </w:tc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14910.69</w:t>
            </w:r>
          </w:p>
        </w:tc>
        <w:tc>
          <w:p>
            <w:pPr>
              <w:pStyle w:val="Compact"/>
              <w:jc w:val="left"/>
            </w:pPr>
            <w:r>
              <w:t xml:space="preserve">variance and/or standard deviation</w:t>
            </w:r>
          </w:p>
        </w:tc>
        <w:tc>
          <w:p>
            <w:pPr>
              <w:pStyle w:val="Compact"/>
              <w:jc w:val="left"/>
            </w:pPr>
            <w:r>
              <w:t xml:space="preserve">16071.77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 Head of Government</w:t>
            </w:r>
          </w:p>
        </w:tc>
        <w:tc>
          <w:p>
            <w:pPr>
              <w:pStyle w:val="Compact"/>
              <w:jc w:val="left"/>
            </w:pPr>
            <w:r>
              <w:t xml:space="preserve">Nominal</w:t>
            </w:r>
          </w:p>
        </w:tc>
        <w:tc>
          <w:p>
            <w:pPr>
              <w:pStyle w:val="Compact"/>
              <w:jc w:val="left"/>
            </w:pPr>
            <w:r>
              <w:t xml:space="preserve">0 (Male) = 107 1 (Female) = 9</w:t>
            </w:r>
          </w:p>
        </w:tc>
        <w:tc>
          <w:p>
            <w:pPr>
              <w:pStyle w:val="Compact"/>
              <w:jc w:val="left"/>
            </w:pPr>
            <w:r>
              <w:t xml:space="preserve">proportion in each category</w:t>
            </w:r>
          </w:p>
        </w:tc>
        <w:tc>
          <w:p>
            <w:pPr>
              <w:pStyle w:val="Compact"/>
              <w:jc w:val="left"/>
            </w:pPr>
            <w:r>
              <w:t xml:space="preserve">0 (Male) = 0.92 1 (Female) =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V-Dem Polyarchy</w:t>
            </w:r>
          </w:p>
        </w:tc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variance and/or standard deviation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</w:tbl>
    <w:p>
      <w:pPr>
        <w:pStyle w:val="BodyText"/>
      </w:pPr>
      <w:r>
        <w:rPr>
          <w:iCs/>
          <w:i/>
        </w:rPr>
        <w:t xml:space="preserve">Table 1. The Name of the Relevant Measure of Central Tendency (MCT) and Measure of Dispersion with their values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1.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2.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</w:t>
      </w:r>
    </w:p>
    <w:p>
      <w:pPr>
        <w:pStyle w:val="SourceCode"/>
      </w:pPr>
      <w:r>
        <w:rPr>
          <w:rStyle w:val="VerbatimChar"/>
        </w:rPr>
        <w:t xml:space="preserve">## mapping: label = ~location </w:t>
      </w:r>
      <w:r>
        <w:br/>
      </w:r>
      <w:r>
        <w:rPr>
          <w:rStyle w:val="VerbatimChar"/>
        </w:rPr>
        <w:t xml:space="preserve">## geom_text: parse = FALSE, check_overlap = FALSE, na.rm = FALSE</w:t>
      </w:r>
      <w:r>
        <w:br/>
      </w:r>
      <w:r>
        <w:rPr>
          <w:rStyle w:val="VerbatimChar"/>
        </w:rPr>
        <w:t xml:space="preserve">## stat_identity: na.rm = FALSE</w:t>
      </w:r>
      <w:r>
        <w:br/>
      </w:r>
      <w:r>
        <w:rPr>
          <w:rStyle w:val="VerbatimChar"/>
        </w:rPr>
        <w:t xml:space="preserve">## position_identity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3.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CaptionedFigure"/>
      </w:pPr>
      <w:r>
        <w:drawing>
          <wp:inline>
            <wp:extent cx="5334000" cy="3282461"/>
            <wp:effectExtent b="0" l="0" r="0" t="0"/>
            <wp:docPr descr="Figure 4.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5.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5.</w:t>
      </w:r>
    </w:p>
    <w:bookmarkStart w:id="29" w:name="Xa9f6e5ec0ef0156717623fa92b52782fbbee787"/>
    <w:p>
      <w:pPr>
        <w:pStyle w:val="Heading4"/>
      </w:pPr>
      <w:r>
        <w:t xml:space="preserve">Richer Countries do better than Poorer countries.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7.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7.</w:t>
      </w:r>
    </w:p>
    <w:bookmarkEnd w:id="29"/>
    <w:bookmarkStart w:id="30" w:name="X3640b830bb27142b4374c44d04156dfe7a2024c"/>
    <w:p>
      <w:pPr>
        <w:pStyle w:val="Heading4"/>
      </w:pPr>
      <w:r>
        <w:t xml:space="preserve">Countries led by women are more successful than those led by men.</w:t>
      </w:r>
    </w:p>
    <w:bookmarkEnd w:id="30"/>
    <w:bookmarkStart w:id="32" w:name="X30d6f9ac9ddae0116b12f9a4bd52b3e1a170f27"/>
    <w:p>
      <w:pPr>
        <w:pStyle w:val="Heading4"/>
      </w:pPr>
      <w:r>
        <w:t xml:space="preserve">The success in dealing with the pandemic is related to the proportion of older people living in the country.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8.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8.</w:t>
      </w:r>
    </w:p>
    <w:bookmarkEnd w:id="32"/>
    <w:bookmarkStart w:id="34" w:name="X1145e0926618ccf521d9e3c7503ae2bd7c20341"/>
    <w:p>
      <w:pPr>
        <w:pStyle w:val="Heading4"/>
      </w:pPr>
      <w:r>
        <w:t xml:space="preserve">Democratic countries are more successful than authoritarian countries.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9." title="" id="1" name="Picture"/>
            <a:graphic>
              <a:graphicData uri="http://schemas.openxmlformats.org/drawingml/2006/picture">
                <pic:pic>
                  <pic:nvPicPr>
                    <pic:cNvPr descr="Midterm_Assessment_202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9.</w:t>
      </w:r>
    </w:p>
    <w:bookmarkEnd w:id="34"/>
    <w:bookmarkEnd w:id="35"/>
    <w:bookmarkStart w:id="36" w:name="conclusion"/>
    <w:p>
      <w:pPr>
        <w:pStyle w:val="Heading2"/>
      </w:pPr>
      <w:r>
        <w:t xml:space="preserve">Conclusion:</w:t>
      </w:r>
    </w:p>
    <w:bookmarkEnd w:id="36"/>
    <w:bookmarkStart w:id="37" w:name="code"/>
    <w:p>
      <w:pPr>
        <w:pStyle w:val="Heading2"/>
      </w:pPr>
      <w:r>
        <w:t xml:space="preserve">Code:</w:t>
      </w:r>
    </w:p>
    <w:p>
      <w:pPr>
        <w:pStyle w:val="SourceCode"/>
      </w:pPr>
      <w:r>
        <w:rPr>
          <w:rStyle w:val="DocumentationTok"/>
        </w:rPr>
        <w:t xml:space="preserve">#### INSTALL LIBRARYS: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DocumentationTok"/>
        </w:rPr>
        <w:t xml:space="preserve">#### INPUT DATASET: ####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"https://raw.githubusercontent.com/QMUL-SPIR/Public_files/master/datasets/Covid2020.csv"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"https://raw.githubusercontent.com/QMUL-SPIR/Public_files/master/datasets/Covid2020.csv"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(dataset_omit, extreme_poverty)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  <w:r>
        <w:br/>
      </w:r>
      <w:r>
        <w:br/>
      </w:r>
      <w:r>
        <w:rPr>
          <w:rStyle w:val="DocumentationTok"/>
        </w:rPr>
        <w:t xml:space="preserve">#### EXAMINE THE RELEVENT VARIABLES: ####</w:t>
      </w:r>
      <w:r>
        <w:br/>
      </w:r>
      <w:r>
        <w:br/>
      </w:r>
      <w:r>
        <w:rPr>
          <w:rStyle w:val="CommentTok"/>
        </w:rPr>
        <w:t xml:space="preserve"># Total Deaths Per Million:</w:t>
      </w:r>
      <w:r>
        <w:br/>
      </w:r>
      <w:r>
        <w:br/>
      </w:r>
      <w:r>
        <w:rPr>
          <w:rStyle w:val="CommentTok"/>
        </w:rPr>
        <w:t xml:space="preserve"># MCT: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tdm_mean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total_deaths_per_million)</w:t>
      </w:r>
      <w:r>
        <w:br/>
      </w:r>
      <w:r>
        <w:rPr>
          <w:rStyle w:val="NormalTok"/>
        </w:rPr>
        <w:t xml:space="preserve">tdm_mean</w:t>
      </w:r>
      <w:r>
        <w:br/>
      </w:r>
      <w:r>
        <w:br/>
      </w:r>
      <w:r>
        <w:rPr>
          <w:rStyle w:val="CommentTok"/>
        </w:rPr>
        <w:t xml:space="preserve"># MD: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total_deaths_per_million)</w:t>
      </w:r>
      <w:r>
        <w:br/>
      </w:r>
      <w:r>
        <w:br/>
      </w:r>
      <w:r>
        <w:rPr>
          <w:rStyle w:val="CommentTok"/>
        </w:rPr>
        <w:t xml:space="preserve"># GDP Per Captia:</w:t>
      </w:r>
      <w:r>
        <w:br/>
      </w:r>
      <w:r>
        <w:rPr>
          <w:rStyle w:val="CommentTok"/>
        </w:rPr>
        <w:t xml:space="preserve"># MCT:</w:t>
      </w:r>
      <w:r>
        <w:br/>
      </w:r>
      <w:r>
        <w:br/>
      </w:r>
      <w:r>
        <w:rPr>
          <w:rStyle w:val="NormalTok"/>
        </w:rPr>
        <w:t xml:space="preserve">gdp_per_cap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gdp_per_capita)</w:t>
      </w:r>
      <w:r>
        <w:br/>
      </w:r>
      <w:r>
        <w:rPr>
          <w:rStyle w:val="NormalTok"/>
        </w:rPr>
        <w:t xml:space="preserve">gdp_per_cap</w:t>
      </w:r>
      <w:r>
        <w:br/>
      </w:r>
      <w:r>
        <w:br/>
      </w:r>
      <w:r>
        <w:rPr>
          <w:rStyle w:val="CommentTok"/>
        </w:rPr>
        <w:t xml:space="preserve"># MD: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gdp_per_capita)</w:t>
      </w:r>
      <w:r>
        <w:br/>
      </w:r>
      <w:r>
        <w:br/>
      </w:r>
      <w:r>
        <w:rPr>
          <w:rStyle w:val="CommentTok"/>
        </w:rPr>
        <w:t xml:space="preserve"># Female Head of Government: </w:t>
      </w:r>
      <w:r>
        <w:br/>
      </w:r>
      <w:r>
        <w:br/>
      </w:r>
      <w:r>
        <w:rPr>
          <w:rStyle w:val="CommentTok"/>
        </w:rPr>
        <w:t xml:space="preserve"># MCT:</w:t>
      </w:r>
      <w:r>
        <w:br/>
      </w:r>
      <w:r>
        <w:br/>
      </w:r>
      <w:r>
        <w:rPr>
          <w:rStyle w:val="NormalTok"/>
        </w:rPr>
        <w:t xml:space="preserve">fem_hog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female_HoG)</w:t>
      </w:r>
      <w:r>
        <w:br/>
      </w:r>
      <w:r>
        <w:rPr>
          <w:rStyle w:val="NormalTok"/>
        </w:rPr>
        <w:t xml:space="preserve">fem_hog</w:t>
      </w:r>
      <w:r>
        <w:br/>
      </w:r>
      <w:r>
        <w:br/>
      </w:r>
      <w:r>
        <w:rPr>
          <w:rStyle w:val="CommentTok"/>
        </w:rPr>
        <w:t xml:space="preserve"># MD:</w:t>
      </w:r>
      <w:r>
        <w:br/>
      </w:r>
      <w:r>
        <w:br/>
      </w:r>
      <w:r>
        <w:rPr>
          <w:rStyle w:val="NormalTok"/>
        </w:rPr>
        <w:t xml:space="preserve">fem_hog_dev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female_HoG))</w:t>
      </w:r>
      <w:r>
        <w:br/>
      </w:r>
      <w:r>
        <w:rPr>
          <w:rStyle w:val="NormalTok"/>
        </w:rPr>
        <w:t xml:space="preserve">fem_hog_dev</w:t>
      </w:r>
      <w:r>
        <w:br/>
      </w:r>
      <w:r>
        <w:br/>
      </w:r>
      <w:r>
        <w:rPr>
          <w:rStyle w:val="CommentTok"/>
        </w:rPr>
        <w:t xml:space="preserve"># Aged 65 of Older:</w:t>
      </w:r>
      <w:r>
        <w:br/>
      </w:r>
      <w:r>
        <w:br/>
      </w:r>
      <w:r>
        <w:rPr>
          <w:rStyle w:val="CommentTok"/>
        </w:rPr>
        <w:t xml:space="preserve"># MCT:</w:t>
      </w:r>
      <w:r>
        <w:br/>
      </w:r>
      <w:r>
        <w:br/>
      </w:r>
      <w:r>
        <w:rPr>
          <w:rStyle w:val="NormalTok"/>
        </w:rPr>
        <w:t xml:space="preserve">old_age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aged_65_older)</w:t>
      </w:r>
      <w:r>
        <w:br/>
      </w:r>
      <w:r>
        <w:rPr>
          <w:rStyle w:val="NormalTok"/>
        </w:rPr>
        <w:t xml:space="preserve">old_age</w:t>
      </w:r>
      <w:r>
        <w:br/>
      </w:r>
      <w:r>
        <w:br/>
      </w:r>
      <w:r>
        <w:rPr>
          <w:rStyle w:val="CommentTok"/>
        </w:rPr>
        <w:t xml:space="preserve"># MD: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aged_65_older)</w:t>
      </w:r>
      <w:r>
        <w:br/>
      </w:r>
      <w:r>
        <w:br/>
      </w:r>
      <w:r>
        <w:rPr>
          <w:rStyle w:val="CommentTok"/>
        </w:rPr>
        <w:t xml:space="preserve"># VDEM Polyarchy:</w:t>
      </w:r>
      <w:r>
        <w:br/>
      </w:r>
      <w:r>
        <w:br/>
      </w:r>
      <w:r>
        <w:rPr>
          <w:rStyle w:val="CommentTok"/>
        </w:rPr>
        <w:t xml:space="preserve"># MCT:</w:t>
      </w:r>
      <w:r>
        <w:br/>
      </w:r>
      <w:r>
        <w:br/>
      </w:r>
      <w:r>
        <w:rPr>
          <w:rStyle w:val="NormalTok"/>
        </w:rPr>
        <w:t xml:space="preserve">vdem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vdem_polyarchy)</w:t>
      </w:r>
      <w:r>
        <w:br/>
      </w:r>
      <w:r>
        <w:rPr>
          <w:rStyle w:val="NormalTok"/>
        </w:rPr>
        <w:t xml:space="preserve">vdem</w:t>
      </w:r>
      <w:r>
        <w:br/>
      </w:r>
      <w:r>
        <w:br/>
      </w:r>
      <w:r>
        <w:rPr>
          <w:rStyle w:val="CommentTok"/>
        </w:rPr>
        <w:t xml:space="preserve"># MD: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vdem_polyarchy)</w:t>
      </w:r>
      <w:r>
        <w:br/>
      </w:r>
      <w:r>
        <w:br/>
      </w:r>
      <w:r>
        <w:rPr>
          <w:rStyle w:val="DocumentationTok"/>
        </w:rPr>
        <w:t xml:space="preserve">#### A TABLE WITH ALL THE VARIBALE AND MEASURE OF CENTRAL TENDENCY: ####</w:t>
      </w:r>
      <w:r>
        <w:br/>
      </w:r>
      <w:r>
        <w:br/>
      </w:r>
      <w:r>
        <w:rPr>
          <w:rStyle w:val="CommentTok"/>
        </w:rPr>
        <w:t xml:space="preserve"># This will be added in Rmd</w:t>
      </w:r>
      <w:r>
        <w:br/>
      </w:r>
      <w:r>
        <w:br/>
      </w:r>
      <w:r>
        <w:rPr>
          <w:rStyle w:val="DocumentationTok"/>
        </w:rPr>
        <w:t xml:space="preserve">#### A RELEVENT PLOT FOR EVERY VARIABLE ####</w:t>
      </w:r>
      <w:r>
        <w:br/>
      </w:r>
      <w:r>
        <w:br/>
      </w:r>
      <w:r>
        <w:rPr>
          <w:rStyle w:val="CommentTok"/>
        </w:rPr>
        <w:t xml:space="preserve"># Total Deaths Per Million:</w:t>
      </w:r>
      <w:r>
        <w:br/>
      </w:r>
      <w:r>
        <w:rPr>
          <w:rStyle w:val="NormalTok"/>
        </w:rPr>
        <w:t xml:space="preserve">gg_total_deaths_per_mil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total_deaths_per_million))</w:t>
      </w:r>
      <w:r>
        <w:br/>
      </w:r>
      <w:r>
        <w:rPr>
          <w:rStyle w:val="NormalTok"/>
        </w:rPr>
        <w:t xml:space="preserve">gg_total_deaths_per_mil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GDP Per Capita:</w:t>
      </w:r>
      <w:r>
        <w:br/>
      </w:r>
      <w:r>
        <w:rPr>
          <w:rStyle w:val="NormalTok"/>
        </w:rPr>
        <w:t xml:space="preserve">gg_gdp_per_cap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gdp_per_capita))</w:t>
      </w:r>
      <w:r>
        <w:br/>
      </w:r>
      <w:r>
        <w:rPr>
          <w:rStyle w:val="NormalTok"/>
        </w:rPr>
        <w:t xml:space="preserve">gg_gdp_per_cap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Female Head of Government:</w:t>
      </w:r>
      <w:r>
        <w:br/>
      </w:r>
      <w:r>
        <w:rPr>
          <w:rStyle w:val="NormalTok"/>
        </w:rPr>
        <w:t xml:space="preserve">gg_female_HoG_deaths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female_HoG))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location))</w:t>
      </w:r>
      <w:r>
        <w:br/>
      </w:r>
      <w:r>
        <w:br/>
      </w:r>
      <w:r>
        <w:rPr>
          <w:rStyle w:val="NormalTok"/>
        </w:rPr>
        <w:t xml:space="preserve">gg_female_HoG_deaths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female_HoG)</w:t>
      </w:r>
      <w:r>
        <w:br/>
      </w:r>
      <w:r>
        <w:br/>
      </w:r>
      <w:r>
        <w:rPr>
          <w:rStyle w:val="CommentTok"/>
        </w:rPr>
        <w:t xml:space="preserve"># Aged 65 or Older:</w:t>
      </w:r>
      <w:r>
        <w:br/>
      </w:r>
      <w:r>
        <w:rPr>
          <w:rStyle w:val="NormalTok"/>
        </w:rPr>
        <w:t xml:space="preserve">gg_aged_65_plus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aged_65_older))</w:t>
      </w:r>
      <w:r>
        <w:br/>
      </w:r>
      <w:r>
        <w:rPr>
          <w:rStyle w:val="NormalTok"/>
        </w:rPr>
        <w:t xml:space="preserve">gg_aged_65_plus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VDEM Polyarchy:</w:t>
      </w:r>
      <w:r>
        <w:br/>
      </w:r>
      <w:r>
        <w:rPr>
          <w:rStyle w:val="NormalTok"/>
        </w:rPr>
        <w:t xml:space="preserve">gg_vdem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vdem_polyarchy))</w:t>
      </w:r>
      <w:r>
        <w:br/>
      </w:r>
      <w:r>
        <w:rPr>
          <w:rStyle w:val="NormalTok"/>
        </w:rPr>
        <w:t xml:space="preserve">gg_vdem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#### RECODES FOR VARIBELS OF INTREST (BINARY)####</w:t>
      </w:r>
      <w:r>
        <w:br/>
      </w:r>
      <w:r>
        <w:br/>
      </w:r>
      <w:r>
        <w:rPr>
          <w:rStyle w:val="CommentTok"/>
        </w:rPr>
        <w:t xml:space="preserve"># calculate median GDP Per Capita</w:t>
      </w:r>
      <w:r>
        <w:br/>
      </w:r>
      <w:r>
        <w:rPr>
          <w:rStyle w:val="NormalTok"/>
        </w:rPr>
        <w:t xml:space="preserve">med_gdp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gdp_per_capita)</w:t>
      </w:r>
      <w:r>
        <w:br/>
      </w:r>
      <w:r>
        <w:br/>
      </w:r>
      <w:r>
        <w:rPr>
          <w:rStyle w:val="CommentTok"/>
        </w:rPr>
        <w:t xml:space="preserve"># create new variable using case_when()</w:t>
      </w:r>
      <w:r>
        <w:br/>
      </w:r>
      <w:r>
        <w:rPr>
          <w:rStyle w:val="NormalTok"/>
        </w:rPr>
        <w:t xml:space="preserve">dataset_omit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dataset_omit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pipe the dataset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create new variable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gdp_var 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 the new variable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gdp_per_capita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med_gdp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gdp_per_capita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med_gdp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calculate median 65 or Older</w:t>
      </w:r>
      <w:r>
        <w:br/>
      </w:r>
      <w:r>
        <w:rPr>
          <w:rStyle w:val="NormalTok"/>
        </w:rPr>
        <w:t xml:space="preserve">med_65_plus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aged_65_older)</w:t>
      </w:r>
      <w:r>
        <w:br/>
      </w:r>
      <w:r>
        <w:br/>
      </w:r>
      <w:r>
        <w:rPr>
          <w:rStyle w:val="CommentTok"/>
        </w:rPr>
        <w:t xml:space="preserve"># create new variable using case_when()</w:t>
      </w:r>
      <w:r>
        <w:br/>
      </w:r>
      <w:r>
        <w:rPr>
          <w:rStyle w:val="NormalTok"/>
        </w:rPr>
        <w:t xml:space="preserve">dataset_omit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dataset_omit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pipe the dataset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create new variable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sixty_five_var 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 the new variable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aged_65_older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med_65_plus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aged_65_older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med_65_plus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calculate median vdem Polyarchy</w:t>
      </w:r>
      <w:r>
        <w:br/>
      </w:r>
      <w:r>
        <w:rPr>
          <w:rStyle w:val="NormalTok"/>
        </w:rPr>
        <w:t xml:space="preserve">med_vdem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(dataset_omit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vdem_polyarchy)</w:t>
      </w:r>
      <w:r>
        <w:br/>
      </w:r>
      <w:r>
        <w:br/>
      </w:r>
      <w:r>
        <w:rPr>
          <w:rStyle w:val="CommentTok"/>
        </w:rPr>
        <w:t xml:space="preserve"># create new variable using case_when()</w:t>
      </w:r>
      <w:r>
        <w:br/>
      </w:r>
      <w:r>
        <w:rPr>
          <w:rStyle w:val="NormalTok"/>
        </w:rPr>
        <w:t xml:space="preserve">dataset_omit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dataset_omit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pipe the dataset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create new variable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vdem_var 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 the new variable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vdem_polyarchy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med_vdem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vdem_polyarchy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med_vdem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 RELATIONSHP BETWEEN TOTAL COVID 19 DEATHS AND THE RELEVENT VARIABLES ####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 CONDITIONAL DISTRIBUTION PLOTS ####</w:t>
      </w:r>
      <w:r>
        <w:br/>
      </w:r>
      <w:r>
        <w:br/>
      </w:r>
      <w:r>
        <w:rPr>
          <w:rStyle w:val="CommentTok"/>
        </w:rPr>
        <w:t xml:space="preserve"># Distribution of Deaths per Million Conditional on GDP per Capita</w:t>
      </w:r>
      <w:r>
        <w:br/>
      </w:r>
      <w:r>
        <w:br/>
      </w:r>
      <w:r>
        <w:rPr>
          <w:rStyle w:val="NormalTok"/>
        </w:rPr>
        <w:t xml:space="preserve">gdp_dist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(total_deaths_per_million,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gdp_var))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gdp_var))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Deaths Per Million"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clearer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clearer y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Deaths per Million Conditional on GDP per Capita"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Per Capita"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legend title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 or equal median"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legend labels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"Above median"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gdp_dist</w:t>
      </w:r>
      <w:r>
        <w:br/>
      </w:r>
      <w:r>
        <w:br/>
      </w:r>
      <w:r>
        <w:rPr>
          <w:rStyle w:val="CommentTok"/>
        </w:rPr>
        <w:t xml:space="preserve"># Distribution of Deaths per Million Conditional on median 65 or Older</w:t>
      </w:r>
      <w:r>
        <w:br/>
      </w:r>
      <w:r>
        <w:br/>
      </w:r>
      <w:r>
        <w:rPr>
          <w:rStyle w:val="NormalTok"/>
        </w:rPr>
        <w:t xml:space="preserve">sixtyfive_dist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(aged_65_older,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sixty_five_var))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sixty_five_var))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Deaths Per Million"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clearer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clearer y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Deaths per Million Conditional on the Estimate Share of the Population aged 65 or Older"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 aged 65"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legend title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 or equal median"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legend labels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"Above median"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sixtyfive_dist</w:t>
      </w:r>
      <w:r>
        <w:br/>
      </w:r>
      <w:r>
        <w:br/>
      </w:r>
      <w:r>
        <w:rPr>
          <w:rStyle w:val="CommentTok"/>
        </w:rPr>
        <w:t xml:space="preserve"># Distribution of Deaths per Million Conditional on median vdem Polyarchy</w:t>
      </w:r>
      <w:r>
        <w:br/>
      </w:r>
      <w:r>
        <w:br/>
      </w:r>
      <w:r>
        <w:rPr>
          <w:rStyle w:val="NormalTok"/>
        </w:rPr>
        <w:t xml:space="preserve">vdem_dist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(vdem_polyarchy,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vdem_var))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vdem_var))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Deaths Per Million"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clearer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clearer y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Deaths per Million Conditional on the Level of Liberal Democracy"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of Liberal Democracy"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legend title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 or equal median"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legend labels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"Above median"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vdem_dist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 TWO SAMPLE T-TESTS ####</w:t>
      </w:r>
      <w:r>
        <w:br/>
      </w:r>
      <w:r>
        <w:br/>
      </w:r>
      <w:r>
        <w:rPr>
          <w:rStyle w:val="CommentTok"/>
        </w:rPr>
        <w:t xml:space="preserve"># T-Test: GDP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(vdem_polyarchy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vdem_var, </w:t>
      </w:r>
      <w:r>
        <w:rPr>
          <w:rStyle w:val="CommentTok"/>
        </w:rPr>
        <w:t xml:space="preserve"># formula y ~ x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CommentTok"/>
        </w:rPr>
        <w:t xml:space="preserve"># dataset where the variables are found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difference under the null hypothesis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two sided test (difference in means could be smaller or larger than 0)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confidence interval</w:t>
      </w:r>
      <w:r>
        <w:br/>
      </w:r>
      <w:r>
        <w:br/>
      </w:r>
      <w:r>
        <w:rPr>
          <w:rStyle w:val="CommentTok"/>
        </w:rPr>
        <w:t xml:space="preserve"># T-Test: Aged 65 Plus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(aged_65_older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sixty_five_var, </w:t>
      </w:r>
      <w:r>
        <w:rPr>
          <w:rStyle w:val="CommentTok"/>
        </w:rPr>
        <w:t xml:space="preserve"># formula y ~ x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CommentTok"/>
        </w:rPr>
        <w:t xml:space="preserve"># dataset where the variables are found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difference under the null hypothesis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two sided test (difference in means could be smaller or larger than 0)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confidence interval</w:t>
      </w:r>
      <w:r>
        <w:br/>
      </w:r>
      <w:r>
        <w:br/>
      </w:r>
      <w:r>
        <w:rPr>
          <w:rStyle w:val="CommentTok"/>
        </w:rPr>
        <w:t xml:space="preserve"># T-Test: VDEM Polyarchy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(vdem_polyarchy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vdem_var, </w:t>
      </w:r>
      <w:r>
        <w:rPr>
          <w:rStyle w:val="CommentTok"/>
        </w:rPr>
        <w:t xml:space="preserve"># formula y ~ x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dataset_omit, </w:t>
      </w:r>
      <w:r>
        <w:rPr>
          <w:rStyle w:val="CommentTok"/>
        </w:rPr>
        <w:t xml:space="preserve"># dataset where the variables are found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difference under the null hypothesis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two sided test (difference in means could be smaller or larger than 0)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confidence interval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the Social and Political Factors for Success/Failure in Tackling the Covid-19 Pandemic</dc:title>
  <dc:creator/>
  <cp:keywords/>
  <dcterms:created xsi:type="dcterms:W3CDTF">2021-12-27T21:26:53Z</dcterms:created>
  <dcterms:modified xsi:type="dcterms:W3CDTF">2021-12-27T21:26:53Z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