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157CB" w14:textId="0EB74D0E" w:rsidR="00553CDD" w:rsidRDefault="00553CDD" w:rsidP="0098449E">
      <w:pPr>
        <w:rPr>
          <w:rFonts w:ascii="Times New Roman" w:hAnsi="Times New Roman" w:cs="Times New Roman"/>
          <w:b/>
          <w:bCs/>
          <w:sz w:val="28"/>
          <w:szCs w:val="28"/>
        </w:rPr>
      </w:pPr>
      <w:r w:rsidRPr="008C6471">
        <w:rPr>
          <w:rFonts w:ascii="Times New Roman" w:hAnsi="Times New Roman" w:cs="Times New Roman"/>
          <w:b/>
          <w:bCs/>
          <w:sz w:val="28"/>
          <w:szCs w:val="28"/>
        </w:rPr>
        <w:t>TOPIC: Analysis of Security issues of Cloud-</w:t>
      </w:r>
      <w:r w:rsidR="00351CD9">
        <w:rPr>
          <w:rFonts w:ascii="Times New Roman" w:hAnsi="Times New Roman" w:cs="Times New Roman"/>
          <w:b/>
          <w:bCs/>
          <w:sz w:val="28"/>
          <w:szCs w:val="28"/>
        </w:rPr>
        <w:t>B</w:t>
      </w:r>
      <w:r w:rsidRPr="008C6471">
        <w:rPr>
          <w:rFonts w:ascii="Times New Roman" w:hAnsi="Times New Roman" w:cs="Times New Roman"/>
          <w:b/>
          <w:bCs/>
          <w:sz w:val="28"/>
          <w:szCs w:val="28"/>
        </w:rPr>
        <w:t xml:space="preserve">ased </w:t>
      </w:r>
      <w:r w:rsidR="00D51D7C" w:rsidRPr="008C6471">
        <w:rPr>
          <w:rFonts w:ascii="Times New Roman" w:hAnsi="Times New Roman" w:cs="Times New Roman"/>
          <w:b/>
          <w:bCs/>
          <w:sz w:val="28"/>
          <w:szCs w:val="28"/>
        </w:rPr>
        <w:t>W</w:t>
      </w:r>
      <w:r w:rsidRPr="008C6471">
        <w:rPr>
          <w:rFonts w:ascii="Times New Roman" w:hAnsi="Times New Roman" w:cs="Times New Roman"/>
          <w:b/>
          <w:bCs/>
          <w:sz w:val="28"/>
          <w:szCs w:val="28"/>
        </w:rPr>
        <w:t xml:space="preserve">eb </w:t>
      </w:r>
      <w:r w:rsidR="00D51D7C" w:rsidRPr="008C6471">
        <w:rPr>
          <w:rFonts w:ascii="Times New Roman" w:hAnsi="Times New Roman" w:cs="Times New Roman"/>
          <w:b/>
          <w:bCs/>
          <w:sz w:val="28"/>
          <w:szCs w:val="28"/>
        </w:rPr>
        <w:t>A</w:t>
      </w:r>
      <w:r w:rsidRPr="008C6471">
        <w:rPr>
          <w:rFonts w:ascii="Times New Roman" w:hAnsi="Times New Roman" w:cs="Times New Roman"/>
          <w:b/>
          <w:bCs/>
          <w:sz w:val="28"/>
          <w:szCs w:val="28"/>
        </w:rPr>
        <w:t>pplications</w:t>
      </w:r>
    </w:p>
    <w:p w14:paraId="6D1EA824" w14:textId="77777777" w:rsidR="00171CF9" w:rsidRPr="008C6471" w:rsidRDefault="00171CF9" w:rsidP="0098449E">
      <w:pPr>
        <w:rPr>
          <w:rFonts w:ascii="Times New Roman" w:hAnsi="Times New Roman" w:cs="Times New Roman"/>
          <w:b/>
          <w:bCs/>
          <w:sz w:val="28"/>
          <w:szCs w:val="28"/>
        </w:rPr>
      </w:pPr>
    </w:p>
    <w:p w14:paraId="5D34C58F" w14:textId="77777777" w:rsidR="0009357D" w:rsidRDefault="0009357D" w:rsidP="0009357D">
      <w:pPr>
        <w:spacing w:line="240" w:lineRule="auto"/>
        <w:jc w:val="both"/>
        <w:rPr>
          <w:rFonts w:ascii="Times New Roman" w:hAnsi="Times New Roman" w:cs="Times New Roman"/>
          <w:sz w:val="24"/>
          <w:szCs w:val="24"/>
        </w:rPr>
      </w:pPr>
      <w:r w:rsidRPr="007F1E10">
        <w:rPr>
          <w:rFonts w:ascii="Times New Roman" w:hAnsi="Times New Roman" w:cs="Times New Roman"/>
          <w:sz w:val="24"/>
          <w:szCs w:val="24"/>
        </w:rPr>
        <w:t xml:space="preserve">Deployment of mission-critical applications has historically moved from on-premises infrastructure to cloud-based platforms. Cloud-hosted Web Applications have become very popular now a days, due to their scalability, cost effectiveness and ease of implementation. But these applications also present </w:t>
      </w:r>
      <w:r>
        <w:rPr>
          <w:rFonts w:ascii="Times New Roman" w:hAnsi="Times New Roman" w:cs="Times New Roman"/>
          <w:sz w:val="24"/>
          <w:szCs w:val="24"/>
        </w:rPr>
        <w:t>some</w:t>
      </w:r>
      <w:r w:rsidRPr="007F1E10">
        <w:rPr>
          <w:rFonts w:ascii="Times New Roman" w:hAnsi="Times New Roman" w:cs="Times New Roman"/>
          <w:sz w:val="24"/>
          <w:szCs w:val="24"/>
        </w:rPr>
        <w:t xml:space="preserve"> security challenges that must be faced to have the integrity, confidentiality and availability of business-critical functions. </w:t>
      </w:r>
    </w:p>
    <w:p w14:paraId="4C8BF1F7" w14:textId="77777777" w:rsidR="0009357D" w:rsidRPr="00A92B2E" w:rsidRDefault="0009357D" w:rsidP="0009357D">
      <w:pPr>
        <w:spacing w:line="240" w:lineRule="auto"/>
        <w:jc w:val="both"/>
        <w:rPr>
          <w:rFonts w:ascii="Times New Roman" w:hAnsi="Times New Roman" w:cs="Times New Roman"/>
          <w:b/>
          <w:bCs/>
          <w:sz w:val="24"/>
          <w:szCs w:val="24"/>
        </w:rPr>
      </w:pPr>
      <w:r w:rsidRPr="00A92B2E">
        <w:rPr>
          <w:rFonts w:ascii="Times New Roman" w:hAnsi="Times New Roman" w:cs="Times New Roman"/>
          <w:b/>
          <w:bCs/>
          <w:sz w:val="24"/>
          <w:szCs w:val="24"/>
        </w:rPr>
        <w:t xml:space="preserve">Security Issues Concerning Cloud Applications </w:t>
      </w:r>
    </w:p>
    <w:p w14:paraId="2FCE639A" w14:textId="68F522C0" w:rsidR="0009357D" w:rsidRPr="007F1E10" w:rsidRDefault="0009357D" w:rsidP="0009357D">
      <w:pPr>
        <w:spacing w:line="240" w:lineRule="auto"/>
        <w:jc w:val="both"/>
        <w:rPr>
          <w:rFonts w:ascii="Times New Roman" w:hAnsi="Times New Roman" w:cs="Times New Roman"/>
          <w:sz w:val="24"/>
          <w:szCs w:val="24"/>
        </w:rPr>
      </w:pPr>
      <w:r w:rsidRPr="007F1E10">
        <w:rPr>
          <w:rFonts w:ascii="Times New Roman" w:hAnsi="Times New Roman" w:cs="Times New Roman"/>
          <w:sz w:val="24"/>
          <w:szCs w:val="24"/>
        </w:rPr>
        <w:t>This paper discusses some of the security issues specifically related to cloud application</w:t>
      </w:r>
      <w:r>
        <w:rPr>
          <w:rFonts w:ascii="Times New Roman" w:hAnsi="Times New Roman" w:cs="Times New Roman"/>
          <w:sz w:val="24"/>
          <w:szCs w:val="24"/>
        </w:rPr>
        <w:t>s. S</w:t>
      </w:r>
      <w:r w:rsidRPr="007F1E10">
        <w:rPr>
          <w:rFonts w:ascii="Times New Roman" w:hAnsi="Times New Roman" w:cs="Times New Roman"/>
          <w:sz w:val="24"/>
          <w:szCs w:val="24"/>
        </w:rPr>
        <w:t xml:space="preserve">ome of the major concerns are data breaches, insufficient </w:t>
      </w:r>
      <w:r>
        <w:rPr>
          <w:rFonts w:ascii="Times New Roman" w:hAnsi="Times New Roman" w:cs="Times New Roman"/>
          <w:sz w:val="24"/>
          <w:szCs w:val="24"/>
        </w:rPr>
        <w:t>authentication</w:t>
      </w:r>
      <w:r w:rsidRPr="007F1E10">
        <w:rPr>
          <w:rFonts w:ascii="Times New Roman" w:hAnsi="Times New Roman" w:cs="Times New Roman"/>
          <w:sz w:val="24"/>
          <w:szCs w:val="24"/>
        </w:rPr>
        <w:t xml:space="preserve"> and data </w:t>
      </w:r>
      <w:r>
        <w:rPr>
          <w:rFonts w:ascii="Times New Roman" w:hAnsi="Times New Roman" w:cs="Times New Roman"/>
          <w:sz w:val="24"/>
          <w:szCs w:val="24"/>
        </w:rPr>
        <w:t>encryption challenges</w:t>
      </w:r>
      <w:r w:rsidRPr="007F1E10">
        <w:rPr>
          <w:rFonts w:ascii="Times New Roman" w:hAnsi="Times New Roman" w:cs="Times New Roman"/>
          <w:sz w:val="24"/>
          <w:szCs w:val="24"/>
        </w:rPr>
        <w:t xml:space="preserve">. </w:t>
      </w:r>
      <w:r>
        <w:rPr>
          <w:rFonts w:ascii="Times New Roman" w:hAnsi="Times New Roman" w:cs="Times New Roman"/>
          <w:sz w:val="24"/>
          <w:szCs w:val="24"/>
        </w:rPr>
        <w:t>Again</w:t>
      </w:r>
      <w:r w:rsidRPr="007F1E10">
        <w:rPr>
          <w:rFonts w:ascii="Times New Roman" w:hAnsi="Times New Roman" w:cs="Times New Roman"/>
          <w:sz w:val="24"/>
          <w:szCs w:val="24"/>
        </w:rPr>
        <w:t>,</w:t>
      </w:r>
      <w:r>
        <w:rPr>
          <w:rFonts w:ascii="Times New Roman" w:hAnsi="Times New Roman" w:cs="Times New Roman"/>
          <w:sz w:val="24"/>
          <w:szCs w:val="24"/>
        </w:rPr>
        <w:t xml:space="preserve"> the issue of </w:t>
      </w:r>
      <w:r w:rsidRPr="007F1E10">
        <w:rPr>
          <w:rFonts w:ascii="Times New Roman" w:hAnsi="Times New Roman" w:cs="Times New Roman"/>
          <w:sz w:val="24"/>
          <w:szCs w:val="24"/>
        </w:rPr>
        <w:t xml:space="preserve">shared responsibility in the context of cloud computing emphasizes that both cloud service providers and their customers must act to protect </w:t>
      </w:r>
      <w:r>
        <w:rPr>
          <w:rFonts w:ascii="Times New Roman" w:hAnsi="Times New Roman" w:cs="Times New Roman"/>
          <w:sz w:val="24"/>
          <w:szCs w:val="24"/>
        </w:rPr>
        <w:t>cloud resources</w:t>
      </w:r>
      <w:r w:rsidRPr="007F1E10">
        <w:rPr>
          <w:rFonts w:ascii="Times New Roman" w:hAnsi="Times New Roman" w:cs="Times New Roman"/>
          <w:sz w:val="24"/>
          <w:szCs w:val="24"/>
        </w:rPr>
        <w:t xml:space="preserve">.  </w:t>
      </w:r>
      <w:r>
        <w:rPr>
          <w:rFonts w:ascii="Times New Roman" w:hAnsi="Times New Roman" w:cs="Times New Roman"/>
          <w:sz w:val="24"/>
          <w:szCs w:val="24"/>
        </w:rPr>
        <w:t>P</w:t>
      </w:r>
      <w:r w:rsidRPr="007F1E10">
        <w:rPr>
          <w:rFonts w:ascii="Times New Roman" w:hAnsi="Times New Roman" w:cs="Times New Roman"/>
          <w:sz w:val="24"/>
          <w:szCs w:val="24"/>
        </w:rPr>
        <w:t>revention of</w:t>
      </w:r>
      <w:r>
        <w:rPr>
          <w:rFonts w:ascii="Times New Roman" w:hAnsi="Times New Roman" w:cs="Times New Roman"/>
          <w:sz w:val="24"/>
          <w:szCs w:val="24"/>
        </w:rPr>
        <w:t xml:space="preserve"> </w:t>
      </w:r>
      <w:r w:rsidRPr="007F1E10">
        <w:rPr>
          <w:rFonts w:ascii="Times New Roman" w:hAnsi="Times New Roman" w:cs="Times New Roman"/>
          <w:sz w:val="24"/>
          <w:szCs w:val="24"/>
        </w:rPr>
        <w:t>potential risk</w:t>
      </w:r>
      <w:r>
        <w:rPr>
          <w:rFonts w:ascii="Times New Roman" w:hAnsi="Times New Roman" w:cs="Times New Roman"/>
          <w:sz w:val="24"/>
          <w:szCs w:val="24"/>
        </w:rPr>
        <w:t>s</w:t>
      </w:r>
      <w:r w:rsidRPr="007F1E10">
        <w:rPr>
          <w:rFonts w:ascii="Times New Roman" w:hAnsi="Times New Roman" w:cs="Times New Roman"/>
          <w:sz w:val="24"/>
          <w:szCs w:val="24"/>
        </w:rPr>
        <w:t xml:space="preserve"> </w:t>
      </w:r>
      <w:r w:rsidR="00171CF9" w:rsidRPr="007F1E10">
        <w:rPr>
          <w:rFonts w:ascii="Times New Roman" w:hAnsi="Times New Roman" w:cs="Times New Roman"/>
          <w:sz w:val="24"/>
          <w:szCs w:val="24"/>
        </w:rPr>
        <w:t>depends</w:t>
      </w:r>
      <w:r>
        <w:rPr>
          <w:rFonts w:ascii="Times New Roman" w:hAnsi="Times New Roman" w:cs="Times New Roman"/>
          <w:sz w:val="24"/>
          <w:szCs w:val="24"/>
        </w:rPr>
        <w:t xml:space="preserve"> </w:t>
      </w:r>
      <w:r w:rsidRPr="007F1E10">
        <w:rPr>
          <w:rFonts w:ascii="Times New Roman" w:hAnsi="Times New Roman" w:cs="Times New Roman"/>
          <w:sz w:val="24"/>
          <w:szCs w:val="24"/>
        </w:rPr>
        <w:t>on a deeper understanding of cloud environments and their respective security mechanisms (Mell &amp; Grance, 2011; Aksu &amp; Yilmaz, 2020).</w:t>
      </w:r>
    </w:p>
    <w:p w14:paraId="1BCFE0BE" w14:textId="77777777" w:rsidR="0009357D" w:rsidRPr="00317D3D" w:rsidRDefault="0009357D" w:rsidP="0009357D">
      <w:pPr>
        <w:rPr>
          <w:rFonts w:ascii="Times New Roman" w:hAnsi="Times New Roman" w:cs="Times New Roman"/>
          <w:b/>
          <w:bCs/>
          <w:sz w:val="24"/>
          <w:szCs w:val="24"/>
        </w:rPr>
      </w:pPr>
      <w:r w:rsidRPr="00317D3D">
        <w:rPr>
          <w:rFonts w:ascii="Times New Roman" w:hAnsi="Times New Roman" w:cs="Times New Roman"/>
          <w:b/>
          <w:bCs/>
          <w:sz w:val="24"/>
          <w:szCs w:val="24"/>
        </w:rPr>
        <w:t>Problems identified</w:t>
      </w:r>
    </w:p>
    <w:p w14:paraId="10ED8BAE" w14:textId="77777777" w:rsidR="0009357D" w:rsidRDefault="0009357D" w:rsidP="0009357D">
      <w:pPr>
        <w:spacing w:line="240" w:lineRule="auto"/>
        <w:jc w:val="both"/>
        <w:rPr>
          <w:rFonts w:ascii="Times New Roman" w:hAnsi="Times New Roman" w:cs="Times New Roman"/>
          <w:sz w:val="24"/>
          <w:szCs w:val="24"/>
        </w:rPr>
      </w:pPr>
      <w:r w:rsidRPr="007F1E10">
        <w:rPr>
          <w:rFonts w:ascii="Times New Roman" w:hAnsi="Times New Roman" w:cs="Times New Roman"/>
          <w:sz w:val="24"/>
          <w:szCs w:val="24"/>
        </w:rPr>
        <w:t>The primary theme of this paper is </w:t>
      </w:r>
      <w:r>
        <w:rPr>
          <w:rFonts w:ascii="Times New Roman" w:hAnsi="Times New Roman" w:cs="Times New Roman"/>
          <w:sz w:val="24"/>
          <w:szCs w:val="24"/>
        </w:rPr>
        <w:t>that</w:t>
      </w:r>
      <w:r w:rsidRPr="007F1E10">
        <w:rPr>
          <w:rFonts w:ascii="Times New Roman" w:hAnsi="Times New Roman" w:cs="Times New Roman"/>
          <w:sz w:val="24"/>
          <w:szCs w:val="24"/>
        </w:rPr>
        <w:t xml:space="preserve"> cloud-based web applications are more susceptible to threats by nature. With organizations increasingly relying on cloud computing, myriad challenges arise that need to be resolved to protect sensitive data and meet regulatory standards. Traditional definitions of security are often challenged by the nature of a cloud environment, such as deteriorating data isolation, multi-tenant vulnerabilities and poor encryption practices. Additionally, distributed accountability when securing different layers of application adds to the challenge of securing applications as it can produce security holes (Chou, 2014). Cloud security becomes even more important as risk management and mitigation strategies need to be improved due to the complex nature of the cloud environments and the growing threat landscape.</w:t>
      </w:r>
    </w:p>
    <w:p w14:paraId="04143D99" w14:textId="77777777" w:rsidR="0009357D" w:rsidRPr="00656C37" w:rsidRDefault="0009357D" w:rsidP="0009357D">
      <w:pPr>
        <w:rPr>
          <w:rFonts w:ascii="Times New Roman" w:hAnsi="Times New Roman" w:cs="Times New Roman"/>
          <w:b/>
          <w:bCs/>
          <w:sz w:val="24"/>
          <w:szCs w:val="24"/>
        </w:rPr>
      </w:pPr>
      <w:r w:rsidRPr="00656C37">
        <w:rPr>
          <w:rFonts w:ascii="Times New Roman" w:hAnsi="Times New Roman" w:cs="Times New Roman"/>
          <w:b/>
          <w:bCs/>
          <w:sz w:val="24"/>
          <w:szCs w:val="24"/>
        </w:rPr>
        <w:t>Proposed Solution</w:t>
      </w:r>
      <w:r>
        <w:rPr>
          <w:rFonts w:ascii="Times New Roman" w:hAnsi="Times New Roman" w:cs="Times New Roman"/>
          <w:b/>
          <w:bCs/>
          <w:sz w:val="24"/>
          <w:szCs w:val="24"/>
        </w:rPr>
        <w:t>s</w:t>
      </w:r>
    </w:p>
    <w:p w14:paraId="178BD094" w14:textId="77777777" w:rsidR="0009357D" w:rsidRPr="007F1E10" w:rsidRDefault="0009357D" w:rsidP="0009357D">
      <w:pPr>
        <w:spacing w:line="240" w:lineRule="auto"/>
        <w:jc w:val="both"/>
        <w:rPr>
          <w:rFonts w:ascii="Times New Roman" w:hAnsi="Times New Roman" w:cs="Times New Roman"/>
          <w:sz w:val="24"/>
          <w:szCs w:val="24"/>
        </w:rPr>
      </w:pPr>
      <w:r w:rsidRPr="007F1E10">
        <w:rPr>
          <w:rFonts w:ascii="Times New Roman" w:hAnsi="Times New Roman" w:cs="Times New Roman"/>
          <w:sz w:val="24"/>
          <w:szCs w:val="24"/>
        </w:rPr>
        <w:t>To respond to these security challenges, the paper suggests some methods for both cloud service provider and end-users:</w:t>
      </w:r>
    </w:p>
    <w:p w14:paraId="60F715FE" w14:textId="388737FE" w:rsidR="00485CEE" w:rsidRPr="00485CEE" w:rsidRDefault="0009357D" w:rsidP="00485CEE">
      <w:pPr>
        <w:pStyle w:val="ListParagraph"/>
        <w:numPr>
          <w:ilvl w:val="0"/>
          <w:numId w:val="3"/>
        </w:numPr>
        <w:spacing w:line="240" w:lineRule="auto"/>
        <w:jc w:val="both"/>
        <w:rPr>
          <w:rFonts w:ascii="Times New Roman" w:hAnsi="Times New Roman" w:cs="Times New Roman"/>
          <w:sz w:val="24"/>
          <w:szCs w:val="24"/>
        </w:rPr>
      </w:pPr>
      <w:r w:rsidRPr="0009357D">
        <w:rPr>
          <w:rFonts w:ascii="Times New Roman" w:hAnsi="Times New Roman" w:cs="Times New Roman"/>
          <w:sz w:val="24"/>
          <w:szCs w:val="24"/>
        </w:rPr>
        <w:t>Data Encryption: Adopting robust encryption methods for both stored and transmitted data to safeguard sensitive information against unauthorized access or breaches is crucial (Cloud Security Alliance, 2020).</w:t>
      </w:r>
    </w:p>
    <w:p w14:paraId="73AFF958" w14:textId="424099F1" w:rsidR="00485CEE" w:rsidRPr="00485CEE" w:rsidRDefault="0009357D" w:rsidP="00485CEE">
      <w:pPr>
        <w:pStyle w:val="ListParagraph"/>
        <w:numPr>
          <w:ilvl w:val="0"/>
          <w:numId w:val="3"/>
        </w:numPr>
        <w:spacing w:line="240" w:lineRule="auto"/>
        <w:jc w:val="both"/>
        <w:rPr>
          <w:rFonts w:ascii="Times New Roman" w:hAnsi="Times New Roman" w:cs="Times New Roman"/>
          <w:sz w:val="24"/>
          <w:szCs w:val="24"/>
        </w:rPr>
      </w:pPr>
      <w:r w:rsidRPr="0009357D">
        <w:rPr>
          <w:rFonts w:ascii="Times New Roman" w:hAnsi="Times New Roman" w:cs="Times New Roman"/>
          <w:sz w:val="24"/>
          <w:szCs w:val="24"/>
        </w:rPr>
        <w:t>Access Control and Identity Management: To restrict unauthorized access to cloud-based applications and data, implementing MFA and stringent access controls is essential (Aksu &amp; Yilmaz, 2020).</w:t>
      </w:r>
    </w:p>
    <w:p w14:paraId="5F102788" w14:textId="58E16565" w:rsidR="0009357D" w:rsidRPr="0009357D" w:rsidRDefault="0009357D" w:rsidP="0009357D">
      <w:pPr>
        <w:pStyle w:val="ListParagraph"/>
        <w:numPr>
          <w:ilvl w:val="0"/>
          <w:numId w:val="3"/>
        </w:numPr>
        <w:spacing w:line="240" w:lineRule="auto"/>
        <w:jc w:val="both"/>
        <w:rPr>
          <w:rFonts w:ascii="Times New Roman" w:hAnsi="Times New Roman" w:cs="Times New Roman"/>
          <w:sz w:val="24"/>
          <w:szCs w:val="24"/>
        </w:rPr>
      </w:pPr>
      <w:r w:rsidRPr="0009357D">
        <w:rPr>
          <w:rFonts w:ascii="Times New Roman" w:hAnsi="Times New Roman" w:cs="Times New Roman"/>
          <w:sz w:val="24"/>
          <w:szCs w:val="24"/>
        </w:rPr>
        <w:t>Regular auditing and monitoring: Continuous tracking of cloud infrastructure and applications along with periodic security testing can help detect vulnerabilities and suspicious activity much earlier (Chou, 2014).</w:t>
      </w:r>
    </w:p>
    <w:p w14:paraId="09C97F0D" w14:textId="0F382BC6" w:rsidR="0009357D" w:rsidRPr="0009357D" w:rsidRDefault="0009357D" w:rsidP="0009357D">
      <w:pPr>
        <w:pStyle w:val="ListParagraph"/>
        <w:numPr>
          <w:ilvl w:val="0"/>
          <w:numId w:val="3"/>
        </w:numPr>
        <w:spacing w:line="240" w:lineRule="auto"/>
        <w:jc w:val="both"/>
        <w:rPr>
          <w:rFonts w:ascii="Times New Roman" w:hAnsi="Times New Roman" w:cs="Times New Roman"/>
          <w:sz w:val="24"/>
          <w:szCs w:val="24"/>
        </w:rPr>
      </w:pPr>
      <w:r w:rsidRPr="0009357D">
        <w:rPr>
          <w:rFonts w:ascii="Times New Roman" w:hAnsi="Times New Roman" w:cs="Times New Roman"/>
          <w:sz w:val="24"/>
          <w:szCs w:val="24"/>
        </w:rPr>
        <w:t>APIs and interfaces protection: Cloud applications are often integrated with various services through APIs, and protecting these interfaces with strong authentication mechanisms is important (Cloud Security Alliance, 2020).</w:t>
      </w:r>
    </w:p>
    <w:p w14:paraId="121BC5C1" w14:textId="442F008A" w:rsidR="0009357D" w:rsidRPr="0009357D" w:rsidRDefault="0009357D" w:rsidP="0009357D">
      <w:pPr>
        <w:pStyle w:val="ListParagraph"/>
        <w:numPr>
          <w:ilvl w:val="0"/>
          <w:numId w:val="3"/>
        </w:numPr>
        <w:spacing w:line="240" w:lineRule="auto"/>
        <w:jc w:val="both"/>
        <w:rPr>
          <w:rFonts w:ascii="Times New Roman" w:hAnsi="Times New Roman" w:cs="Times New Roman"/>
          <w:sz w:val="24"/>
          <w:szCs w:val="24"/>
        </w:rPr>
      </w:pPr>
      <w:r w:rsidRPr="0009357D">
        <w:rPr>
          <w:rFonts w:ascii="Times New Roman" w:hAnsi="Times New Roman" w:cs="Times New Roman"/>
          <w:sz w:val="24"/>
          <w:szCs w:val="24"/>
        </w:rPr>
        <w:lastRenderedPageBreak/>
        <w:t>Regulatory and Compliance Frameworks: Cloud providers and users need to collaborate to ensure that they meet a certain level of compliance required for services in the industry, government, or laws like the GDPR, HIPAA, and PCI-DSS (Mell &amp; Grance, 2011).</w:t>
      </w:r>
    </w:p>
    <w:p w14:paraId="4E7E4126" w14:textId="3DBA7CFB" w:rsidR="0009357D" w:rsidRDefault="0009357D" w:rsidP="0009357D">
      <w:pPr>
        <w:pStyle w:val="ListParagraph"/>
        <w:numPr>
          <w:ilvl w:val="0"/>
          <w:numId w:val="3"/>
        </w:numPr>
        <w:spacing w:line="240" w:lineRule="auto"/>
        <w:jc w:val="both"/>
        <w:rPr>
          <w:rFonts w:ascii="Times New Roman" w:hAnsi="Times New Roman" w:cs="Times New Roman"/>
          <w:sz w:val="24"/>
          <w:szCs w:val="24"/>
        </w:rPr>
      </w:pPr>
      <w:r w:rsidRPr="0009357D">
        <w:rPr>
          <w:rFonts w:ascii="Times New Roman" w:hAnsi="Times New Roman" w:cs="Times New Roman"/>
          <w:sz w:val="24"/>
          <w:szCs w:val="24"/>
        </w:rPr>
        <w:t>Data Backup and Disaster Recovery: An effective data backup and disaster recovery plan must ensure proper restoration of data in the event of an incident or service interruption (Cloud Security Alliance, 2020).</w:t>
      </w:r>
    </w:p>
    <w:p w14:paraId="5C9625F2" w14:textId="77777777" w:rsidR="0009357D" w:rsidRPr="00656C37" w:rsidRDefault="0009357D" w:rsidP="0009357D">
      <w:pPr>
        <w:rPr>
          <w:rFonts w:ascii="Times New Roman" w:hAnsi="Times New Roman" w:cs="Times New Roman"/>
          <w:b/>
          <w:bCs/>
          <w:sz w:val="24"/>
          <w:szCs w:val="24"/>
        </w:rPr>
      </w:pPr>
      <w:r w:rsidRPr="00656C37">
        <w:rPr>
          <w:rFonts w:ascii="Times New Roman" w:hAnsi="Times New Roman" w:cs="Times New Roman"/>
          <w:b/>
          <w:bCs/>
          <w:sz w:val="24"/>
          <w:szCs w:val="24"/>
        </w:rPr>
        <w:t xml:space="preserve">Paper Critique </w:t>
      </w:r>
    </w:p>
    <w:p w14:paraId="073A9846" w14:textId="77777777" w:rsidR="0009357D" w:rsidRPr="003E588C" w:rsidRDefault="0009357D" w:rsidP="0009357D">
      <w:pPr>
        <w:spacing w:before="240" w:line="240" w:lineRule="auto"/>
        <w:jc w:val="both"/>
        <w:rPr>
          <w:rFonts w:ascii="Times New Roman" w:hAnsi="Times New Roman" w:cs="Times New Roman"/>
          <w:sz w:val="24"/>
          <w:szCs w:val="24"/>
        </w:rPr>
      </w:pPr>
      <w:r w:rsidRPr="003E588C">
        <w:rPr>
          <w:rFonts w:ascii="Times New Roman" w:hAnsi="Times New Roman" w:cs="Times New Roman"/>
          <w:sz w:val="24"/>
          <w:szCs w:val="24"/>
        </w:rPr>
        <w:t xml:space="preserve">Despite the given solutions, there are limitations in the paper that deserve further examination. Using encryption for data protection is a major issue, this is because encryption is an important security tool. It can however be expensive and resource demanding, especially for large projects. The cryptographic overhead on the performance of the system may put the user experience at risk. Moreover, efficient encryption does need careful key management; if the encryption keys used are not securely managed, they might be exposed, making the encryption ineffective (Mell &amp; Grance, 2011). Consequently, cloud service consumers are required to set up advanced Key Management Systems (KMS), which can also be complicated and resource intensive. </w:t>
      </w:r>
    </w:p>
    <w:p w14:paraId="6DF0635C" w14:textId="77777777" w:rsidR="0009357D" w:rsidRPr="003E588C" w:rsidRDefault="0009357D" w:rsidP="0009357D">
      <w:pPr>
        <w:spacing w:line="240" w:lineRule="auto"/>
        <w:jc w:val="both"/>
        <w:rPr>
          <w:rFonts w:ascii="Times New Roman" w:hAnsi="Times New Roman" w:cs="Times New Roman"/>
          <w:sz w:val="24"/>
          <w:szCs w:val="24"/>
        </w:rPr>
      </w:pPr>
      <w:r w:rsidRPr="003E588C">
        <w:rPr>
          <w:rFonts w:ascii="Times New Roman" w:hAnsi="Times New Roman" w:cs="Times New Roman"/>
          <w:sz w:val="24"/>
          <w:szCs w:val="24"/>
        </w:rPr>
        <w:t xml:space="preserve">Another </w:t>
      </w:r>
      <w:r>
        <w:rPr>
          <w:rFonts w:ascii="Times New Roman" w:hAnsi="Times New Roman" w:cs="Times New Roman"/>
          <w:sz w:val="24"/>
          <w:szCs w:val="24"/>
        </w:rPr>
        <w:t xml:space="preserve">limitation </w:t>
      </w:r>
      <w:r w:rsidRPr="003E588C">
        <w:rPr>
          <w:rFonts w:ascii="Times New Roman" w:hAnsi="Times New Roman" w:cs="Times New Roman"/>
          <w:sz w:val="24"/>
          <w:szCs w:val="24"/>
        </w:rPr>
        <w:t>to be mindful of is a shared responsibility model. While the paper explains this idea, it is not always clear to many organizations. Misunderstandings of the cloud shared responsibility model (CSRM), which outlines the separation of responsibilities between the cloud consumer and provider, can cause significant vulnerabilities (Chou, 2014). To address this,</w:t>
      </w:r>
      <w:r>
        <w:rPr>
          <w:rFonts w:ascii="Times New Roman" w:hAnsi="Times New Roman" w:cs="Times New Roman"/>
          <w:sz w:val="24"/>
          <w:szCs w:val="24"/>
        </w:rPr>
        <w:t xml:space="preserve"> </w:t>
      </w:r>
      <w:r w:rsidRPr="003E588C">
        <w:rPr>
          <w:rFonts w:ascii="Times New Roman" w:hAnsi="Times New Roman" w:cs="Times New Roman"/>
          <w:sz w:val="24"/>
          <w:szCs w:val="24"/>
        </w:rPr>
        <w:t>providers need to communicate clearly and explain what</w:t>
      </w:r>
      <w:r>
        <w:rPr>
          <w:rFonts w:ascii="Times New Roman" w:hAnsi="Times New Roman" w:cs="Times New Roman"/>
          <w:sz w:val="24"/>
          <w:szCs w:val="24"/>
        </w:rPr>
        <w:t xml:space="preserve"> is </w:t>
      </w:r>
      <w:r w:rsidRPr="003E588C">
        <w:rPr>
          <w:rFonts w:ascii="Times New Roman" w:hAnsi="Times New Roman" w:cs="Times New Roman"/>
          <w:sz w:val="24"/>
          <w:szCs w:val="24"/>
        </w:rPr>
        <w:t xml:space="preserve">at stake. Clearly defined roles and responsibilities will help fill security voids while keeping both parties accountable. </w:t>
      </w:r>
    </w:p>
    <w:p w14:paraId="3A20A786" w14:textId="77777777" w:rsidR="0009357D" w:rsidRPr="007F1E10" w:rsidRDefault="0009357D" w:rsidP="0009357D">
      <w:pPr>
        <w:spacing w:line="240" w:lineRule="auto"/>
        <w:jc w:val="both"/>
        <w:rPr>
          <w:rFonts w:ascii="Times New Roman" w:hAnsi="Times New Roman" w:cs="Times New Roman"/>
          <w:sz w:val="24"/>
          <w:szCs w:val="24"/>
        </w:rPr>
      </w:pPr>
      <w:r w:rsidRPr="007F1E10">
        <w:rPr>
          <w:rFonts w:ascii="Times New Roman" w:hAnsi="Times New Roman" w:cs="Times New Roman"/>
          <w:sz w:val="24"/>
          <w:szCs w:val="24"/>
        </w:rPr>
        <w:t>Additionally, although the paper highlights that regular audits and monitoring are essential for maintaining cloud security, it acknowledges that a lot of organizations find it challenging to do so, especially due to the complexities present in modern cloud environments. Real-time vulnerability detection relies on comprehensive monitoring, but cloud infrastructures can make this process complex. Automated and intelligent monitoring systems could greatly improve threat detection capabilities as organizations will be able to respond well before any breach occurs (Cloud Security Alliance, 2020).</w:t>
      </w:r>
    </w:p>
    <w:p w14:paraId="11C79720" w14:textId="77777777" w:rsidR="0009357D" w:rsidRDefault="0009357D" w:rsidP="0009357D">
      <w:pPr>
        <w:spacing w:line="240" w:lineRule="auto"/>
        <w:jc w:val="both"/>
        <w:rPr>
          <w:rFonts w:ascii="Times New Roman" w:hAnsi="Times New Roman" w:cs="Times New Roman"/>
          <w:sz w:val="24"/>
          <w:szCs w:val="24"/>
        </w:rPr>
      </w:pPr>
      <w:r w:rsidRPr="007F1E10">
        <w:rPr>
          <w:rFonts w:ascii="Times New Roman" w:hAnsi="Times New Roman" w:cs="Times New Roman"/>
          <w:sz w:val="24"/>
          <w:szCs w:val="24"/>
        </w:rPr>
        <w:t>Finally, the paper could be improved by discussing the implications of artificial intelligence (AI) and machine learning (ML) in cloud security. By analyzing vast datasets, identifying patterns that human analysts might miss, these technologies can also proactively discover and mitigate security risks. This could greatly enhance the security posture of cloud environments, allowing for faster detection and more efficient mitigation of potential threats.</w:t>
      </w:r>
    </w:p>
    <w:p w14:paraId="66248F73" w14:textId="77777777" w:rsidR="008C6471" w:rsidRDefault="008C6471" w:rsidP="008C6471">
      <w:pPr>
        <w:jc w:val="both"/>
        <w:rPr>
          <w:rFonts w:ascii="Times New Roman" w:hAnsi="Times New Roman" w:cs="Times New Roman"/>
          <w:sz w:val="24"/>
          <w:szCs w:val="24"/>
        </w:rPr>
      </w:pPr>
    </w:p>
    <w:p w14:paraId="64407A14" w14:textId="77777777" w:rsidR="0009357D" w:rsidRDefault="0009357D" w:rsidP="008C6471">
      <w:pPr>
        <w:jc w:val="both"/>
        <w:rPr>
          <w:rFonts w:ascii="Times New Roman" w:hAnsi="Times New Roman" w:cs="Times New Roman"/>
          <w:sz w:val="24"/>
          <w:szCs w:val="24"/>
        </w:rPr>
      </w:pPr>
    </w:p>
    <w:p w14:paraId="22302BAC" w14:textId="77777777" w:rsidR="0009357D" w:rsidRDefault="0009357D" w:rsidP="008C6471">
      <w:pPr>
        <w:jc w:val="both"/>
        <w:rPr>
          <w:rFonts w:ascii="Times New Roman" w:hAnsi="Times New Roman" w:cs="Times New Roman"/>
          <w:sz w:val="24"/>
          <w:szCs w:val="24"/>
        </w:rPr>
      </w:pPr>
    </w:p>
    <w:p w14:paraId="23A01DD3" w14:textId="77777777" w:rsidR="008C6471" w:rsidRDefault="008C6471" w:rsidP="008C6471">
      <w:pPr>
        <w:jc w:val="both"/>
        <w:rPr>
          <w:rFonts w:ascii="Times New Roman" w:hAnsi="Times New Roman" w:cs="Times New Roman"/>
          <w:sz w:val="24"/>
          <w:szCs w:val="24"/>
        </w:rPr>
      </w:pPr>
    </w:p>
    <w:p w14:paraId="5B6E079F" w14:textId="77777777" w:rsidR="003A3F5C" w:rsidRDefault="003A3F5C" w:rsidP="008C6471">
      <w:pPr>
        <w:jc w:val="both"/>
        <w:rPr>
          <w:rFonts w:ascii="Times New Roman" w:hAnsi="Times New Roman" w:cs="Times New Roman"/>
          <w:sz w:val="24"/>
          <w:szCs w:val="24"/>
        </w:rPr>
      </w:pPr>
    </w:p>
    <w:p w14:paraId="07AE8102" w14:textId="77777777" w:rsidR="00171CF9" w:rsidRDefault="00171CF9" w:rsidP="008C6471">
      <w:pPr>
        <w:jc w:val="both"/>
        <w:rPr>
          <w:rFonts w:ascii="Times New Roman" w:hAnsi="Times New Roman" w:cs="Times New Roman"/>
          <w:sz w:val="24"/>
          <w:szCs w:val="24"/>
        </w:rPr>
      </w:pPr>
    </w:p>
    <w:p w14:paraId="7B66AA88" w14:textId="77777777" w:rsidR="00171CF9" w:rsidRDefault="00171CF9" w:rsidP="008C6471">
      <w:pPr>
        <w:jc w:val="both"/>
        <w:rPr>
          <w:rFonts w:ascii="Times New Roman" w:hAnsi="Times New Roman" w:cs="Times New Roman"/>
          <w:sz w:val="24"/>
          <w:szCs w:val="24"/>
        </w:rPr>
      </w:pPr>
    </w:p>
    <w:p w14:paraId="19553E19" w14:textId="77777777" w:rsidR="008C6471" w:rsidRDefault="008C6471" w:rsidP="008C6471">
      <w:pPr>
        <w:rPr>
          <w:rFonts w:ascii="Times New Roman" w:hAnsi="Times New Roman" w:cs="Times New Roman"/>
          <w:sz w:val="24"/>
          <w:szCs w:val="24"/>
        </w:rPr>
      </w:pPr>
    </w:p>
    <w:p w14:paraId="6147EDCD" w14:textId="763C12C8" w:rsidR="008C6471" w:rsidRPr="008C6471" w:rsidRDefault="008C6471" w:rsidP="008C6471">
      <w:pPr>
        <w:rPr>
          <w:rFonts w:ascii="Times New Roman" w:hAnsi="Times New Roman" w:cs="Times New Roman"/>
          <w:b/>
          <w:bCs/>
          <w:sz w:val="24"/>
          <w:szCs w:val="24"/>
        </w:rPr>
      </w:pPr>
      <w:r w:rsidRPr="008C6471">
        <w:rPr>
          <w:rFonts w:ascii="Times New Roman" w:hAnsi="Times New Roman" w:cs="Times New Roman"/>
          <w:b/>
          <w:bCs/>
          <w:sz w:val="24"/>
          <w:szCs w:val="24"/>
        </w:rPr>
        <w:t>References</w:t>
      </w:r>
      <w:r>
        <w:rPr>
          <w:rFonts w:ascii="Times New Roman" w:hAnsi="Times New Roman" w:cs="Times New Roman"/>
          <w:b/>
          <w:bCs/>
          <w:sz w:val="24"/>
          <w:szCs w:val="24"/>
        </w:rPr>
        <w:t>:</w:t>
      </w:r>
    </w:p>
    <w:p w14:paraId="1F7AAB64" w14:textId="77777777" w:rsidR="008C6471" w:rsidRPr="00B879E2" w:rsidRDefault="008C6471" w:rsidP="008C6471">
      <w:pPr>
        <w:rPr>
          <w:rFonts w:ascii="Times New Roman" w:hAnsi="Times New Roman" w:cs="Times New Roman"/>
          <w:sz w:val="24"/>
          <w:szCs w:val="24"/>
        </w:rPr>
      </w:pPr>
      <w:r w:rsidRPr="00B879E2">
        <w:rPr>
          <w:rFonts w:ascii="Times New Roman" w:hAnsi="Times New Roman" w:cs="Times New Roman"/>
          <w:sz w:val="24"/>
          <w:szCs w:val="24"/>
        </w:rPr>
        <w:t xml:space="preserve">Mell, P., &amp; Grance, T. (2011). The NIST Definition of Cloud Computing (NIST Special Publication 800-145). National Institute of Standards and Technology.  </w:t>
      </w:r>
    </w:p>
    <w:p w14:paraId="400DCD9B" w14:textId="77777777" w:rsidR="008C6471" w:rsidRPr="00B879E2" w:rsidRDefault="008C6471" w:rsidP="008C6471">
      <w:pPr>
        <w:rPr>
          <w:rFonts w:ascii="Times New Roman" w:hAnsi="Times New Roman" w:cs="Times New Roman"/>
          <w:sz w:val="24"/>
          <w:szCs w:val="24"/>
        </w:rPr>
      </w:pPr>
      <w:r w:rsidRPr="00B879E2">
        <w:rPr>
          <w:rFonts w:ascii="Times New Roman" w:hAnsi="Times New Roman" w:cs="Times New Roman"/>
          <w:sz w:val="24"/>
          <w:szCs w:val="24"/>
        </w:rPr>
        <w:t xml:space="preserve">Chou, D. C. (2014). Cloud Computing: A Practical Approach for Learning and Implementation. Wiley.  </w:t>
      </w:r>
    </w:p>
    <w:p w14:paraId="6C958893" w14:textId="77777777" w:rsidR="008C6471" w:rsidRPr="00B879E2" w:rsidRDefault="008C6471" w:rsidP="008C6471">
      <w:pPr>
        <w:rPr>
          <w:rFonts w:ascii="Times New Roman" w:hAnsi="Times New Roman" w:cs="Times New Roman"/>
          <w:sz w:val="24"/>
          <w:szCs w:val="24"/>
        </w:rPr>
      </w:pPr>
      <w:r w:rsidRPr="00B879E2">
        <w:rPr>
          <w:rFonts w:ascii="Times New Roman" w:hAnsi="Times New Roman" w:cs="Times New Roman"/>
          <w:sz w:val="24"/>
          <w:szCs w:val="24"/>
        </w:rPr>
        <w:t xml:space="preserve">Cloud Security Alliance. (2020). Cloud Controls Matrix (CCM). Cloud Security Alliance. Retrieved from https://cloudsecurityalliance.org/.  </w:t>
      </w:r>
    </w:p>
    <w:p w14:paraId="3FA5645E" w14:textId="77777777" w:rsidR="008C6471" w:rsidRPr="00B879E2" w:rsidRDefault="008C6471" w:rsidP="008C6471">
      <w:pPr>
        <w:rPr>
          <w:rFonts w:ascii="Times New Roman" w:hAnsi="Times New Roman" w:cs="Times New Roman"/>
          <w:sz w:val="24"/>
          <w:szCs w:val="24"/>
        </w:rPr>
      </w:pPr>
      <w:r w:rsidRPr="00B879E2">
        <w:rPr>
          <w:rFonts w:ascii="Times New Roman" w:hAnsi="Times New Roman" w:cs="Times New Roman"/>
          <w:sz w:val="24"/>
          <w:szCs w:val="24"/>
        </w:rPr>
        <w:t>Aksu, H., &amp; Yilmaz, C. (2020). Security in Cloud Computing: A Survey. Springer.</w:t>
      </w:r>
    </w:p>
    <w:p w14:paraId="0C53E7D8" w14:textId="77777777" w:rsidR="00553CDD" w:rsidRPr="00553CDD" w:rsidRDefault="00553CDD" w:rsidP="0098449E">
      <w:pPr>
        <w:rPr>
          <w:rFonts w:ascii="Times New Roman" w:hAnsi="Times New Roman" w:cs="Times New Roman"/>
          <w:b/>
          <w:bCs/>
          <w:sz w:val="28"/>
          <w:szCs w:val="28"/>
          <w:u w:val="single"/>
        </w:rPr>
      </w:pPr>
    </w:p>
    <w:sectPr w:rsidR="00553CDD" w:rsidRPr="00553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23C9A"/>
    <w:multiLevelType w:val="multilevel"/>
    <w:tmpl w:val="319C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23943"/>
    <w:multiLevelType w:val="hybridMultilevel"/>
    <w:tmpl w:val="ACD01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E0D00"/>
    <w:multiLevelType w:val="multilevel"/>
    <w:tmpl w:val="D0BC6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94128">
    <w:abstractNumId w:val="2"/>
  </w:num>
  <w:num w:numId="2" w16cid:durableId="608390245">
    <w:abstractNumId w:val="0"/>
  </w:num>
  <w:num w:numId="3" w16cid:durableId="757023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9E"/>
    <w:rsid w:val="00067083"/>
    <w:rsid w:val="000707F7"/>
    <w:rsid w:val="0009357D"/>
    <w:rsid w:val="000D1F34"/>
    <w:rsid w:val="000D2B77"/>
    <w:rsid w:val="001149BA"/>
    <w:rsid w:val="00171CF9"/>
    <w:rsid w:val="00192BD1"/>
    <w:rsid w:val="001957AA"/>
    <w:rsid w:val="001C574D"/>
    <w:rsid w:val="001D0290"/>
    <w:rsid w:val="002019FF"/>
    <w:rsid w:val="00262498"/>
    <w:rsid w:val="0028333D"/>
    <w:rsid w:val="002863A5"/>
    <w:rsid w:val="002D1C19"/>
    <w:rsid w:val="003325AE"/>
    <w:rsid w:val="0035085D"/>
    <w:rsid w:val="00351CD9"/>
    <w:rsid w:val="003A3F5C"/>
    <w:rsid w:val="003C533A"/>
    <w:rsid w:val="004063D0"/>
    <w:rsid w:val="00485CEE"/>
    <w:rsid w:val="004E6DD7"/>
    <w:rsid w:val="00515AE6"/>
    <w:rsid w:val="00553CDD"/>
    <w:rsid w:val="00555896"/>
    <w:rsid w:val="00562D6A"/>
    <w:rsid w:val="00682354"/>
    <w:rsid w:val="00736C2C"/>
    <w:rsid w:val="00761B5A"/>
    <w:rsid w:val="007C655C"/>
    <w:rsid w:val="007E3536"/>
    <w:rsid w:val="00815E8E"/>
    <w:rsid w:val="008A69E1"/>
    <w:rsid w:val="008C6471"/>
    <w:rsid w:val="009517B6"/>
    <w:rsid w:val="009675F0"/>
    <w:rsid w:val="0098449E"/>
    <w:rsid w:val="00A14E89"/>
    <w:rsid w:val="00A75454"/>
    <w:rsid w:val="00B4442B"/>
    <w:rsid w:val="00B73546"/>
    <w:rsid w:val="00BA13C4"/>
    <w:rsid w:val="00BF0F01"/>
    <w:rsid w:val="00C21678"/>
    <w:rsid w:val="00C530E2"/>
    <w:rsid w:val="00C81DD8"/>
    <w:rsid w:val="00CB0F41"/>
    <w:rsid w:val="00CF334C"/>
    <w:rsid w:val="00D00276"/>
    <w:rsid w:val="00D51D7C"/>
    <w:rsid w:val="00D5709F"/>
    <w:rsid w:val="00E131CB"/>
    <w:rsid w:val="00E37A0F"/>
    <w:rsid w:val="00E837AC"/>
    <w:rsid w:val="00FA3312"/>
    <w:rsid w:val="00FB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7385"/>
  <w15:chartTrackingRefBased/>
  <w15:docId w15:val="{4CE7C09D-40FC-4F6C-B103-81BB6CED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49E"/>
    <w:rPr>
      <w:rFonts w:eastAsiaTheme="majorEastAsia" w:cstheme="majorBidi"/>
      <w:color w:val="272727" w:themeColor="text1" w:themeTint="D8"/>
    </w:rPr>
  </w:style>
  <w:style w:type="paragraph" w:styleId="Title">
    <w:name w:val="Title"/>
    <w:basedOn w:val="Normal"/>
    <w:next w:val="Normal"/>
    <w:link w:val="TitleChar"/>
    <w:uiPriority w:val="10"/>
    <w:qFormat/>
    <w:rsid w:val="00984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49E"/>
    <w:pPr>
      <w:spacing w:before="160"/>
      <w:jc w:val="center"/>
    </w:pPr>
    <w:rPr>
      <w:i/>
      <w:iCs/>
      <w:color w:val="404040" w:themeColor="text1" w:themeTint="BF"/>
    </w:rPr>
  </w:style>
  <w:style w:type="character" w:customStyle="1" w:styleId="QuoteChar">
    <w:name w:val="Quote Char"/>
    <w:basedOn w:val="DefaultParagraphFont"/>
    <w:link w:val="Quote"/>
    <w:uiPriority w:val="29"/>
    <w:rsid w:val="0098449E"/>
    <w:rPr>
      <w:i/>
      <w:iCs/>
      <w:color w:val="404040" w:themeColor="text1" w:themeTint="BF"/>
    </w:rPr>
  </w:style>
  <w:style w:type="paragraph" w:styleId="ListParagraph">
    <w:name w:val="List Paragraph"/>
    <w:basedOn w:val="Normal"/>
    <w:uiPriority w:val="34"/>
    <w:qFormat/>
    <w:rsid w:val="0098449E"/>
    <w:pPr>
      <w:ind w:left="720"/>
      <w:contextualSpacing/>
    </w:pPr>
  </w:style>
  <w:style w:type="character" w:styleId="IntenseEmphasis">
    <w:name w:val="Intense Emphasis"/>
    <w:basedOn w:val="DefaultParagraphFont"/>
    <w:uiPriority w:val="21"/>
    <w:qFormat/>
    <w:rsid w:val="0098449E"/>
    <w:rPr>
      <w:i/>
      <w:iCs/>
      <w:color w:val="0F4761" w:themeColor="accent1" w:themeShade="BF"/>
    </w:rPr>
  </w:style>
  <w:style w:type="paragraph" w:styleId="IntenseQuote">
    <w:name w:val="Intense Quote"/>
    <w:basedOn w:val="Normal"/>
    <w:next w:val="Normal"/>
    <w:link w:val="IntenseQuoteChar"/>
    <w:uiPriority w:val="30"/>
    <w:qFormat/>
    <w:rsid w:val="00984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49E"/>
    <w:rPr>
      <w:i/>
      <w:iCs/>
      <w:color w:val="0F4761" w:themeColor="accent1" w:themeShade="BF"/>
    </w:rPr>
  </w:style>
  <w:style w:type="character" w:styleId="IntenseReference">
    <w:name w:val="Intense Reference"/>
    <w:basedOn w:val="DefaultParagraphFont"/>
    <w:uiPriority w:val="32"/>
    <w:qFormat/>
    <w:rsid w:val="0098449E"/>
    <w:rPr>
      <w:b/>
      <w:bCs/>
      <w:smallCaps/>
      <w:color w:val="0F4761" w:themeColor="accent1" w:themeShade="BF"/>
      <w:spacing w:val="5"/>
    </w:rPr>
  </w:style>
  <w:style w:type="character" w:styleId="Hyperlink">
    <w:name w:val="Hyperlink"/>
    <w:basedOn w:val="DefaultParagraphFont"/>
    <w:uiPriority w:val="99"/>
    <w:unhideWhenUsed/>
    <w:rsid w:val="0098449E"/>
    <w:rPr>
      <w:color w:val="467886" w:themeColor="hyperlink"/>
      <w:u w:val="single"/>
    </w:rPr>
  </w:style>
  <w:style w:type="character" w:styleId="UnresolvedMention">
    <w:name w:val="Unresolved Mention"/>
    <w:basedOn w:val="DefaultParagraphFont"/>
    <w:uiPriority w:val="99"/>
    <w:semiHidden/>
    <w:unhideWhenUsed/>
    <w:rsid w:val="00984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769069">
      <w:bodyDiv w:val="1"/>
      <w:marLeft w:val="0"/>
      <w:marRight w:val="0"/>
      <w:marTop w:val="0"/>
      <w:marBottom w:val="0"/>
      <w:divBdr>
        <w:top w:val="none" w:sz="0" w:space="0" w:color="auto"/>
        <w:left w:val="none" w:sz="0" w:space="0" w:color="auto"/>
        <w:bottom w:val="none" w:sz="0" w:space="0" w:color="auto"/>
        <w:right w:val="none" w:sz="0" w:space="0" w:color="auto"/>
      </w:divBdr>
    </w:div>
    <w:div w:id="976178960">
      <w:bodyDiv w:val="1"/>
      <w:marLeft w:val="0"/>
      <w:marRight w:val="0"/>
      <w:marTop w:val="0"/>
      <w:marBottom w:val="0"/>
      <w:divBdr>
        <w:top w:val="none" w:sz="0" w:space="0" w:color="auto"/>
        <w:left w:val="none" w:sz="0" w:space="0" w:color="auto"/>
        <w:bottom w:val="none" w:sz="0" w:space="0" w:color="auto"/>
        <w:right w:val="none" w:sz="0" w:space="0" w:color="auto"/>
      </w:divBdr>
    </w:div>
    <w:div w:id="1158031397">
      <w:bodyDiv w:val="1"/>
      <w:marLeft w:val="0"/>
      <w:marRight w:val="0"/>
      <w:marTop w:val="0"/>
      <w:marBottom w:val="0"/>
      <w:divBdr>
        <w:top w:val="none" w:sz="0" w:space="0" w:color="auto"/>
        <w:left w:val="none" w:sz="0" w:space="0" w:color="auto"/>
        <w:bottom w:val="none" w:sz="0" w:space="0" w:color="auto"/>
        <w:right w:val="none" w:sz="0" w:space="0" w:color="auto"/>
      </w:divBdr>
    </w:div>
    <w:div w:id="2004620843">
      <w:bodyDiv w:val="1"/>
      <w:marLeft w:val="0"/>
      <w:marRight w:val="0"/>
      <w:marTop w:val="0"/>
      <w:marBottom w:val="0"/>
      <w:divBdr>
        <w:top w:val="none" w:sz="0" w:space="0" w:color="auto"/>
        <w:left w:val="none" w:sz="0" w:space="0" w:color="auto"/>
        <w:bottom w:val="none" w:sz="0" w:space="0" w:color="auto"/>
        <w:right w:val="none" w:sz="0" w:space="0" w:color="auto"/>
      </w:divBdr>
    </w:div>
    <w:div w:id="2032417894">
      <w:bodyDiv w:val="1"/>
      <w:marLeft w:val="0"/>
      <w:marRight w:val="0"/>
      <w:marTop w:val="0"/>
      <w:marBottom w:val="0"/>
      <w:divBdr>
        <w:top w:val="none" w:sz="0" w:space="0" w:color="auto"/>
        <w:left w:val="none" w:sz="0" w:space="0" w:color="auto"/>
        <w:bottom w:val="none" w:sz="0" w:space="0" w:color="auto"/>
        <w:right w:val="none" w:sz="0" w:space="0" w:color="auto"/>
      </w:divBdr>
    </w:div>
    <w:div w:id="20701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Warzy Laud</dc:creator>
  <cp:keywords/>
  <dc:description/>
  <cp:lastModifiedBy>Warzy Laud</cp:lastModifiedBy>
  <cp:revision>2</cp:revision>
  <dcterms:created xsi:type="dcterms:W3CDTF">2025-01-11T10:10:00Z</dcterms:created>
  <dcterms:modified xsi:type="dcterms:W3CDTF">2025-01-11T10:10:00Z</dcterms:modified>
</cp:coreProperties>
</file>