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DF1B5" w14:textId="77777777" w:rsidR="00E574F6" w:rsidRDefault="00AD6D8E" w:rsidP="00E574F6">
      <w:pPr>
        <w:spacing w:before="144" w:after="576"/>
      </w:pPr>
      <w:r>
        <w:t>Laud Mills</w:t>
      </w:r>
    </w:p>
    <w:p w14:paraId="1C0FACF3" w14:textId="5A524495" w:rsidR="00C65EEF" w:rsidRPr="00E574F6" w:rsidRDefault="004D513D" w:rsidP="00E574F6">
      <w:pPr>
        <w:spacing w:before="144"/>
      </w:pPr>
      <w:r>
        <w:rPr>
          <w:u w:val="single"/>
        </w:rPr>
        <w:t xml:space="preserve">Part A: Wireless </w:t>
      </w:r>
      <w:r w:rsidR="006A5A28">
        <w:rPr>
          <w:u w:val="single"/>
        </w:rPr>
        <w:t xml:space="preserve">security </w:t>
      </w:r>
      <w:r w:rsidR="000C00DA">
        <w:rPr>
          <w:u w:val="single"/>
        </w:rPr>
        <w:t>protocols</w:t>
      </w:r>
    </w:p>
    <w:p w14:paraId="206AB029" w14:textId="77777777" w:rsidR="000C00DA" w:rsidRDefault="000C00DA">
      <w:pPr>
        <w:numPr>
          <w:ilvl w:val="0"/>
          <w:numId w:val="2"/>
        </w:numPr>
        <w:spacing w:after="288"/>
      </w:pPr>
      <w:r>
        <w:t>Discuss the WEP protocol regarding the points below</w:t>
      </w:r>
    </w:p>
    <w:p w14:paraId="37F4CC1E" w14:textId="77777777" w:rsidR="000C00DA" w:rsidRDefault="000C00DA" w:rsidP="000C00DA">
      <w:pPr>
        <w:pStyle w:val="ListParagraph"/>
        <w:numPr>
          <w:ilvl w:val="0"/>
          <w:numId w:val="4"/>
        </w:numPr>
        <w:spacing w:after="288"/>
      </w:pPr>
      <w:r>
        <w:t>Encryption algorithm</w:t>
      </w:r>
    </w:p>
    <w:p w14:paraId="45476FB8" w14:textId="77777777" w:rsidR="00C65EEF" w:rsidRDefault="000C00DA" w:rsidP="000C00DA">
      <w:pPr>
        <w:pStyle w:val="ListParagraph"/>
        <w:numPr>
          <w:ilvl w:val="0"/>
          <w:numId w:val="4"/>
        </w:numPr>
        <w:spacing w:after="288"/>
      </w:pPr>
      <w:r>
        <w:t>Authentication technique</w:t>
      </w:r>
    </w:p>
    <w:p w14:paraId="6095B0FF" w14:textId="77777777" w:rsidR="000C00DA" w:rsidRDefault="000C00DA" w:rsidP="000C00DA">
      <w:pPr>
        <w:pStyle w:val="ListParagraph"/>
        <w:numPr>
          <w:ilvl w:val="0"/>
          <w:numId w:val="4"/>
        </w:numPr>
        <w:spacing w:after="288"/>
      </w:pPr>
      <w:r>
        <w:t>Strengths</w:t>
      </w:r>
    </w:p>
    <w:p w14:paraId="69B40797" w14:textId="77777777" w:rsidR="000C00DA" w:rsidRDefault="000C00DA" w:rsidP="000C00DA">
      <w:pPr>
        <w:pStyle w:val="ListParagraph"/>
        <w:numPr>
          <w:ilvl w:val="0"/>
          <w:numId w:val="4"/>
        </w:numPr>
        <w:spacing w:after="288"/>
      </w:pPr>
      <w:r>
        <w:t>Weaknesses</w:t>
      </w:r>
    </w:p>
    <w:p w14:paraId="3A942DB5" w14:textId="77777777" w:rsidR="000C00DA" w:rsidRDefault="000C00DA" w:rsidP="000C00DA">
      <w:pPr>
        <w:pStyle w:val="ListParagraph"/>
        <w:numPr>
          <w:ilvl w:val="0"/>
          <w:numId w:val="4"/>
        </w:numPr>
        <w:spacing w:after="288"/>
      </w:pPr>
      <w:r>
        <w:t>Documented attack types</w:t>
      </w:r>
    </w:p>
    <w:p w14:paraId="671163CA" w14:textId="19932B9E" w:rsidR="00AD6D8E" w:rsidRPr="001C3E96" w:rsidRDefault="00AD6D8E" w:rsidP="00AD6D8E">
      <w:pPr>
        <w:spacing w:line="259" w:lineRule="auto"/>
        <w:jc w:val="both"/>
        <w:rPr>
          <w:rFonts w:ascii="Times New Roman" w:hAnsi="Times New Roman" w:cs="Times New Roman"/>
        </w:rPr>
      </w:pPr>
      <w:r w:rsidRPr="001C3E96">
        <w:rPr>
          <w:rFonts w:ascii="Times New Roman" w:hAnsi="Times New Roman" w:cs="Times New Roman"/>
        </w:rPr>
        <w:t>Wired Equivalent Privacy (WEP) is an outdated security protocol designed to secure wireless local area networks (WLANs) by providing a level of security comparable to wired networks. WEP uses the RC4 stream cipher for encryption, with key lengths of 40-bit or 104-bit and a 24-bit Initialization Vector (IV). The encryption process combines the secret key with the IV to generate a key stream, which is XORed with the data.</w:t>
      </w:r>
      <w:r w:rsidR="001C3E96">
        <w:rPr>
          <w:rFonts w:ascii="Times New Roman" w:hAnsi="Times New Roman" w:cs="Times New Roman"/>
        </w:rPr>
        <w:t xml:space="preserve"> </w:t>
      </w:r>
      <w:r w:rsidRPr="001C3E96">
        <w:rPr>
          <w:rFonts w:ascii="Times New Roman" w:hAnsi="Times New Roman" w:cs="Times New Roman"/>
        </w:rPr>
        <w:t>WEP offers two authentication methods: Open System Authentication – No security</w:t>
      </w:r>
      <w:r w:rsidR="00B527FC">
        <w:rPr>
          <w:rFonts w:ascii="Times New Roman" w:hAnsi="Times New Roman" w:cs="Times New Roman"/>
        </w:rPr>
        <w:t xml:space="preserve"> and </w:t>
      </w:r>
      <w:r w:rsidRPr="001C3E96">
        <w:rPr>
          <w:rFonts w:ascii="Times New Roman" w:hAnsi="Times New Roman" w:cs="Times New Roman"/>
        </w:rPr>
        <w:t xml:space="preserve">allows devices with the SSID to connect. Shared Key </w:t>
      </w:r>
      <w:r w:rsidR="00B527FC" w:rsidRPr="001C3E96">
        <w:rPr>
          <w:rFonts w:ascii="Times New Roman" w:hAnsi="Times New Roman" w:cs="Times New Roman"/>
        </w:rPr>
        <w:t>Authentication,</w:t>
      </w:r>
      <w:r w:rsidR="000A06BF" w:rsidRPr="001C3E96">
        <w:rPr>
          <w:rFonts w:ascii="Times New Roman" w:hAnsi="Times New Roman" w:cs="Times New Roman"/>
        </w:rPr>
        <w:t xml:space="preserve"> </w:t>
      </w:r>
      <w:r w:rsidR="000A06BF">
        <w:rPr>
          <w:rFonts w:ascii="Times New Roman" w:hAnsi="Times New Roman" w:cs="Times New Roman"/>
        </w:rPr>
        <w:t>which</w:t>
      </w:r>
      <w:r w:rsidR="001C3E96">
        <w:rPr>
          <w:rFonts w:ascii="Times New Roman" w:hAnsi="Times New Roman" w:cs="Times New Roman"/>
        </w:rPr>
        <w:t xml:space="preserve"> r</w:t>
      </w:r>
      <w:r w:rsidRPr="001C3E96">
        <w:rPr>
          <w:rFonts w:ascii="Times New Roman" w:hAnsi="Times New Roman" w:cs="Times New Roman"/>
        </w:rPr>
        <w:t>equires knowledge of the shared key but remains vulnerable to attacks due to weak challenge-response mechanisms.</w:t>
      </w:r>
    </w:p>
    <w:p w14:paraId="4EBC86EB" w14:textId="77777777" w:rsidR="00AD6D8E" w:rsidRPr="001C3E96" w:rsidRDefault="00AD6D8E" w:rsidP="00AD6D8E">
      <w:pPr>
        <w:spacing w:line="259" w:lineRule="auto"/>
        <w:jc w:val="both"/>
        <w:rPr>
          <w:rFonts w:ascii="Times New Roman" w:hAnsi="Times New Roman" w:cs="Times New Roman"/>
        </w:rPr>
      </w:pPr>
    </w:p>
    <w:p w14:paraId="212E2BE1" w14:textId="77777777" w:rsidR="00AD6D8E" w:rsidRPr="001C3E96" w:rsidRDefault="00AD6D8E" w:rsidP="00AD6D8E">
      <w:pPr>
        <w:spacing w:line="259" w:lineRule="auto"/>
        <w:jc w:val="both"/>
        <w:rPr>
          <w:rFonts w:ascii="Times New Roman" w:hAnsi="Times New Roman" w:cs="Times New Roman"/>
        </w:rPr>
      </w:pPr>
      <w:r w:rsidRPr="001C3E96">
        <w:rPr>
          <w:rFonts w:ascii="Times New Roman" w:hAnsi="Times New Roman" w:cs="Times New Roman"/>
        </w:rPr>
        <w:t>Strengths:</w:t>
      </w:r>
    </w:p>
    <w:p w14:paraId="03561502" w14:textId="77777777" w:rsidR="00AD6D8E" w:rsidRPr="001C3E96" w:rsidRDefault="00AD6D8E" w:rsidP="00AD6D8E">
      <w:pPr>
        <w:numPr>
          <w:ilvl w:val="0"/>
          <w:numId w:val="7"/>
        </w:numPr>
        <w:suppressAutoHyphens w:val="0"/>
        <w:spacing w:line="259" w:lineRule="auto"/>
        <w:jc w:val="both"/>
        <w:rPr>
          <w:rFonts w:ascii="Times New Roman" w:hAnsi="Times New Roman" w:cs="Times New Roman"/>
        </w:rPr>
      </w:pPr>
      <w:r w:rsidRPr="001C3E96">
        <w:rPr>
          <w:rFonts w:ascii="Times New Roman" w:hAnsi="Times New Roman" w:cs="Times New Roman"/>
        </w:rPr>
        <w:t>Simple to implement.</w:t>
      </w:r>
    </w:p>
    <w:p w14:paraId="18709F08" w14:textId="77777777" w:rsidR="00AD6D8E" w:rsidRPr="001C3E96" w:rsidRDefault="00AD6D8E" w:rsidP="00AD6D8E">
      <w:pPr>
        <w:numPr>
          <w:ilvl w:val="0"/>
          <w:numId w:val="7"/>
        </w:numPr>
        <w:suppressAutoHyphens w:val="0"/>
        <w:spacing w:line="259" w:lineRule="auto"/>
        <w:jc w:val="both"/>
        <w:rPr>
          <w:rFonts w:ascii="Times New Roman" w:hAnsi="Times New Roman" w:cs="Times New Roman"/>
        </w:rPr>
      </w:pPr>
      <w:r w:rsidRPr="001C3E96">
        <w:rPr>
          <w:rFonts w:ascii="Times New Roman" w:hAnsi="Times New Roman" w:cs="Times New Roman"/>
        </w:rPr>
        <w:t>Widely supported by devices.</w:t>
      </w:r>
    </w:p>
    <w:p w14:paraId="3391BD50" w14:textId="77777777" w:rsidR="00AD6D8E" w:rsidRPr="001C3E96" w:rsidRDefault="00AD6D8E" w:rsidP="00AD6D8E">
      <w:pPr>
        <w:spacing w:line="259" w:lineRule="auto"/>
        <w:jc w:val="both"/>
        <w:rPr>
          <w:rFonts w:ascii="Times New Roman" w:hAnsi="Times New Roman" w:cs="Times New Roman"/>
        </w:rPr>
      </w:pPr>
      <w:r w:rsidRPr="001C3E96">
        <w:rPr>
          <w:rFonts w:ascii="Times New Roman" w:hAnsi="Times New Roman" w:cs="Times New Roman"/>
        </w:rPr>
        <w:t>Weaknesses:</w:t>
      </w:r>
    </w:p>
    <w:p w14:paraId="791883DF" w14:textId="77777777" w:rsidR="00AD6D8E" w:rsidRPr="001C3E96" w:rsidRDefault="00AD6D8E" w:rsidP="00AD6D8E">
      <w:pPr>
        <w:numPr>
          <w:ilvl w:val="0"/>
          <w:numId w:val="8"/>
        </w:numPr>
        <w:suppressAutoHyphens w:val="0"/>
        <w:spacing w:line="259" w:lineRule="auto"/>
        <w:jc w:val="both"/>
        <w:rPr>
          <w:rFonts w:ascii="Times New Roman" w:hAnsi="Times New Roman" w:cs="Times New Roman"/>
        </w:rPr>
      </w:pPr>
      <w:r w:rsidRPr="001C3E96">
        <w:rPr>
          <w:rFonts w:ascii="Times New Roman" w:hAnsi="Times New Roman" w:cs="Times New Roman"/>
        </w:rPr>
        <w:t>Weak encryption: RC4 and short IVs (24 bits) make key recovery possible through statistical analysis.</w:t>
      </w:r>
    </w:p>
    <w:p w14:paraId="3C87EBBC" w14:textId="77777777" w:rsidR="00AD6D8E" w:rsidRPr="001C3E96" w:rsidRDefault="00AD6D8E" w:rsidP="00AD6D8E">
      <w:pPr>
        <w:numPr>
          <w:ilvl w:val="0"/>
          <w:numId w:val="8"/>
        </w:numPr>
        <w:suppressAutoHyphens w:val="0"/>
        <w:spacing w:line="259" w:lineRule="auto"/>
        <w:jc w:val="both"/>
        <w:rPr>
          <w:rFonts w:ascii="Times New Roman" w:hAnsi="Times New Roman" w:cs="Times New Roman"/>
        </w:rPr>
      </w:pPr>
      <w:r w:rsidRPr="001C3E96">
        <w:rPr>
          <w:rFonts w:ascii="Times New Roman" w:hAnsi="Times New Roman" w:cs="Times New Roman"/>
        </w:rPr>
        <w:t>Lack of key rotation: Keys do not change automatically and this increases exposure.</w:t>
      </w:r>
    </w:p>
    <w:p w14:paraId="456B7086" w14:textId="77777777" w:rsidR="00AD6D8E" w:rsidRPr="001C3E96" w:rsidRDefault="00AD6D8E" w:rsidP="00AD6D8E">
      <w:pPr>
        <w:numPr>
          <w:ilvl w:val="0"/>
          <w:numId w:val="8"/>
        </w:numPr>
        <w:suppressAutoHyphens w:val="0"/>
        <w:spacing w:line="259" w:lineRule="auto"/>
        <w:jc w:val="both"/>
        <w:rPr>
          <w:rFonts w:ascii="Times New Roman" w:hAnsi="Times New Roman" w:cs="Times New Roman"/>
        </w:rPr>
      </w:pPr>
      <w:r w:rsidRPr="001C3E96">
        <w:rPr>
          <w:rFonts w:ascii="Times New Roman" w:hAnsi="Times New Roman" w:cs="Times New Roman"/>
        </w:rPr>
        <w:t>Weak authentication: Susceptible to brute force and dictionary attacks.</w:t>
      </w:r>
    </w:p>
    <w:p w14:paraId="45C8ADBB" w14:textId="77777777" w:rsidR="00AD6D8E" w:rsidRPr="001C3E96" w:rsidRDefault="00AD6D8E" w:rsidP="00AD6D8E">
      <w:pPr>
        <w:spacing w:line="259" w:lineRule="auto"/>
        <w:jc w:val="both"/>
        <w:rPr>
          <w:rFonts w:ascii="Times New Roman" w:hAnsi="Times New Roman" w:cs="Times New Roman"/>
        </w:rPr>
      </w:pPr>
      <w:r w:rsidRPr="001C3E96">
        <w:rPr>
          <w:rFonts w:ascii="Times New Roman" w:hAnsi="Times New Roman" w:cs="Times New Roman"/>
        </w:rPr>
        <w:t>Documented Attacks:</w:t>
      </w:r>
    </w:p>
    <w:p w14:paraId="3EBDABBC" w14:textId="77777777" w:rsidR="00AD6D8E" w:rsidRPr="001C3E96" w:rsidRDefault="00AD6D8E" w:rsidP="00AD6D8E">
      <w:pPr>
        <w:numPr>
          <w:ilvl w:val="0"/>
          <w:numId w:val="9"/>
        </w:numPr>
        <w:suppressAutoHyphens w:val="0"/>
        <w:spacing w:line="259" w:lineRule="auto"/>
        <w:jc w:val="both"/>
        <w:rPr>
          <w:rFonts w:ascii="Times New Roman" w:hAnsi="Times New Roman" w:cs="Times New Roman"/>
        </w:rPr>
      </w:pPr>
      <w:r w:rsidRPr="001C3E96">
        <w:rPr>
          <w:rFonts w:ascii="Times New Roman" w:hAnsi="Times New Roman" w:cs="Times New Roman"/>
        </w:rPr>
        <w:t>FMS Attack: Exploits weaknesses in RC4 to recover the key.</w:t>
      </w:r>
    </w:p>
    <w:p w14:paraId="0D722C1C" w14:textId="77777777" w:rsidR="00AD6D8E" w:rsidRPr="001C3E96" w:rsidRDefault="00AD6D8E" w:rsidP="00AD6D8E">
      <w:pPr>
        <w:numPr>
          <w:ilvl w:val="0"/>
          <w:numId w:val="9"/>
        </w:numPr>
        <w:suppressAutoHyphens w:val="0"/>
        <w:spacing w:line="259" w:lineRule="auto"/>
        <w:jc w:val="both"/>
        <w:rPr>
          <w:rFonts w:ascii="Times New Roman" w:hAnsi="Times New Roman" w:cs="Times New Roman"/>
        </w:rPr>
      </w:pPr>
      <w:r w:rsidRPr="001C3E96">
        <w:rPr>
          <w:rFonts w:ascii="Times New Roman" w:hAnsi="Times New Roman" w:cs="Times New Roman"/>
        </w:rPr>
        <w:t>IV Collision: Repeated IVs allow attackers to derive the encryption key.</w:t>
      </w:r>
    </w:p>
    <w:p w14:paraId="7012D55B" w14:textId="77777777" w:rsidR="00AD6D8E" w:rsidRPr="001C3E96" w:rsidRDefault="00AD6D8E" w:rsidP="00AD6D8E">
      <w:pPr>
        <w:numPr>
          <w:ilvl w:val="0"/>
          <w:numId w:val="9"/>
        </w:numPr>
        <w:suppressAutoHyphens w:val="0"/>
        <w:spacing w:line="259" w:lineRule="auto"/>
        <w:jc w:val="both"/>
        <w:rPr>
          <w:rFonts w:ascii="Times New Roman" w:hAnsi="Times New Roman" w:cs="Times New Roman"/>
        </w:rPr>
      </w:pPr>
      <w:r w:rsidRPr="001C3E96">
        <w:rPr>
          <w:rFonts w:ascii="Times New Roman" w:hAnsi="Times New Roman" w:cs="Times New Roman"/>
        </w:rPr>
        <w:t>Brute-Force &amp; Dictionary Attacks: Exploit weak key lengths for faster key recovery.</w:t>
      </w:r>
    </w:p>
    <w:p w14:paraId="5CF0513F" w14:textId="77777777" w:rsidR="003E5F87" w:rsidRPr="001C3E96" w:rsidRDefault="003E5F87" w:rsidP="000C00DA">
      <w:pPr>
        <w:spacing w:after="288"/>
      </w:pPr>
    </w:p>
    <w:p w14:paraId="0A69B45C" w14:textId="77777777" w:rsidR="003E5F87" w:rsidRDefault="000C00DA" w:rsidP="003E5F87">
      <w:pPr>
        <w:numPr>
          <w:ilvl w:val="0"/>
          <w:numId w:val="2"/>
        </w:numPr>
        <w:spacing w:after="288"/>
      </w:pPr>
      <w:r>
        <w:t>Repeat the previous step for the WPA protocol</w:t>
      </w:r>
    </w:p>
    <w:p w14:paraId="6A1957FC" w14:textId="6BB7F823" w:rsidR="00E574F6" w:rsidRPr="00F21B32" w:rsidRDefault="00E574F6" w:rsidP="00B527FC">
      <w:pPr>
        <w:jc w:val="both"/>
        <w:rPr>
          <w:rFonts w:ascii="Times New Roman" w:hAnsi="Times New Roman" w:cs="Times New Roman"/>
        </w:rPr>
      </w:pPr>
      <w:r w:rsidRPr="00F21B32">
        <w:rPr>
          <w:rFonts w:ascii="Times New Roman" w:hAnsi="Times New Roman" w:cs="Times New Roman"/>
        </w:rPr>
        <w:t>Wi-Fi Protected Access (WPA) is a security protocol designed to address the vulnerabilities of WEP and improve the overall security of wireless local area networks (WLANs). WPA introduced stronger encryption and authentication mechanisms to safeguard wireless communications.</w:t>
      </w:r>
      <w:r w:rsidR="001C3E96">
        <w:rPr>
          <w:rFonts w:ascii="Times New Roman" w:hAnsi="Times New Roman" w:cs="Times New Roman"/>
        </w:rPr>
        <w:t xml:space="preserve"> </w:t>
      </w:r>
      <w:r w:rsidRPr="00F21B32">
        <w:rPr>
          <w:rFonts w:ascii="Times New Roman" w:hAnsi="Times New Roman" w:cs="Times New Roman"/>
        </w:rPr>
        <w:t>WPA uses the Temporal Key Integrity Protocol (TKIP) or Advanced Encryption Standard (AES) for encryption, depending on the WPA version:</w:t>
      </w:r>
      <w:r w:rsidRPr="00FA1DAF">
        <w:rPr>
          <w:rFonts w:ascii="Times New Roman" w:hAnsi="Times New Roman" w:cs="Times New Roman"/>
        </w:rPr>
        <w:t xml:space="preserve"> </w:t>
      </w:r>
      <w:r w:rsidRPr="00F21B32">
        <w:rPr>
          <w:rFonts w:ascii="Times New Roman" w:hAnsi="Times New Roman" w:cs="Times New Roman"/>
        </w:rPr>
        <w:t>WPA-TKIP: Uses a dynamic 128-bit key for each packet and provides message integrity, improving upon WEP’s static key issues.</w:t>
      </w:r>
      <w:r w:rsidRPr="00FA1DAF">
        <w:rPr>
          <w:rFonts w:ascii="Times New Roman" w:hAnsi="Times New Roman" w:cs="Times New Roman"/>
        </w:rPr>
        <w:t xml:space="preserve">  </w:t>
      </w:r>
      <w:r w:rsidRPr="00F21B32">
        <w:rPr>
          <w:rFonts w:ascii="Times New Roman" w:hAnsi="Times New Roman" w:cs="Times New Roman"/>
        </w:rPr>
        <w:t>WPA supports two authentication modes</w:t>
      </w:r>
      <w:r w:rsidRPr="00FA1DAF">
        <w:rPr>
          <w:rFonts w:ascii="Times New Roman" w:hAnsi="Times New Roman" w:cs="Times New Roman"/>
        </w:rPr>
        <w:t>,</w:t>
      </w:r>
      <w:r w:rsidR="00B527FC">
        <w:rPr>
          <w:rFonts w:ascii="Times New Roman" w:hAnsi="Times New Roman" w:cs="Times New Roman"/>
        </w:rPr>
        <w:t xml:space="preserve"> </w:t>
      </w:r>
      <w:r w:rsidRPr="00F21B32">
        <w:rPr>
          <w:rFonts w:ascii="Times New Roman" w:hAnsi="Times New Roman" w:cs="Times New Roman"/>
        </w:rPr>
        <w:t>Pre-Shared Key (PSK) – A shared passphrase is used for authentication, suitable for home networks.</w:t>
      </w:r>
    </w:p>
    <w:p w14:paraId="6951565B" w14:textId="0D4D67B8" w:rsidR="00E574F6" w:rsidRPr="001C3E96" w:rsidRDefault="00E574F6" w:rsidP="00E574F6">
      <w:pPr>
        <w:jc w:val="both"/>
        <w:rPr>
          <w:rFonts w:ascii="Times New Roman" w:hAnsi="Times New Roman" w:cs="Times New Roman"/>
        </w:rPr>
      </w:pPr>
      <w:r w:rsidRPr="00F21B32">
        <w:rPr>
          <w:rFonts w:ascii="Times New Roman" w:hAnsi="Times New Roman" w:cs="Times New Roman"/>
        </w:rPr>
        <w:lastRenderedPageBreak/>
        <w:t xml:space="preserve">Enterprise Mode – Involves a more complex system with a RADIUS server for user-based authentication, </w:t>
      </w:r>
      <w:r w:rsidR="009B46F0">
        <w:rPr>
          <w:rFonts w:ascii="Times New Roman" w:hAnsi="Times New Roman" w:cs="Times New Roman"/>
        </w:rPr>
        <w:t xml:space="preserve">which is much </w:t>
      </w:r>
      <w:r w:rsidRPr="00F21B32">
        <w:rPr>
          <w:rFonts w:ascii="Times New Roman" w:hAnsi="Times New Roman" w:cs="Times New Roman"/>
        </w:rPr>
        <w:t>ideal for corporate environments.</w:t>
      </w:r>
    </w:p>
    <w:p w14:paraId="4C1D5DDF" w14:textId="77777777" w:rsidR="00E574F6" w:rsidRPr="00F21B32" w:rsidRDefault="00E574F6" w:rsidP="00E574F6">
      <w:pPr>
        <w:spacing w:line="259" w:lineRule="auto"/>
        <w:jc w:val="both"/>
        <w:rPr>
          <w:rFonts w:ascii="Times New Roman" w:hAnsi="Times New Roman" w:cs="Times New Roman"/>
        </w:rPr>
      </w:pPr>
      <w:r w:rsidRPr="00F21B32">
        <w:rPr>
          <w:rFonts w:ascii="Times New Roman" w:hAnsi="Times New Roman" w:cs="Times New Roman"/>
        </w:rPr>
        <w:t>Strengths:</w:t>
      </w:r>
    </w:p>
    <w:p w14:paraId="1DA6FEB8" w14:textId="77777777" w:rsidR="00E574F6" w:rsidRPr="00F21B32" w:rsidRDefault="00E574F6" w:rsidP="00E574F6">
      <w:pPr>
        <w:numPr>
          <w:ilvl w:val="0"/>
          <w:numId w:val="10"/>
        </w:numPr>
        <w:suppressAutoHyphens w:val="0"/>
        <w:spacing w:line="259" w:lineRule="auto"/>
        <w:jc w:val="both"/>
        <w:rPr>
          <w:rFonts w:ascii="Times New Roman" w:hAnsi="Times New Roman" w:cs="Times New Roman"/>
        </w:rPr>
      </w:pPr>
      <w:r w:rsidRPr="00F21B32">
        <w:rPr>
          <w:rFonts w:ascii="Times New Roman" w:hAnsi="Times New Roman" w:cs="Times New Roman"/>
        </w:rPr>
        <w:t>Improved encryption: TKIP and AES offer much stronger protection than WEP.</w:t>
      </w:r>
    </w:p>
    <w:p w14:paraId="2A868FFE" w14:textId="77777777" w:rsidR="00E574F6" w:rsidRPr="00F21B32" w:rsidRDefault="00E574F6" w:rsidP="00E574F6">
      <w:pPr>
        <w:numPr>
          <w:ilvl w:val="0"/>
          <w:numId w:val="10"/>
        </w:numPr>
        <w:suppressAutoHyphens w:val="0"/>
        <w:spacing w:line="259" w:lineRule="auto"/>
        <w:jc w:val="both"/>
        <w:rPr>
          <w:rFonts w:ascii="Times New Roman" w:hAnsi="Times New Roman" w:cs="Times New Roman"/>
        </w:rPr>
      </w:pPr>
      <w:r w:rsidRPr="00F21B32">
        <w:rPr>
          <w:rFonts w:ascii="Times New Roman" w:hAnsi="Times New Roman" w:cs="Times New Roman"/>
        </w:rPr>
        <w:t>Dynamic key management: WPA regularly changes encryption keys, reducing the risk of key compromise.</w:t>
      </w:r>
    </w:p>
    <w:p w14:paraId="074ED121" w14:textId="77777777" w:rsidR="00E574F6" w:rsidRPr="00F21B32" w:rsidRDefault="00E574F6" w:rsidP="00E574F6">
      <w:pPr>
        <w:numPr>
          <w:ilvl w:val="0"/>
          <w:numId w:val="10"/>
        </w:numPr>
        <w:suppressAutoHyphens w:val="0"/>
        <w:spacing w:line="259" w:lineRule="auto"/>
        <w:jc w:val="both"/>
        <w:rPr>
          <w:rFonts w:ascii="Times New Roman" w:hAnsi="Times New Roman" w:cs="Times New Roman"/>
        </w:rPr>
      </w:pPr>
      <w:r w:rsidRPr="00F21B32">
        <w:rPr>
          <w:rFonts w:ascii="Times New Roman" w:hAnsi="Times New Roman" w:cs="Times New Roman"/>
        </w:rPr>
        <w:t>Message integrity: WPA includes mechanisms to ensure the integrity of data packets.</w:t>
      </w:r>
    </w:p>
    <w:p w14:paraId="75B987E5" w14:textId="77777777" w:rsidR="00E574F6" w:rsidRPr="00F21B32" w:rsidRDefault="00E574F6" w:rsidP="00E574F6">
      <w:pPr>
        <w:spacing w:line="259" w:lineRule="auto"/>
        <w:jc w:val="both"/>
        <w:rPr>
          <w:rFonts w:ascii="Times New Roman" w:hAnsi="Times New Roman" w:cs="Times New Roman"/>
        </w:rPr>
      </w:pPr>
      <w:r w:rsidRPr="00F21B32">
        <w:rPr>
          <w:rFonts w:ascii="Times New Roman" w:hAnsi="Times New Roman" w:cs="Times New Roman"/>
        </w:rPr>
        <w:t>Weaknesses:</w:t>
      </w:r>
    </w:p>
    <w:p w14:paraId="699F6323" w14:textId="5D33872E" w:rsidR="00E574F6" w:rsidRPr="00F21B32" w:rsidRDefault="00E574F6" w:rsidP="00E574F6">
      <w:pPr>
        <w:numPr>
          <w:ilvl w:val="0"/>
          <w:numId w:val="11"/>
        </w:numPr>
        <w:suppressAutoHyphens w:val="0"/>
        <w:spacing w:line="259" w:lineRule="auto"/>
        <w:jc w:val="both"/>
        <w:rPr>
          <w:rFonts w:ascii="Times New Roman" w:hAnsi="Times New Roman" w:cs="Times New Roman"/>
        </w:rPr>
      </w:pPr>
      <w:r w:rsidRPr="00F21B32">
        <w:rPr>
          <w:rFonts w:ascii="Times New Roman" w:hAnsi="Times New Roman" w:cs="Times New Roman"/>
        </w:rPr>
        <w:t>While stronger than WEP, TKIP is still susceptible to certain attacks.</w:t>
      </w:r>
    </w:p>
    <w:p w14:paraId="1849C335" w14:textId="69F2B6DA" w:rsidR="00E574F6" w:rsidRPr="00F21B32" w:rsidRDefault="00E574F6" w:rsidP="0056337A">
      <w:pPr>
        <w:numPr>
          <w:ilvl w:val="0"/>
          <w:numId w:val="11"/>
        </w:numPr>
        <w:suppressAutoHyphens w:val="0"/>
        <w:spacing w:line="259" w:lineRule="auto"/>
        <w:jc w:val="both"/>
        <w:rPr>
          <w:rFonts w:ascii="Times New Roman" w:hAnsi="Times New Roman" w:cs="Times New Roman"/>
        </w:rPr>
      </w:pPr>
      <w:r w:rsidRPr="00F21B32">
        <w:rPr>
          <w:rFonts w:ascii="Times New Roman" w:hAnsi="Times New Roman" w:cs="Times New Roman"/>
        </w:rPr>
        <w:t>If a weak passphrase is used, WPA-PSK is vulnerable to brute-force attacks.</w:t>
      </w:r>
    </w:p>
    <w:p w14:paraId="60D28DB6" w14:textId="77777777" w:rsidR="00E574F6" w:rsidRPr="00F21B32" w:rsidRDefault="00E574F6" w:rsidP="00E574F6">
      <w:pPr>
        <w:spacing w:line="259" w:lineRule="auto"/>
        <w:jc w:val="both"/>
        <w:rPr>
          <w:rFonts w:ascii="Times New Roman" w:hAnsi="Times New Roman" w:cs="Times New Roman"/>
        </w:rPr>
      </w:pPr>
      <w:r w:rsidRPr="00F21B32">
        <w:rPr>
          <w:rFonts w:ascii="Times New Roman" w:hAnsi="Times New Roman" w:cs="Times New Roman"/>
        </w:rPr>
        <w:t>Documented Attacks:</w:t>
      </w:r>
    </w:p>
    <w:p w14:paraId="08936792" w14:textId="77777777" w:rsidR="00E574F6" w:rsidRPr="00F21B32" w:rsidRDefault="00E574F6" w:rsidP="00E574F6">
      <w:pPr>
        <w:numPr>
          <w:ilvl w:val="0"/>
          <w:numId w:val="12"/>
        </w:numPr>
        <w:suppressAutoHyphens w:val="0"/>
        <w:spacing w:line="259" w:lineRule="auto"/>
        <w:jc w:val="both"/>
        <w:rPr>
          <w:rFonts w:ascii="Times New Roman" w:hAnsi="Times New Roman" w:cs="Times New Roman"/>
        </w:rPr>
      </w:pPr>
      <w:r w:rsidRPr="00F21B32">
        <w:rPr>
          <w:rFonts w:ascii="Times New Roman" w:hAnsi="Times New Roman" w:cs="Times New Roman"/>
        </w:rPr>
        <w:t>Dictionary &amp; Brute-Force Attacks (WPA-PSK): Weak passphrases can be cracked using large dictionaries or brute-force methods.</w:t>
      </w:r>
    </w:p>
    <w:p w14:paraId="19F90776" w14:textId="4C46FDD2" w:rsidR="00E574F6" w:rsidRPr="00F21B32" w:rsidRDefault="00E574F6" w:rsidP="00E574F6">
      <w:pPr>
        <w:numPr>
          <w:ilvl w:val="0"/>
          <w:numId w:val="12"/>
        </w:numPr>
        <w:suppressAutoHyphens w:val="0"/>
        <w:spacing w:line="259" w:lineRule="auto"/>
        <w:jc w:val="both"/>
        <w:rPr>
          <w:rFonts w:ascii="Times New Roman" w:hAnsi="Times New Roman" w:cs="Times New Roman"/>
        </w:rPr>
      </w:pPr>
      <w:r w:rsidRPr="00F21B32">
        <w:rPr>
          <w:rFonts w:ascii="Times New Roman" w:hAnsi="Times New Roman" w:cs="Times New Roman"/>
        </w:rPr>
        <w:t>KRACK Attack Exploits vulnerabilities in the WPA handshake, allowing attackers to decrypt traffic on affected networks.</w:t>
      </w:r>
    </w:p>
    <w:p w14:paraId="019FEEEC" w14:textId="77777777" w:rsidR="00E574F6" w:rsidRDefault="00E574F6" w:rsidP="00E574F6"/>
    <w:p w14:paraId="33AB091C" w14:textId="77777777" w:rsidR="00C65EEF" w:rsidRDefault="003E5F87" w:rsidP="007535EE">
      <w:pPr>
        <w:spacing w:after="288"/>
      </w:pPr>
      <w:r>
        <w:t>3</w:t>
      </w:r>
      <w:r>
        <w:tab/>
      </w:r>
      <w:r w:rsidR="000C00DA">
        <w:t>Repeat the previous step for the WPA</w:t>
      </w:r>
      <w:r>
        <w:t xml:space="preserve">2 </w:t>
      </w:r>
      <w:r w:rsidR="000C00DA">
        <w:t>protocol</w:t>
      </w:r>
    </w:p>
    <w:p w14:paraId="1EF98CB3" w14:textId="77777777" w:rsidR="007535EE" w:rsidRPr="002677DF" w:rsidRDefault="007535EE" w:rsidP="007535EE">
      <w:pPr>
        <w:spacing w:line="259" w:lineRule="auto"/>
        <w:jc w:val="both"/>
        <w:rPr>
          <w:rFonts w:ascii="Times New Roman" w:hAnsi="Times New Roman" w:cs="Times New Roman"/>
        </w:rPr>
      </w:pPr>
      <w:r w:rsidRPr="002677DF">
        <w:rPr>
          <w:rFonts w:ascii="Times New Roman" w:hAnsi="Times New Roman" w:cs="Times New Roman"/>
        </w:rPr>
        <w:t>Wi-Fi Protected Access 2 (WPA2) is an advanced security protocol designed to provide robust protection for wireless local area networks (WLANs). It is the successor to WPA and significantly improves security by using stronger encryption algorithms and more secure key management mechanisms</w:t>
      </w:r>
      <w:r>
        <w:rPr>
          <w:rFonts w:ascii="Times New Roman" w:hAnsi="Times New Roman" w:cs="Times New Roman"/>
        </w:rPr>
        <w:t xml:space="preserve">. </w:t>
      </w:r>
      <w:r w:rsidRPr="002677DF">
        <w:rPr>
          <w:rFonts w:ascii="Times New Roman" w:hAnsi="Times New Roman" w:cs="Times New Roman"/>
        </w:rPr>
        <w:t>WPA2 exclusively uses Advanced Encryption Standard (AES) for encryption, offering stronger security compared to WPA's TKIP. WPA2 supports two authentication modes:</w:t>
      </w:r>
    </w:p>
    <w:p w14:paraId="66975FCE" w14:textId="44A9852C" w:rsidR="007535EE" w:rsidRPr="002677DF" w:rsidRDefault="007535EE" w:rsidP="007535EE">
      <w:pPr>
        <w:spacing w:line="259" w:lineRule="auto"/>
        <w:jc w:val="both"/>
        <w:rPr>
          <w:rFonts w:ascii="Times New Roman" w:hAnsi="Times New Roman" w:cs="Times New Roman"/>
        </w:rPr>
      </w:pPr>
      <w:r w:rsidRPr="002677DF">
        <w:rPr>
          <w:rFonts w:ascii="Times New Roman" w:hAnsi="Times New Roman" w:cs="Times New Roman"/>
        </w:rPr>
        <w:t xml:space="preserve">Pre-Shared Key (PSK) – A shared passphrase is used for authentication in home networks, </w:t>
      </w:r>
      <w:r w:rsidRPr="002677DF">
        <w:rPr>
          <w:rFonts w:ascii="Times New Roman" w:hAnsi="Times New Roman" w:cs="Times New Roman"/>
        </w:rPr>
        <w:t>like</w:t>
      </w:r>
      <w:r w:rsidRPr="002677DF">
        <w:rPr>
          <w:rFonts w:ascii="Times New Roman" w:hAnsi="Times New Roman" w:cs="Times New Roman"/>
        </w:rPr>
        <w:t xml:space="preserve"> WPA-PSK.</w:t>
      </w:r>
      <w:r>
        <w:rPr>
          <w:rFonts w:ascii="Times New Roman" w:hAnsi="Times New Roman" w:cs="Times New Roman"/>
        </w:rPr>
        <w:t xml:space="preserve"> </w:t>
      </w:r>
      <w:r w:rsidRPr="002677DF">
        <w:rPr>
          <w:rFonts w:ascii="Times New Roman" w:hAnsi="Times New Roman" w:cs="Times New Roman"/>
        </w:rPr>
        <w:t>Enterprise Mode – Involves RADIUS server authentication, ideal for larger organizations, providing more granular user access control.</w:t>
      </w:r>
    </w:p>
    <w:p w14:paraId="58434531" w14:textId="77777777" w:rsidR="007535EE" w:rsidRPr="002677DF" w:rsidRDefault="007535EE" w:rsidP="007535EE">
      <w:pPr>
        <w:spacing w:line="259" w:lineRule="auto"/>
        <w:jc w:val="both"/>
        <w:rPr>
          <w:rFonts w:ascii="Times New Roman" w:hAnsi="Times New Roman" w:cs="Times New Roman"/>
        </w:rPr>
      </w:pPr>
      <w:r w:rsidRPr="002677DF">
        <w:rPr>
          <w:rFonts w:ascii="Times New Roman" w:hAnsi="Times New Roman" w:cs="Times New Roman"/>
        </w:rPr>
        <w:t>Strengths:</w:t>
      </w:r>
    </w:p>
    <w:p w14:paraId="27C23D19" w14:textId="77777777" w:rsidR="007535EE" w:rsidRPr="002677DF" w:rsidRDefault="007535EE" w:rsidP="007535EE">
      <w:pPr>
        <w:numPr>
          <w:ilvl w:val="0"/>
          <w:numId w:val="13"/>
        </w:numPr>
        <w:suppressAutoHyphens w:val="0"/>
        <w:spacing w:line="259" w:lineRule="auto"/>
        <w:jc w:val="both"/>
        <w:rPr>
          <w:rFonts w:ascii="Times New Roman" w:hAnsi="Times New Roman" w:cs="Times New Roman"/>
        </w:rPr>
      </w:pPr>
      <w:r w:rsidRPr="002677DF">
        <w:rPr>
          <w:rFonts w:ascii="Times New Roman" w:hAnsi="Times New Roman" w:cs="Times New Roman"/>
        </w:rPr>
        <w:t>AES encryption: AES is more secure than TKIP, providing strong data protection and resistance to attacks.</w:t>
      </w:r>
    </w:p>
    <w:p w14:paraId="61AEA8D1" w14:textId="77777777" w:rsidR="007535EE" w:rsidRPr="002677DF" w:rsidRDefault="007535EE" w:rsidP="007535EE">
      <w:pPr>
        <w:numPr>
          <w:ilvl w:val="0"/>
          <w:numId w:val="13"/>
        </w:numPr>
        <w:suppressAutoHyphens w:val="0"/>
        <w:spacing w:line="259" w:lineRule="auto"/>
        <w:jc w:val="both"/>
        <w:rPr>
          <w:rFonts w:ascii="Times New Roman" w:hAnsi="Times New Roman" w:cs="Times New Roman"/>
        </w:rPr>
      </w:pPr>
      <w:r w:rsidRPr="002677DF">
        <w:rPr>
          <w:rFonts w:ascii="Times New Roman" w:hAnsi="Times New Roman" w:cs="Times New Roman"/>
        </w:rPr>
        <w:t>Stronger key management: WPA2 uses more sophisticated mechanisms for key generation, distribution, and management.</w:t>
      </w:r>
    </w:p>
    <w:p w14:paraId="048F57BC" w14:textId="77777777" w:rsidR="007535EE" w:rsidRPr="002677DF" w:rsidRDefault="007535EE" w:rsidP="007535EE">
      <w:pPr>
        <w:numPr>
          <w:ilvl w:val="0"/>
          <w:numId w:val="13"/>
        </w:numPr>
        <w:suppressAutoHyphens w:val="0"/>
        <w:spacing w:line="259" w:lineRule="auto"/>
        <w:jc w:val="both"/>
        <w:rPr>
          <w:rFonts w:ascii="Times New Roman" w:hAnsi="Times New Roman" w:cs="Times New Roman"/>
        </w:rPr>
      </w:pPr>
      <w:r w:rsidRPr="002677DF">
        <w:rPr>
          <w:rFonts w:ascii="Times New Roman" w:hAnsi="Times New Roman" w:cs="Times New Roman"/>
        </w:rPr>
        <w:t>Better message integrity: WPA2 ensures data integrity and authenticity with robust algorithms.</w:t>
      </w:r>
    </w:p>
    <w:p w14:paraId="0A2579CD" w14:textId="77777777" w:rsidR="007535EE" w:rsidRPr="002677DF" w:rsidRDefault="007535EE" w:rsidP="007535EE">
      <w:pPr>
        <w:spacing w:line="259" w:lineRule="auto"/>
        <w:jc w:val="both"/>
        <w:rPr>
          <w:rFonts w:ascii="Times New Roman" w:hAnsi="Times New Roman" w:cs="Times New Roman"/>
        </w:rPr>
      </w:pPr>
      <w:r w:rsidRPr="002677DF">
        <w:rPr>
          <w:rFonts w:ascii="Times New Roman" w:hAnsi="Times New Roman" w:cs="Times New Roman"/>
        </w:rPr>
        <w:t>Weaknesses:</w:t>
      </w:r>
    </w:p>
    <w:p w14:paraId="5ABE7148" w14:textId="77777777" w:rsidR="007535EE" w:rsidRPr="002677DF" w:rsidRDefault="007535EE" w:rsidP="007535EE">
      <w:pPr>
        <w:numPr>
          <w:ilvl w:val="0"/>
          <w:numId w:val="14"/>
        </w:numPr>
        <w:suppressAutoHyphens w:val="0"/>
        <w:spacing w:line="259" w:lineRule="auto"/>
        <w:jc w:val="both"/>
        <w:rPr>
          <w:rFonts w:ascii="Times New Roman" w:hAnsi="Times New Roman" w:cs="Times New Roman"/>
        </w:rPr>
      </w:pPr>
      <w:r w:rsidRPr="002677DF">
        <w:rPr>
          <w:rFonts w:ascii="Times New Roman" w:hAnsi="Times New Roman" w:cs="Times New Roman"/>
        </w:rPr>
        <w:t>WPA2-PSK vulnerabilities: If a weak passphrase is chosen, WPA2-PSK is susceptible to brute-force or dictionary attacks.</w:t>
      </w:r>
    </w:p>
    <w:p w14:paraId="570CBFC1" w14:textId="77777777" w:rsidR="007535EE" w:rsidRPr="002677DF" w:rsidRDefault="007535EE" w:rsidP="007535EE">
      <w:pPr>
        <w:numPr>
          <w:ilvl w:val="0"/>
          <w:numId w:val="14"/>
        </w:numPr>
        <w:suppressAutoHyphens w:val="0"/>
        <w:spacing w:line="259" w:lineRule="auto"/>
        <w:jc w:val="both"/>
        <w:rPr>
          <w:rFonts w:ascii="Times New Roman" w:hAnsi="Times New Roman" w:cs="Times New Roman"/>
        </w:rPr>
      </w:pPr>
      <w:r w:rsidRPr="002677DF">
        <w:rPr>
          <w:rFonts w:ascii="Times New Roman" w:hAnsi="Times New Roman" w:cs="Times New Roman"/>
        </w:rPr>
        <w:t>Implementation flaws: Poorly configured networks or weak password policies can still leave WPA2 vulnerable.</w:t>
      </w:r>
    </w:p>
    <w:p w14:paraId="1F253ED5" w14:textId="77777777" w:rsidR="007535EE" w:rsidRPr="002677DF" w:rsidRDefault="007535EE" w:rsidP="007535EE">
      <w:pPr>
        <w:numPr>
          <w:ilvl w:val="0"/>
          <w:numId w:val="14"/>
        </w:numPr>
        <w:suppressAutoHyphens w:val="0"/>
        <w:spacing w:line="259" w:lineRule="auto"/>
        <w:jc w:val="both"/>
        <w:rPr>
          <w:rFonts w:ascii="Times New Roman" w:hAnsi="Times New Roman" w:cs="Times New Roman"/>
        </w:rPr>
      </w:pPr>
      <w:r w:rsidRPr="002677DF">
        <w:rPr>
          <w:rFonts w:ascii="Times New Roman" w:hAnsi="Times New Roman" w:cs="Times New Roman"/>
        </w:rPr>
        <w:t>KRACK attack: A vulnerability in the WPA2 handshake protocol allows attackers to intercept and decrypt data.</w:t>
      </w:r>
    </w:p>
    <w:p w14:paraId="72E8448C" w14:textId="77777777" w:rsidR="007535EE" w:rsidRPr="002677DF" w:rsidRDefault="007535EE" w:rsidP="007535EE">
      <w:pPr>
        <w:spacing w:line="259" w:lineRule="auto"/>
        <w:jc w:val="both"/>
        <w:rPr>
          <w:rFonts w:ascii="Times New Roman" w:hAnsi="Times New Roman" w:cs="Times New Roman"/>
        </w:rPr>
      </w:pPr>
      <w:r w:rsidRPr="002677DF">
        <w:rPr>
          <w:rFonts w:ascii="Times New Roman" w:hAnsi="Times New Roman" w:cs="Times New Roman"/>
        </w:rPr>
        <w:t>Documented Attacks:</w:t>
      </w:r>
    </w:p>
    <w:p w14:paraId="539AA086" w14:textId="77777777" w:rsidR="007535EE" w:rsidRPr="002677DF" w:rsidRDefault="007535EE" w:rsidP="007535EE">
      <w:pPr>
        <w:numPr>
          <w:ilvl w:val="0"/>
          <w:numId w:val="15"/>
        </w:numPr>
        <w:suppressAutoHyphens w:val="0"/>
        <w:spacing w:line="259" w:lineRule="auto"/>
        <w:jc w:val="both"/>
        <w:rPr>
          <w:rFonts w:ascii="Times New Roman" w:hAnsi="Times New Roman" w:cs="Times New Roman"/>
        </w:rPr>
      </w:pPr>
      <w:r w:rsidRPr="002677DF">
        <w:rPr>
          <w:rFonts w:ascii="Times New Roman" w:hAnsi="Times New Roman" w:cs="Times New Roman"/>
        </w:rPr>
        <w:t>Dictionary &amp; Brute-Force Attacks (WPA2-PSK): Weak passwords are still vulnerable to offline dictionary or brute-force attacks.</w:t>
      </w:r>
    </w:p>
    <w:p w14:paraId="6E0D23A5" w14:textId="77777777" w:rsidR="007535EE" w:rsidRPr="002677DF" w:rsidRDefault="007535EE" w:rsidP="007535EE">
      <w:pPr>
        <w:numPr>
          <w:ilvl w:val="0"/>
          <w:numId w:val="15"/>
        </w:numPr>
        <w:suppressAutoHyphens w:val="0"/>
        <w:spacing w:line="259" w:lineRule="auto"/>
        <w:jc w:val="both"/>
        <w:rPr>
          <w:rFonts w:ascii="Times New Roman" w:hAnsi="Times New Roman" w:cs="Times New Roman"/>
        </w:rPr>
      </w:pPr>
      <w:r w:rsidRPr="002677DF">
        <w:rPr>
          <w:rFonts w:ascii="Times New Roman" w:hAnsi="Times New Roman" w:cs="Times New Roman"/>
        </w:rPr>
        <w:t>KRACK Attack: The Key Reinstallation Attack (KRACK) exploits a flaw in the WPA2 protocol's 4-way handshake, allowing attackers to intercept and decrypt traffic.</w:t>
      </w:r>
    </w:p>
    <w:p w14:paraId="0499E16A" w14:textId="77777777" w:rsidR="003E5F87" w:rsidRDefault="003E5F87">
      <w:pPr>
        <w:spacing w:after="288"/>
      </w:pPr>
    </w:p>
    <w:p w14:paraId="1E695276" w14:textId="77777777" w:rsidR="000C00DA" w:rsidRDefault="003E5F87" w:rsidP="003E5F87">
      <w:pPr>
        <w:spacing w:after="288"/>
        <w:ind w:left="705" w:hanging="345"/>
      </w:pPr>
      <w:r>
        <w:t>4</w:t>
      </w:r>
      <w:r>
        <w:tab/>
        <w:t>What is your conclusion? Which of the protocols above is best for modern wireless networks?</w:t>
      </w:r>
    </w:p>
    <w:p w14:paraId="498D4020" w14:textId="5FEB1C2B" w:rsidR="00C65EEF" w:rsidRPr="00A2637C" w:rsidRDefault="00BC1C3F" w:rsidP="00B6704F">
      <w:pPr>
        <w:spacing w:after="288" w:line="276" w:lineRule="auto"/>
        <w:jc w:val="both"/>
      </w:pPr>
      <w:r w:rsidRPr="00A2637C">
        <w:rPr>
          <w:rFonts w:ascii="Times New Roman" w:hAnsi="Times New Roman" w:cs="Times New Roman"/>
        </w:rPr>
        <w:t xml:space="preserve">In conclusion, I would say one must avoid the use of the WEP protocol because it is outdated and has much attack surface with no inherent security that stands the test of time. For home networks and systems that do not support huge assets </w:t>
      </w:r>
      <w:proofErr w:type="gramStart"/>
      <w:r w:rsidRPr="00A2637C">
        <w:rPr>
          <w:rFonts w:ascii="Times New Roman" w:hAnsi="Times New Roman" w:cs="Times New Roman"/>
        </w:rPr>
        <w:t>in</w:t>
      </w:r>
      <w:proofErr w:type="gramEnd"/>
      <w:r w:rsidRPr="00A2637C">
        <w:rPr>
          <w:rFonts w:ascii="Times New Roman" w:hAnsi="Times New Roman" w:cs="Times New Roman"/>
        </w:rPr>
        <w:t xml:space="preserve"> such a large scale, the use of the WPA could be a better alternative to the WEP. Above all these, the WPA2 stands tall in terms of security and technology. </w:t>
      </w:r>
      <w:r w:rsidR="00A2637C" w:rsidRPr="00A2637C">
        <w:rPr>
          <w:rFonts w:ascii="Times New Roman" w:hAnsi="Times New Roman" w:cs="Times New Roman"/>
        </w:rPr>
        <w:t xml:space="preserve">In considering these three technologies vis a vis the Cyber Security triad of Confidentiality, Integrity and Availability, it would be very important to choose WPA2 as a much </w:t>
      </w:r>
      <w:proofErr w:type="spellStart"/>
      <w:r w:rsidR="00A2637C" w:rsidRPr="00A2637C">
        <w:rPr>
          <w:rFonts w:ascii="Times New Roman" w:hAnsi="Times New Roman" w:cs="Times New Roman"/>
        </w:rPr>
        <w:t>rubust</w:t>
      </w:r>
      <w:proofErr w:type="spellEnd"/>
      <w:r w:rsidR="00A2637C" w:rsidRPr="00A2637C">
        <w:rPr>
          <w:rFonts w:ascii="Times New Roman" w:hAnsi="Times New Roman" w:cs="Times New Roman"/>
        </w:rPr>
        <w:t xml:space="preserve"> technology against WEP and WPA. It is also instructive to consider the issue of better configurations as well as the use of recommended password regimes to make WPA2 serve its proper purpose</w:t>
      </w:r>
      <w:r w:rsidR="00A2637C">
        <w:rPr>
          <w:rFonts w:ascii="Times New Roman" w:hAnsi="Times New Roman" w:cs="Times New Roman"/>
        </w:rPr>
        <w:t xml:space="preserve"> as a better option.</w:t>
      </w:r>
      <w:r w:rsidR="00A2637C" w:rsidRPr="00A2637C">
        <w:t xml:space="preserve"> </w:t>
      </w:r>
    </w:p>
    <w:p w14:paraId="4AE1DB80" w14:textId="77777777" w:rsidR="00C65EEF" w:rsidRDefault="00C65EEF">
      <w:pPr>
        <w:spacing w:after="288"/>
      </w:pPr>
    </w:p>
    <w:p w14:paraId="55AE891A" w14:textId="77777777" w:rsidR="00C65EEF" w:rsidRDefault="004D513D">
      <w:pPr>
        <w:spacing w:after="288"/>
        <w:rPr>
          <w:u w:val="single"/>
        </w:rPr>
      </w:pPr>
      <w:r>
        <w:br w:type="page"/>
      </w:r>
    </w:p>
    <w:p w14:paraId="23CE8EDA" w14:textId="77777777" w:rsidR="00C65EEF" w:rsidRDefault="004D513D">
      <w:pPr>
        <w:spacing w:after="288"/>
        <w:rPr>
          <w:u w:val="single"/>
        </w:rPr>
      </w:pPr>
      <w:r>
        <w:rPr>
          <w:u w:val="single"/>
        </w:rPr>
        <w:lastRenderedPageBreak/>
        <w:t xml:space="preserve">Part B: Wireless </w:t>
      </w:r>
      <w:r w:rsidR="000F2FEE">
        <w:rPr>
          <w:u w:val="single"/>
        </w:rPr>
        <w:t>infrastructure &amp; security</w:t>
      </w:r>
    </w:p>
    <w:p w14:paraId="464B03F5" w14:textId="77777777" w:rsidR="00C65EEF" w:rsidRDefault="000F2FEE" w:rsidP="002D4F71">
      <w:pPr>
        <w:pStyle w:val="ListParagraph"/>
        <w:numPr>
          <w:ilvl w:val="0"/>
          <w:numId w:val="5"/>
        </w:numPr>
        <w:spacing w:after="288"/>
      </w:pPr>
      <w:r>
        <w:t>Explain the difference between ad hoc and infrastructure modes in wireless networking.</w:t>
      </w:r>
    </w:p>
    <w:p w14:paraId="762EA621" w14:textId="39ACA8A8" w:rsidR="00AC3793" w:rsidRPr="00324246" w:rsidRDefault="00AC3793" w:rsidP="00324246">
      <w:pPr>
        <w:spacing w:line="276" w:lineRule="auto"/>
        <w:ind w:left="360"/>
        <w:jc w:val="both"/>
        <w:rPr>
          <w:rFonts w:ascii="Times New Roman" w:hAnsi="Times New Roman" w:cs="Times New Roman"/>
        </w:rPr>
      </w:pPr>
      <w:r w:rsidRPr="00324246">
        <w:rPr>
          <w:rFonts w:ascii="Times New Roman" w:hAnsi="Times New Roman" w:cs="Times New Roman"/>
        </w:rPr>
        <w:t>Ad hoc mode is a decentralized wireless network where devices communicate directly with each other without the need for a central access point. It is commonly used for temporary, peer-to-peer connections in small-scale environments. In contrast, infrastructure mode relies on a central access point (AP) that manages communication between devices and may provide internet connectivity. This mode is widely used in larger, more structured networks, offering greater range, scalability, and security. The choice between ad hoc and infrastructure mode depends on the network's size, purpose, and required reliability.</w:t>
      </w:r>
    </w:p>
    <w:p w14:paraId="25C2059E" w14:textId="77777777" w:rsidR="00C65EEF" w:rsidRDefault="00C65EEF">
      <w:pPr>
        <w:spacing w:after="288"/>
      </w:pPr>
    </w:p>
    <w:p w14:paraId="1F5E4C54" w14:textId="77777777" w:rsidR="00C65EEF" w:rsidRDefault="004D513D" w:rsidP="002D4F71">
      <w:pPr>
        <w:pStyle w:val="ListParagraph"/>
        <w:numPr>
          <w:ilvl w:val="0"/>
          <w:numId w:val="5"/>
        </w:numPr>
        <w:spacing w:after="288"/>
      </w:pPr>
      <w:r>
        <w:t>What</w:t>
      </w:r>
      <w:r w:rsidR="00B5677A">
        <w:t xml:space="preserve"> is an SSID? What security risks are associated with it? How do you protect against these risks?</w:t>
      </w:r>
    </w:p>
    <w:p w14:paraId="7FA2E264" w14:textId="20CC74F7" w:rsidR="00C65EEF" w:rsidRPr="00024BB7" w:rsidRDefault="007D21C5" w:rsidP="00024BB7">
      <w:pPr>
        <w:spacing w:line="276" w:lineRule="auto"/>
        <w:ind w:left="360"/>
        <w:jc w:val="both"/>
        <w:rPr>
          <w:rFonts w:ascii="Times New Roman" w:hAnsi="Times New Roman" w:cs="Times New Roman"/>
        </w:rPr>
      </w:pPr>
      <w:r w:rsidRPr="00024BB7">
        <w:rPr>
          <w:rFonts w:ascii="Times New Roman" w:hAnsi="Times New Roman" w:cs="Times New Roman"/>
        </w:rPr>
        <w:t>An SSID (Service Set Identifier) is a unique name assigned to a wireless network, used to identify and distinguish it from other nearby networks. By default, most access points broadcast their SSID, making the network visible to devices within range. However, this can pose security risks, such as unauthorized access, eavesdropping, and the creation of rogue access points (Evil Twin attacks), where attackers impersonate legitimate networks to steal sensitive data. To mitigate these risks, it is recommended to disable SSID broadcasting, use strong encryption methods like WPA2 or WPA3, and create a unique SSID that is difficult to guess. Additionally, enabling MAC address filtering and regularly monitoring network activity can help prevent unauthorized access. These measures enhance network security and reduce the likelihood of attacks.</w:t>
      </w:r>
    </w:p>
    <w:p w14:paraId="26D41928" w14:textId="77777777" w:rsidR="00C65EEF" w:rsidRDefault="00C65EEF">
      <w:pPr>
        <w:spacing w:after="288"/>
      </w:pPr>
    </w:p>
    <w:p w14:paraId="31D5CCB4" w14:textId="77777777" w:rsidR="00C65EEF" w:rsidRDefault="00013F32" w:rsidP="002D4F71">
      <w:pPr>
        <w:numPr>
          <w:ilvl w:val="0"/>
          <w:numId w:val="5"/>
        </w:numPr>
        <w:spacing w:after="288"/>
      </w:pPr>
      <w:r>
        <w:t xml:space="preserve">What is </w:t>
      </w:r>
      <w:proofErr w:type="spellStart"/>
      <w:r>
        <w:t>aircrack</w:t>
      </w:r>
      <w:proofErr w:type="spellEnd"/>
      <w:r>
        <w:t xml:space="preserve">-ng? What functionalities does it offer? </w:t>
      </w:r>
      <w:proofErr w:type="gramStart"/>
      <w:r>
        <w:t>List</w:t>
      </w:r>
      <w:proofErr w:type="gramEnd"/>
      <w:r>
        <w:t xml:space="preserve"> five individual utilities which are available within </w:t>
      </w:r>
      <w:proofErr w:type="spellStart"/>
      <w:r>
        <w:t>aircrack</w:t>
      </w:r>
      <w:proofErr w:type="spellEnd"/>
      <w:r>
        <w:t>-ng.</w:t>
      </w:r>
    </w:p>
    <w:p w14:paraId="20F88FC6" w14:textId="77777777" w:rsidR="00024BB7" w:rsidRPr="003C123C" w:rsidRDefault="00024BB7" w:rsidP="003C123C">
      <w:pPr>
        <w:spacing w:line="276" w:lineRule="auto"/>
        <w:jc w:val="both"/>
        <w:rPr>
          <w:rFonts w:ascii="Times New Roman" w:hAnsi="Times New Roman" w:cs="Times New Roman"/>
        </w:rPr>
      </w:pPr>
      <w:proofErr w:type="spellStart"/>
      <w:r w:rsidRPr="003C123C">
        <w:rPr>
          <w:rFonts w:ascii="Times New Roman" w:hAnsi="Times New Roman" w:cs="Times New Roman"/>
        </w:rPr>
        <w:t>Aircrack</w:t>
      </w:r>
      <w:proofErr w:type="spellEnd"/>
      <w:r w:rsidRPr="003C123C">
        <w:rPr>
          <w:rFonts w:ascii="Times New Roman" w:hAnsi="Times New Roman" w:cs="Times New Roman"/>
        </w:rPr>
        <w:t xml:space="preserve">-ng is a comprehensive suite of tools designed for wireless network auditing and penetration testing, primarily used to assess the security of Wi-Fi networks. It focuses on identifying vulnerabilities in wireless encryption protocols like WEP and WPA. The suite offers various functionalities, including packet sniffing, cracking WEP/WPA keys, network monitoring, replay attacks, and de authentication attacks. These features allow users to test network strength and identify weaknesses that could be exploited by attackers. </w:t>
      </w:r>
    </w:p>
    <w:p w14:paraId="5D5A1F14" w14:textId="77777777" w:rsidR="00024BB7" w:rsidRPr="00024BB7" w:rsidRDefault="00024BB7" w:rsidP="00024BB7">
      <w:pPr>
        <w:pStyle w:val="ListParagraph"/>
        <w:spacing w:line="276" w:lineRule="auto"/>
        <w:jc w:val="both"/>
        <w:rPr>
          <w:rFonts w:ascii="Times New Roman" w:hAnsi="Times New Roman" w:cs="Times New Roman"/>
        </w:rPr>
      </w:pPr>
    </w:p>
    <w:p w14:paraId="7C53CEAE" w14:textId="77777777" w:rsidR="003C123C" w:rsidRDefault="00024BB7" w:rsidP="003C123C">
      <w:pPr>
        <w:spacing w:line="276" w:lineRule="auto"/>
        <w:jc w:val="both"/>
        <w:rPr>
          <w:rFonts w:ascii="Times New Roman" w:hAnsi="Times New Roman" w:cs="Times New Roman"/>
        </w:rPr>
      </w:pPr>
      <w:r w:rsidRPr="003C123C">
        <w:rPr>
          <w:rFonts w:ascii="Times New Roman" w:hAnsi="Times New Roman" w:cs="Times New Roman"/>
        </w:rPr>
        <w:t xml:space="preserve">Some of the key utilities within </w:t>
      </w:r>
      <w:proofErr w:type="spellStart"/>
      <w:r w:rsidRPr="003C123C">
        <w:rPr>
          <w:rFonts w:ascii="Times New Roman" w:hAnsi="Times New Roman" w:cs="Times New Roman"/>
        </w:rPr>
        <w:t>Aircrack</w:t>
      </w:r>
      <w:proofErr w:type="spellEnd"/>
      <w:r w:rsidRPr="003C123C">
        <w:rPr>
          <w:rFonts w:ascii="Times New Roman" w:hAnsi="Times New Roman" w:cs="Times New Roman"/>
        </w:rPr>
        <w:t xml:space="preserve">-ng include </w:t>
      </w:r>
    </w:p>
    <w:p w14:paraId="5D7DD89B" w14:textId="1AE5C8C4" w:rsidR="00024BB7" w:rsidRPr="003C123C" w:rsidRDefault="00024BB7" w:rsidP="003C123C">
      <w:pPr>
        <w:spacing w:line="276" w:lineRule="auto"/>
        <w:jc w:val="both"/>
        <w:rPr>
          <w:rFonts w:ascii="Times New Roman" w:hAnsi="Times New Roman" w:cs="Times New Roman"/>
        </w:rPr>
      </w:pPr>
      <w:proofErr w:type="spellStart"/>
      <w:r w:rsidRPr="003C123C">
        <w:rPr>
          <w:rFonts w:ascii="Times New Roman" w:hAnsi="Times New Roman" w:cs="Times New Roman"/>
        </w:rPr>
        <w:t>Airmon</w:t>
      </w:r>
      <w:proofErr w:type="spellEnd"/>
      <w:r w:rsidRPr="003C123C">
        <w:rPr>
          <w:rFonts w:ascii="Times New Roman" w:hAnsi="Times New Roman" w:cs="Times New Roman"/>
        </w:rPr>
        <w:t>-ng (for enabling monitor mode on wireless interfaces)</w:t>
      </w:r>
    </w:p>
    <w:p w14:paraId="3FEB8C73" w14:textId="77777777" w:rsidR="00024BB7" w:rsidRPr="003C123C" w:rsidRDefault="00024BB7" w:rsidP="003C123C">
      <w:pPr>
        <w:spacing w:line="276" w:lineRule="auto"/>
        <w:jc w:val="both"/>
        <w:rPr>
          <w:rFonts w:ascii="Times New Roman" w:hAnsi="Times New Roman" w:cs="Times New Roman"/>
        </w:rPr>
      </w:pPr>
      <w:proofErr w:type="spellStart"/>
      <w:r w:rsidRPr="003C123C">
        <w:rPr>
          <w:rFonts w:ascii="Times New Roman" w:hAnsi="Times New Roman" w:cs="Times New Roman"/>
        </w:rPr>
        <w:t>Airodump</w:t>
      </w:r>
      <w:proofErr w:type="spellEnd"/>
      <w:r w:rsidRPr="003C123C">
        <w:rPr>
          <w:rFonts w:ascii="Times New Roman" w:hAnsi="Times New Roman" w:cs="Times New Roman"/>
        </w:rPr>
        <w:t>-ng (for packet capturing and network monitoring)</w:t>
      </w:r>
    </w:p>
    <w:p w14:paraId="4A77DEF5" w14:textId="77777777" w:rsidR="00024BB7" w:rsidRPr="003C123C" w:rsidRDefault="00024BB7" w:rsidP="003C123C">
      <w:pPr>
        <w:spacing w:line="276" w:lineRule="auto"/>
        <w:jc w:val="both"/>
        <w:rPr>
          <w:rFonts w:ascii="Times New Roman" w:hAnsi="Times New Roman" w:cs="Times New Roman"/>
        </w:rPr>
      </w:pPr>
      <w:proofErr w:type="spellStart"/>
      <w:r w:rsidRPr="003C123C">
        <w:rPr>
          <w:rFonts w:ascii="Times New Roman" w:hAnsi="Times New Roman" w:cs="Times New Roman"/>
        </w:rPr>
        <w:t>Aircrack</w:t>
      </w:r>
      <w:proofErr w:type="spellEnd"/>
      <w:r w:rsidRPr="003C123C">
        <w:rPr>
          <w:rFonts w:ascii="Times New Roman" w:hAnsi="Times New Roman" w:cs="Times New Roman"/>
        </w:rPr>
        <w:t>-ng (for cracking WEP/WPA keys)</w:t>
      </w:r>
    </w:p>
    <w:p w14:paraId="73B14C45" w14:textId="77777777" w:rsidR="00024BB7" w:rsidRPr="003C123C" w:rsidRDefault="00024BB7" w:rsidP="003C123C">
      <w:pPr>
        <w:spacing w:line="276" w:lineRule="auto"/>
        <w:jc w:val="both"/>
        <w:rPr>
          <w:rFonts w:ascii="Times New Roman" w:hAnsi="Times New Roman" w:cs="Times New Roman"/>
        </w:rPr>
      </w:pPr>
      <w:proofErr w:type="spellStart"/>
      <w:r w:rsidRPr="003C123C">
        <w:rPr>
          <w:rFonts w:ascii="Times New Roman" w:hAnsi="Times New Roman" w:cs="Times New Roman"/>
        </w:rPr>
        <w:t>Aireplay</w:t>
      </w:r>
      <w:proofErr w:type="spellEnd"/>
      <w:r w:rsidRPr="003C123C">
        <w:rPr>
          <w:rFonts w:ascii="Times New Roman" w:hAnsi="Times New Roman" w:cs="Times New Roman"/>
        </w:rPr>
        <w:t>-ng (for packet injection and attack execution)</w:t>
      </w:r>
    </w:p>
    <w:p w14:paraId="73C7E927" w14:textId="77777777" w:rsidR="00024BB7" w:rsidRPr="003C123C" w:rsidRDefault="00024BB7" w:rsidP="003C123C">
      <w:pPr>
        <w:spacing w:line="276" w:lineRule="auto"/>
        <w:jc w:val="both"/>
        <w:rPr>
          <w:rFonts w:ascii="Times New Roman" w:hAnsi="Times New Roman" w:cs="Times New Roman"/>
        </w:rPr>
      </w:pPr>
      <w:r w:rsidRPr="003C123C">
        <w:rPr>
          <w:rFonts w:ascii="Times New Roman" w:hAnsi="Times New Roman" w:cs="Times New Roman"/>
        </w:rPr>
        <w:t xml:space="preserve">Airdecap-ng (for decrypting captured files). </w:t>
      </w:r>
    </w:p>
    <w:p w14:paraId="0BFFB723" w14:textId="77777777" w:rsidR="00C65EEF" w:rsidRDefault="00C65EEF">
      <w:pPr>
        <w:spacing w:after="288"/>
      </w:pPr>
    </w:p>
    <w:p w14:paraId="6C217E1F" w14:textId="77777777" w:rsidR="00C65EEF" w:rsidRDefault="002F2CF6" w:rsidP="002F2CF6">
      <w:pPr>
        <w:numPr>
          <w:ilvl w:val="0"/>
          <w:numId w:val="5"/>
        </w:numPr>
        <w:spacing w:after="288"/>
      </w:pPr>
      <w:r>
        <w:t xml:space="preserve">What is </w:t>
      </w:r>
      <w:proofErr w:type="spellStart"/>
      <w:r>
        <w:t>airodump</w:t>
      </w:r>
      <w:proofErr w:type="spellEnd"/>
      <w:r>
        <w:t>-ng? What parameters does it capture</w:t>
      </w:r>
      <w:r w:rsidR="004D513D">
        <w:t>?</w:t>
      </w:r>
      <w:r>
        <w:t xml:space="preserve"> Give an example of a command.</w:t>
      </w:r>
    </w:p>
    <w:p w14:paraId="79EE37FB" w14:textId="77777777" w:rsidR="003C123C" w:rsidRPr="003C123C" w:rsidRDefault="003C123C" w:rsidP="003C123C">
      <w:pPr>
        <w:spacing w:line="276" w:lineRule="auto"/>
        <w:jc w:val="both"/>
        <w:rPr>
          <w:rFonts w:ascii="Times New Roman" w:hAnsi="Times New Roman" w:cs="Times New Roman"/>
        </w:rPr>
      </w:pPr>
      <w:proofErr w:type="spellStart"/>
      <w:r w:rsidRPr="003C123C">
        <w:rPr>
          <w:rFonts w:ascii="Times New Roman" w:hAnsi="Times New Roman" w:cs="Times New Roman"/>
        </w:rPr>
        <w:t>Airodump</w:t>
      </w:r>
      <w:proofErr w:type="spellEnd"/>
      <w:r w:rsidRPr="003C123C">
        <w:rPr>
          <w:rFonts w:ascii="Times New Roman" w:hAnsi="Times New Roman" w:cs="Times New Roman"/>
        </w:rPr>
        <w:t xml:space="preserve">-ng is a tool within the </w:t>
      </w:r>
      <w:proofErr w:type="spellStart"/>
      <w:r w:rsidRPr="003C123C">
        <w:rPr>
          <w:rFonts w:ascii="Times New Roman" w:hAnsi="Times New Roman" w:cs="Times New Roman"/>
        </w:rPr>
        <w:t>Aircrack</w:t>
      </w:r>
      <w:proofErr w:type="spellEnd"/>
      <w:r w:rsidRPr="003C123C">
        <w:rPr>
          <w:rFonts w:ascii="Times New Roman" w:hAnsi="Times New Roman" w:cs="Times New Roman"/>
        </w:rPr>
        <w:t xml:space="preserve">-ng suite used for monitoring and capturing wireless packets from nearby Wi-Fi networks. It operates in monitor mode, enabling it to capture critical information such as the network's BSSID, SSID, channel, encryption type, and connected clients. This tool is especially useful for capturing WPA/WPA2 handshakes, which are essential for cracking Wi-Fi passwords. </w:t>
      </w:r>
      <w:proofErr w:type="spellStart"/>
      <w:r w:rsidRPr="003C123C">
        <w:rPr>
          <w:rFonts w:ascii="Times New Roman" w:hAnsi="Times New Roman" w:cs="Times New Roman"/>
        </w:rPr>
        <w:t>Airodump</w:t>
      </w:r>
      <w:proofErr w:type="spellEnd"/>
      <w:r w:rsidRPr="003C123C">
        <w:rPr>
          <w:rFonts w:ascii="Times New Roman" w:hAnsi="Times New Roman" w:cs="Times New Roman"/>
        </w:rPr>
        <w:t xml:space="preserve">-ng can also provide data on signal strength and network traffic. </w:t>
      </w:r>
    </w:p>
    <w:p w14:paraId="42E685F4" w14:textId="77777777" w:rsidR="003C123C" w:rsidRPr="003C123C" w:rsidRDefault="003C123C" w:rsidP="003C123C">
      <w:pPr>
        <w:spacing w:line="276" w:lineRule="auto"/>
        <w:jc w:val="both"/>
        <w:rPr>
          <w:rFonts w:ascii="Times New Roman" w:hAnsi="Times New Roman" w:cs="Times New Roman"/>
        </w:rPr>
      </w:pPr>
      <w:r w:rsidRPr="003C123C">
        <w:rPr>
          <w:rFonts w:ascii="Times New Roman" w:hAnsi="Times New Roman" w:cs="Times New Roman"/>
        </w:rPr>
        <w:t xml:space="preserve">An example command to run </w:t>
      </w:r>
      <w:proofErr w:type="spellStart"/>
      <w:r w:rsidRPr="003C123C">
        <w:rPr>
          <w:rFonts w:ascii="Times New Roman" w:hAnsi="Times New Roman" w:cs="Times New Roman"/>
        </w:rPr>
        <w:t>Airodump</w:t>
      </w:r>
      <w:proofErr w:type="spellEnd"/>
      <w:r w:rsidRPr="003C123C">
        <w:rPr>
          <w:rFonts w:ascii="Times New Roman" w:hAnsi="Times New Roman" w:cs="Times New Roman"/>
        </w:rPr>
        <w:t xml:space="preserve">-ng would be: </w:t>
      </w:r>
    </w:p>
    <w:p w14:paraId="20ADBF87" w14:textId="77777777" w:rsidR="003C123C" w:rsidRPr="003C123C" w:rsidRDefault="003C123C" w:rsidP="003C123C">
      <w:pPr>
        <w:spacing w:line="276" w:lineRule="auto"/>
        <w:jc w:val="both"/>
        <w:rPr>
          <w:rFonts w:ascii="Times New Roman" w:hAnsi="Times New Roman" w:cs="Times New Roman"/>
        </w:rPr>
      </w:pPr>
      <w:proofErr w:type="spellStart"/>
      <w:r w:rsidRPr="003C123C">
        <w:rPr>
          <w:rFonts w:ascii="Times New Roman" w:hAnsi="Times New Roman" w:cs="Times New Roman"/>
        </w:rPr>
        <w:t>airodump</w:t>
      </w:r>
      <w:proofErr w:type="spellEnd"/>
      <w:r w:rsidRPr="003C123C">
        <w:rPr>
          <w:rFonts w:ascii="Times New Roman" w:hAnsi="Times New Roman" w:cs="Times New Roman"/>
        </w:rPr>
        <w:t>-ng wlan0mon</w:t>
      </w:r>
    </w:p>
    <w:p w14:paraId="4499685F" w14:textId="77777777" w:rsidR="003C123C" w:rsidRPr="003C123C" w:rsidRDefault="003C123C" w:rsidP="003C123C">
      <w:pPr>
        <w:spacing w:line="276" w:lineRule="auto"/>
        <w:jc w:val="both"/>
        <w:rPr>
          <w:rFonts w:ascii="Times New Roman" w:hAnsi="Times New Roman" w:cs="Times New Roman"/>
        </w:rPr>
      </w:pPr>
      <w:r w:rsidRPr="003C123C">
        <w:rPr>
          <w:rFonts w:ascii="Times New Roman" w:hAnsi="Times New Roman" w:cs="Times New Roman"/>
        </w:rPr>
        <w:t xml:space="preserve">where wlan0mon is the interface in monitor mode. It helps with network analysis and security assessments. </w:t>
      </w:r>
    </w:p>
    <w:p w14:paraId="48081A85" w14:textId="77777777" w:rsidR="003C123C" w:rsidRDefault="003C123C" w:rsidP="003C123C">
      <w:pPr>
        <w:spacing w:after="288"/>
        <w:ind w:left="360"/>
      </w:pPr>
    </w:p>
    <w:sectPr w:rsidR="003C123C">
      <w:headerReference w:type="default" r:id="rId7"/>
      <w:pgSz w:w="11906" w:h="16838"/>
      <w:pgMar w:top="2245"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FFDF0" w14:textId="77777777" w:rsidR="001309BD" w:rsidRDefault="001309BD">
      <w:r>
        <w:separator/>
      </w:r>
    </w:p>
  </w:endnote>
  <w:endnote w:type="continuationSeparator" w:id="0">
    <w:p w14:paraId="64267037" w14:textId="77777777" w:rsidR="001309BD" w:rsidRDefault="00130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FFD0D" w14:textId="77777777" w:rsidR="001309BD" w:rsidRDefault="001309BD">
      <w:r>
        <w:separator/>
      </w:r>
    </w:p>
  </w:footnote>
  <w:footnote w:type="continuationSeparator" w:id="0">
    <w:p w14:paraId="3E39D727" w14:textId="77777777" w:rsidR="001309BD" w:rsidRDefault="00130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B2A52" w14:textId="77777777" w:rsidR="00C65EEF" w:rsidRDefault="004D513D">
    <w:pPr>
      <w:pStyle w:val="Header"/>
    </w:pPr>
    <w:r>
      <w:rPr>
        <w:noProof/>
        <w:lang w:val="en-CA" w:eastAsia="en-CA" w:bidi="ar-SA"/>
      </w:rPr>
      <w:drawing>
        <wp:anchor distT="0" distB="0" distL="0" distR="0" simplePos="0" relativeHeight="4" behindDoc="1" locked="0" layoutInCell="0" allowOverlap="1" wp14:anchorId="6C3B856E" wp14:editId="427AB842">
          <wp:simplePos x="0" y="0"/>
          <wp:positionH relativeFrom="column">
            <wp:posOffset>4389120</wp:posOffset>
          </wp:positionH>
          <wp:positionV relativeFrom="paragraph">
            <wp:posOffset>-257175</wp:posOffset>
          </wp:positionV>
          <wp:extent cx="2009775" cy="8286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
                  <a:stretch>
                    <a:fillRect/>
                  </a:stretch>
                </pic:blipFill>
                <pic:spPr bwMode="auto">
                  <a:xfrm>
                    <a:off x="0" y="0"/>
                    <a:ext cx="2009775" cy="828675"/>
                  </a:xfrm>
                  <a:prstGeom prst="rect">
                    <a:avLst/>
                  </a:prstGeom>
                </pic:spPr>
              </pic:pic>
            </a:graphicData>
          </a:graphic>
        </wp:anchor>
      </w:drawing>
    </w:r>
    <w:r>
      <w:t>Program: CS</w:t>
    </w:r>
  </w:p>
  <w:p w14:paraId="72437835" w14:textId="77777777" w:rsidR="00C65EEF" w:rsidRDefault="004D513D">
    <w:pPr>
      <w:pStyle w:val="Header"/>
    </w:pPr>
    <w:r>
      <w:t>Course: Network and Perimeter Security</w:t>
    </w:r>
  </w:p>
  <w:p w14:paraId="21678317" w14:textId="77777777" w:rsidR="00C65EEF" w:rsidRDefault="004D513D">
    <w:pPr>
      <w:pStyle w:val="Header"/>
    </w:pPr>
    <w:r>
      <w:t>Lab 7: Wireless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9664E"/>
    <w:multiLevelType w:val="multilevel"/>
    <w:tmpl w:val="2D58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17C28"/>
    <w:multiLevelType w:val="multilevel"/>
    <w:tmpl w:val="9E74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26FD0"/>
    <w:multiLevelType w:val="multilevel"/>
    <w:tmpl w:val="7E02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57585"/>
    <w:multiLevelType w:val="multilevel"/>
    <w:tmpl w:val="A65C86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5044FCF"/>
    <w:multiLevelType w:val="multilevel"/>
    <w:tmpl w:val="ECF412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93F7F85"/>
    <w:multiLevelType w:val="multilevel"/>
    <w:tmpl w:val="B5703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4E6062"/>
    <w:multiLevelType w:val="multilevel"/>
    <w:tmpl w:val="930A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30DDB"/>
    <w:multiLevelType w:val="hybridMultilevel"/>
    <w:tmpl w:val="1F2E7560"/>
    <w:lvl w:ilvl="0" w:tplc="B762DE78">
      <w:numFmt w:val="bullet"/>
      <w:lvlText w:val="-"/>
      <w:lvlJc w:val="left"/>
      <w:pPr>
        <w:ind w:left="1080" w:hanging="360"/>
      </w:pPr>
      <w:rPr>
        <w:rFonts w:ascii="Liberation Serif" w:eastAsia="Noto Serif CJK SC" w:hAnsi="Liberation Serif" w:cs="Lohit Devanaga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21D16D5"/>
    <w:multiLevelType w:val="multilevel"/>
    <w:tmpl w:val="365E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77E63"/>
    <w:multiLevelType w:val="multilevel"/>
    <w:tmpl w:val="C5E8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9677C0"/>
    <w:multiLevelType w:val="multilevel"/>
    <w:tmpl w:val="8ADE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C05752"/>
    <w:multiLevelType w:val="multilevel"/>
    <w:tmpl w:val="47CE344A"/>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6E2C5751"/>
    <w:multiLevelType w:val="multilevel"/>
    <w:tmpl w:val="11AA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9466C"/>
    <w:multiLevelType w:val="hybridMultilevel"/>
    <w:tmpl w:val="AF1C6B1E"/>
    <w:lvl w:ilvl="0" w:tplc="1742AFFA">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F7447DD"/>
    <w:multiLevelType w:val="multilevel"/>
    <w:tmpl w:val="5120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114845">
    <w:abstractNumId w:val="11"/>
  </w:num>
  <w:num w:numId="2" w16cid:durableId="1461917388">
    <w:abstractNumId w:val="4"/>
  </w:num>
  <w:num w:numId="3" w16cid:durableId="486482022">
    <w:abstractNumId w:val="3"/>
  </w:num>
  <w:num w:numId="4" w16cid:durableId="2146968992">
    <w:abstractNumId w:val="7"/>
  </w:num>
  <w:num w:numId="5" w16cid:durableId="1000277571">
    <w:abstractNumId w:val="13"/>
  </w:num>
  <w:num w:numId="6" w16cid:durableId="1263030963">
    <w:abstractNumId w:val="5"/>
  </w:num>
  <w:num w:numId="7" w16cid:durableId="299961973">
    <w:abstractNumId w:val="10"/>
  </w:num>
  <w:num w:numId="8" w16cid:durableId="1713650939">
    <w:abstractNumId w:val="9"/>
  </w:num>
  <w:num w:numId="9" w16cid:durableId="272173706">
    <w:abstractNumId w:val="2"/>
  </w:num>
  <w:num w:numId="10" w16cid:durableId="150878679">
    <w:abstractNumId w:val="0"/>
  </w:num>
  <w:num w:numId="11" w16cid:durableId="1945266686">
    <w:abstractNumId w:val="6"/>
  </w:num>
  <w:num w:numId="12" w16cid:durableId="1716126821">
    <w:abstractNumId w:val="14"/>
  </w:num>
  <w:num w:numId="13" w16cid:durableId="449665533">
    <w:abstractNumId w:val="8"/>
  </w:num>
  <w:num w:numId="14" w16cid:durableId="763378017">
    <w:abstractNumId w:val="1"/>
  </w:num>
  <w:num w:numId="15" w16cid:durableId="14925222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EF"/>
    <w:rsid w:val="00013F32"/>
    <w:rsid w:val="00024BB7"/>
    <w:rsid w:val="000732FD"/>
    <w:rsid w:val="000A06BF"/>
    <w:rsid w:val="000B5B87"/>
    <w:rsid w:val="000C00DA"/>
    <w:rsid w:val="000F2FEE"/>
    <w:rsid w:val="001309BD"/>
    <w:rsid w:val="001C3E96"/>
    <w:rsid w:val="002D4F71"/>
    <w:rsid w:val="002F2CF6"/>
    <w:rsid w:val="00324246"/>
    <w:rsid w:val="003C123C"/>
    <w:rsid w:val="003E5F87"/>
    <w:rsid w:val="004767C1"/>
    <w:rsid w:val="004D513D"/>
    <w:rsid w:val="00515D89"/>
    <w:rsid w:val="0056337A"/>
    <w:rsid w:val="00567B3B"/>
    <w:rsid w:val="006A5A28"/>
    <w:rsid w:val="007535EE"/>
    <w:rsid w:val="007D21C5"/>
    <w:rsid w:val="007D33AC"/>
    <w:rsid w:val="00890DF7"/>
    <w:rsid w:val="009B46F0"/>
    <w:rsid w:val="00A2637C"/>
    <w:rsid w:val="00AC3793"/>
    <w:rsid w:val="00AD6D8E"/>
    <w:rsid w:val="00AE20CE"/>
    <w:rsid w:val="00B527FC"/>
    <w:rsid w:val="00B5677A"/>
    <w:rsid w:val="00B6704F"/>
    <w:rsid w:val="00BC1C3F"/>
    <w:rsid w:val="00C65EEF"/>
    <w:rsid w:val="00E2784F"/>
    <w:rsid w:val="00E574F6"/>
    <w:rsid w:val="00E73AE0"/>
    <w:rsid w:val="00E943B7"/>
    <w:rsid w:val="00F6544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3D5A"/>
  <w15:docId w15:val="{425BE40F-12E2-468C-B869-D97DC3B16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qFormat/>
    <w:pPr>
      <w:numPr>
        <w:numId w:val="1"/>
      </w:numPr>
      <w:outlineLvl w:val="0"/>
    </w:pPr>
    <w:rPr>
      <w:rFonts w:ascii="Liberation Serif" w:eastAsia="Noto Serif CJK SC"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qFormat/>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0C00D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González Molina</dc:creator>
  <cp:lastModifiedBy>Warzy Laud</cp:lastModifiedBy>
  <cp:revision>2</cp:revision>
  <dcterms:created xsi:type="dcterms:W3CDTF">2025-02-16T17:33:00Z</dcterms:created>
  <dcterms:modified xsi:type="dcterms:W3CDTF">2025-02-16T17:33:00Z</dcterms:modified>
  <dc:language>en-US</dc:language>
</cp:coreProperties>
</file>