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71B" w14:textId="77777777" w:rsidR="006221B8" w:rsidRPr="0011261A" w:rsidRDefault="006221B8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</w:p>
    <w:p w14:paraId="451714B6" w14:textId="72400DC8" w:rsidR="005A45A9" w:rsidRPr="0011261A" w:rsidRDefault="00916F31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1261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1D7CD4" w:rsidRPr="0011261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5</w:t>
      </w:r>
      <w:r w:rsidRPr="0011261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2</w:t>
      </w:r>
    </w:p>
    <w:p w14:paraId="21826143" w14:textId="77777777" w:rsidR="005A45A9" w:rsidRPr="0011261A" w:rsidRDefault="00916F31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ak0mmk1vnkpo" w:colFirst="0" w:colLast="0"/>
      <w:bookmarkEnd w:id="1"/>
      <w:r w:rsidRPr="0011261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Connecting Remix IDE to Ganache and </w:t>
      </w:r>
      <w:proofErr w:type="spellStart"/>
      <w:r w:rsidRPr="0011261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Ropsten</w:t>
      </w:r>
      <w:proofErr w:type="spellEnd"/>
      <w:r w:rsidRPr="0011261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Test Networks</w:t>
      </w:r>
    </w:p>
    <w:p w14:paraId="21DA0455" w14:textId="77777777" w:rsidR="005A45A9" w:rsidRPr="0011261A" w:rsidRDefault="005A45A9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1812CD" w:rsidRPr="0011261A" w14:paraId="7FCC6A02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052C" w14:textId="77777777" w:rsidR="005A45A9" w:rsidRPr="0011261A" w:rsidRDefault="00916F3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1261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To connect the Remix IDE with the local Ganache network and the </w:t>
            </w:r>
            <w:proofErr w:type="spellStart"/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Ropsten</w:t>
            </w:r>
            <w:proofErr w:type="spellEnd"/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test network</w:t>
            </w:r>
          </w:p>
          <w:p w14:paraId="44045016" w14:textId="77777777" w:rsidR="005A45A9" w:rsidRPr="0011261A" w:rsidRDefault="005A45A9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7481336E" w14:textId="3A293B58" w:rsidR="005A45A9" w:rsidRPr="0011261A" w:rsidRDefault="00916F3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1261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web browser, Ganache, </w:t>
            </w:r>
            <w:proofErr w:type="spellStart"/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Metamask</w:t>
            </w:r>
            <w:proofErr w:type="spellEnd"/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,</w:t>
            </w:r>
            <w:r w:rsidR="006221B8"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</w:t>
            </w:r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Remix IDE</w:t>
            </w:r>
          </w:p>
          <w:p w14:paraId="1B9F0231" w14:textId="77777777" w:rsidR="005A45A9" w:rsidRPr="0011261A" w:rsidRDefault="005A45A9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3E23D5C3" w14:textId="77777777" w:rsidR="005A45A9" w:rsidRPr="0011261A" w:rsidRDefault="00916F31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1261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600BDC90" w14:textId="77777777" w:rsidR="005A45A9" w:rsidRPr="0011261A" w:rsidRDefault="005A45A9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j5o8vgkw4hgy" w:colFirst="0" w:colLast="0"/>
      <w:bookmarkEnd w:id="3"/>
    </w:p>
    <w:p w14:paraId="42197AAC" w14:textId="77777777" w:rsidR="005A45A9" w:rsidRPr="0011261A" w:rsidRDefault="005A45A9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683E3B6" w14:textId="77777777" w:rsidR="005A45A9" w:rsidRPr="0011261A" w:rsidRDefault="00916F31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6CC3A50A" w14:textId="77777777" w:rsidR="005A45A9" w:rsidRPr="0011261A" w:rsidRDefault="00916F31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Connecting to the Ganache localhost through Web3 provider </w:t>
      </w:r>
    </w:p>
    <w:p w14:paraId="289F6E5D" w14:textId="77777777" w:rsidR="005A45A9" w:rsidRPr="0011261A" w:rsidRDefault="00916F31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Connecting to the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Ropsten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testnet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Metamask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Injected Web3</w:t>
      </w:r>
    </w:p>
    <w:p w14:paraId="0759B7D6" w14:textId="77777777" w:rsidR="005A45A9" w:rsidRPr="0011261A" w:rsidRDefault="005A45A9">
      <w:pPr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17EE3C40" w14:textId="77777777" w:rsidR="005A45A9" w:rsidRPr="0011261A" w:rsidRDefault="00916F31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Connecting to the Ganache Localhost through Web3 provider</w:t>
      </w:r>
    </w:p>
    <w:p w14:paraId="298A1CDF" w14:textId="1FCA6C04" w:rsidR="005A45A9" w:rsidRPr="0011261A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Open the Remix IDE on your browser by accessing the link</w:t>
      </w:r>
      <w:r w:rsid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hyperlink r:id="rId11">
        <w:r w:rsidRPr="0011261A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https://remix.ethereum.org/</w:t>
        </w:r>
      </w:hyperlink>
    </w:p>
    <w:p w14:paraId="328264A3" w14:textId="77777777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0C55C8DD" wp14:editId="52077FC1">
            <wp:extent cx="6038277" cy="2574851"/>
            <wp:effectExtent l="0" t="0" r="0" b="0"/>
            <wp:docPr id="10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r="29807"/>
                    <a:stretch>
                      <a:fillRect/>
                    </a:stretch>
                  </pic:blipFill>
                  <pic:spPr>
                    <a:xfrm>
                      <a:off x="0" y="0"/>
                      <a:ext cx="6038277" cy="2574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BA1F2" w14:textId="77777777" w:rsidR="005A45A9" w:rsidRPr="0011261A" w:rsidRDefault="005A45A9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960ADDD" w14:textId="62DEF5B9" w:rsidR="005A45A9" w:rsidRPr="0011261A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the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Deploy and </w:t>
      </w:r>
      <w:r w:rsidR="00B540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un </w:t>
      </w:r>
      <w:r w:rsidR="00B540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ransactions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section to connect to </w:t>
      </w:r>
      <w:r w:rsidR="00E24A91">
        <w:rPr>
          <w:rFonts w:ascii="Calibri" w:eastAsia="Calibri" w:hAnsi="Calibri" w:cs="Calibri"/>
          <w:color w:val="404040" w:themeColor="text1" w:themeTint="BF"/>
          <w:sz w:val="24"/>
          <w:szCs w:val="24"/>
        </w:rPr>
        <w:t>y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our local network</w:t>
      </w:r>
    </w:p>
    <w:p w14:paraId="5CFAAECE" w14:textId="77777777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04BCF52B" wp14:editId="6016353B">
            <wp:extent cx="4481513" cy="3116524"/>
            <wp:effectExtent l="0" t="0" r="0" b="0"/>
            <wp:docPr id="10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116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10588" w14:textId="7BD9E813" w:rsidR="005A45A9" w:rsidRPr="0011261A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We must have an instance of Ganache, and we must copy its RPC URL as shown in the image below to use it in </w:t>
      </w:r>
      <w:r w:rsidR="00443187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Remix IDE</w:t>
      </w:r>
    </w:p>
    <w:p w14:paraId="600DED13" w14:textId="77777777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4F0504A1" wp14:editId="0E8F796C">
            <wp:extent cx="6144360" cy="2678311"/>
            <wp:effectExtent l="12700" t="12700" r="12700" b="12700"/>
            <wp:docPr id="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4360" cy="267831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8658" w:type="dxa"/>
        <w:tblInd w:w="8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658"/>
      </w:tblGrid>
      <w:tr w:rsidR="001812CD" w:rsidRPr="0011261A" w14:paraId="4B7B9AD3" w14:textId="77777777" w:rsidTr="10A176E2">
        <w:tc>
          <w:tcPr>
            <w:tcW w:w="8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D45C" w14:textId="32DA36F0" w:rsidR="005A45A9" w:rsidRPr="0011261A" w:rsidRDefault="00916F31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1261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: For this demo, we will set the username as </w:t>
            </w:r>
            <w:proofErr w:type="spellStart"/>
            <w:r w:rsidRPr="0011261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SimpliNetwork</w:t>
            </w:r>
            <w:proofErr w:type="spellEnd"/>
            <w:r w:rsidRPr="0011261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 the URL as </w:t>
            </w:r>
            <w:r w:rsidRPr="0011261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http://127.0.0.1:7545</w:t>
            </w:r>
            <w:r w:rsidR="00B540B6" w:rsidRPr="00B540B6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5FEF5C7A" w14:textId="77777777" w:rsidR="005A45A9" w:rsidRDefault="005A45A9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444E3E" w14:textId="77777777" w:rsidR="00B540B6" w:rsidRPr="0011261A" w:rsidRDefault="00B540B6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CBBADA0" w14:textId="77777777" w:rsidR="005A45A9" w:rsidRPr="0011261A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Environment 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option to see the various execution environment options</w:t>
      </w:r>
    </w:p>
    <w:p w14:paraId="4700D640" w14:textId="77777777" w:rsidR="005A45A9" w:rsidRPr="0011261A" w:rsidRDefault="004250E6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color w:val="404040" w:themeColor="text1" w:themeTint="BF"/>
          <w:lang w:val="en-US" w:eastAsia="en-US"/>
        </w:rPr>
        <w:drawing>
          <wp:inline distT="0" distB="0" distL="0" distR="0" wp14:anchorId="3131CB0C" wp14:editId="5E4768A5">
            <wp:extent cx="31908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2A4C" w14:textId="303CFC42" w:rsidR="005A45A9" w:rsidRPr="0011261A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the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Web3 Provider 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option to enable local network connectivity with </w:t>
      </w:r>
      <w:r w:rsidR="00443187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Ganache network</w:t>
      </w:r>
    </w:p>
    <w:p w14:paraId="4DEB5F4E" w14:textId="77777777" w:rsidR="005A45A9" w:rsidRPr="0011261A" w:rsidRDefault="004250E6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7486613F" wp14:editId="624DAFE3">
            <wp:extent cx="30765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07EE" w14:textId="019D8E4C" w:rsidR="005A45A9" w:rsidRPr="00F44477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Remix IDE prompts you to enter the URL of the local Blockchain server (Ganache in this example). Enter the URL of Ganache</w:t>
      </w:r>
      <w:r w:rsidR="00F44477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hyperlink r:id="rId17" w:history="1">
        <w:r w:rsidR="00F44477" w:rsidRPr="001F57E5">
          <w:rPr>
            <w:rStyle w:val="Hyperlink"/>
            <w:rFonts w:ascii="Calibri" w:eastAsia="Calibri" w:hAnsi="Calibri" w:cs="Calibri"/>
            <w:b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http://127.0.0.1:7545</w:t>
        </w:r>
      </w:hyperlink>
    </w:p>
    <w:p w14:paraId="710807CC" w14:textId="77777777" w:rsidR="00F44477" w:rsidRDefault="00F44477" w:rsidP="00F44477">
      <w:pPr>
        <w:widowControl w:val="0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007C51" w14:textId="77777777" w:rsidR="00F44477" w:rsidRDefault="00F44477" w:rsidP="00F44477">
      <w:pPr>
        <w:widowControl w:val="0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44F3D3F" w14:textId="77777777" w:rsidR="00F44477" w:rsidRDefault="00F44477" w:rsidP="00F44477">
      <w:pPr>
        <w:widowControl w:val="0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EE4CBD" w14:textId="77777777" w:rsidR="00F44477" w:rsidRDefault="00F44477" w:rsidP="00F44477">
      <w:pPr>
        <w:widowControl w:val="0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426C1B" w14:textId="0977A95C" w:rsidR="00F44477" w:rsidRPr="0011261A" w:rsidRDefault="003A53E7" w:rsidP="00F44477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</w:p>
    <w:p w14:paraId="6AA11212" w14:textId="77777777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596176FF" wp14:editId="0B1F052F">
            <wp:extent cx="4568492" cy="4269532"/>
            <wp:effectExtent l="0" t="0" r="0" b="0"/>
            <wp:docPr id="10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492" cy="4269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F29DC" w14:textId="77777777" w:rsidR="005A45A9" w:rsidRPr="0011261A" w:rsidRDefault="00916F31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we enter the URL and press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Enter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, we shall observe that the connection is established with Ganache and a custom ID is generated</w:t>
      </w:r>
    </w:p>
    <w:p w14:paraId="5235B749" w14:textId="77777777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401688CF" wp14:editId="3B8B3189">
            <wp:extent cx="3543300" cy="2552700"/>
            <wp:effectExtent l="0" t="0" r="0" b="0"/>
            <wp:docPr id="9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F221A" w14:textId="77777777" w:rsidR="00F44477" w:rsidRDefault="00F44477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1C5479B" w14:textId="2A3A3BA6" w:rsidR="005A45A9" w:rsidRPr="0011261A" w:rsidRDefault="00916F31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2: Connecting to the </w:t>
      </w:r>
      <w:proofErr w:type="spellStart"/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Ropsten</w:t>
      </w:r>
      <w:proofErr w:type="spellEnd"/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testnet</w:t>
      </w:r>
      <w:proofErr w:type="spellEnd"/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using </w:t>
      </w:r>
      <w:proofErr w:type="spellStart"/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Metamask</w:t>
      </w:r>
      <w:proofErr w:type="spellEnd"/>
      <w:r w:rsidRPr="0011261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and Injected Web3</w:t>
      </w:r>
    </w:p>
    <w:p w14:paraId="3858E837" w14:textId="0F7B9106" w:rsidR="005A45A9" w:rsidRPr="0011261A" w:rsidRDefault="00916F31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Deploy and </w:t>
      </w:r>
      <w:r w:rsidR="00AD6B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un</w:t>
      </w:r>
      <w:r w:rsidR="00AD6B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ransactions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section again to change the execution environment to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Injected Web3 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(</w:t>
      </w:r>
      <w:r w:rsidR="00AD6B86">
        <w:rPr>
          <w:rFonts w:ascii="Calibri" w:eastAsia="Calibri" w:hAnsi="Calibri" w:cs="Calibri"/>
          <w:color w:val="404040" w:themeColor="text1" w:themeTint="BF"/>
          <w:sz w:val="24"/>
          <w:szCs w:val="24"/>
        </w:rPr>
        <w:t>This a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llows to connect to the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testnet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or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mainnet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)</w:t>
      </w:r>
    </w:p>
    <w:p w14:paraId="45D156D4" w14:textId="77777777" w:rsidR="005A45A9" w:rsidRPr="0011261A" w:rsidRDefault="004250E6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65F8216B" wp14:editId="7B26FF1A">
            <wp:extent cx="30575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DD33" w14:textId="0441236F" w:rsidR="004750B7" w:rsidRPr="004750B7" w:rsidRDefault="00916F31" w:rsidP="004750B7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Selecting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Injected Web3 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will open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Metamask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prompt the user to select an account to execute the contracts. Select </w:t>
      </w:r>
      <w:proofErr w:type="spellStart"/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Ropsten</w:t>
      </w:r>
      <w:proofErr w:type="spellEnd"/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Test Network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</w:t>
      </w:r>
      <w:proofErr w:type="spellStart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Metamask</w:t>
      </w:r>
      <w:proofErr w:type="spellEnd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select an account, and click on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Next</w:t>
      </w:r>
    </w:p>
    <w:p w14:paraId="5162F195" w14:textId="77777777" w:rsidR="004750B7" w:rsidRDefault="004750B7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1A32FE1" w14:textId="0CAFDAA0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2215849B" wp14:editId="2E8CE109">
            <wp:extent cx="2625067" cy="4205288"/>
            <wp:effectExtent l="12700" t="12700" r="12700" b="12700"/>
            <wp:docPr id="10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067" cy="42052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709260" w14:textId="32F8CBE5" w:rsidR="005A45A9" w:rsidRDefault="00916F31">
      <w:pPr>
        <w:widowControl w:val="0"/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After you have verified the right account, click on 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</w:t>
      </w:r>
      <w:r w:rsidR="00304D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nect</w:t>
      </w:r>
      <w:r w:rsidRPr="001126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link this account with Remix IDE and execute contracts</w:t>
      </w:r>
    </w:p>
    <w:p w14:paraId="3978D32D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F3F4C31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9C65049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CF935B3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70CFFBA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9759B8E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C54611A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084C651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A73907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FA4B331" w14:textId="77777777" w:rsidR="00F44222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2D3DC5" w14:textId="77777777" w:rsidR="00F44222" w:rsidRPr="0011261A" w:rsidRDefault="00F44222" w:rsidP="00F4422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5AC12DD" w14:textId="77777777" w:rsidR="005A45A9" w:rsidRPr="0011261A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6DA1EEFB" wp14:editId="785A15C8">
            <wp:extent cx="2433638" cy="3897109"/>
            <wp:effectExtent l="12700" t="12700" r="12700" b="12700"/>
            <wp:docPr id="10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89710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5C85A5" w14:textId="1CC2F5B8" w:rsidR="005A45A9" w:rsidRPr="0011261A" w:rsidRDefault="00916F31">
      <w:pPr>
        <w:widowControl w:val="0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the account is connected to your IDE, it will display a connection prompt showing the network it is connected </w:t>
      </w:r>
      <w:commentRangeStart w:id="4"/>
      <w:commentRangeStart w:id="5"/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</w:rPr>
        <w:t>to</w:t>
      </w:r>
      <w:commentRangeEnd w:id="4"/>
      <w:r w:rsidR="00B5177E">
        <w:rPr>
          <w:rStyle w:val="CommentReference"/>
        </w:rPr>
        <w:commentReference w:id="4"/>
      </w:r>
      <w:commentRangeEnd w:id="5"/>
      <w:r w:rsidR="00F44222">
        <w:rPr>
          <w:rStyle w:val="CommentReference"/>
        </w:rPr>
        <w:commentReference w:id="5"/>
      </w:r>
      <w:r w:rsidR="00783D7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097FF139" w14:textId="77777777" w:rsidR="005A45A9" w:rsidRDefault="00916F3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1261A">
        <w:rPr>
          <w:rFonts w:ascii="Calibri" w:eastAsia="Calibri" w:hAnsi="Calibri" w:cs="Calibri"/>
          <w:color w:val="404040" w:themeColor="text1" w:themeTint="BF"/>
          <w:sz w:val="24"/>
          <w:szCs w:val="24"/>
          <w:lang w:val="en-US" w:eastAsia="en-US"/>
        </w:rPr>
        <w:drawing>
          <wp:inline distT="114300" distB="114300" distL="114300" distR="114300" wp14:anchorId="33028A93" wp14:editId="038AF90E">
            <wp:extent cx="3514725" cy="2552700"/>
            <wp:effectExtent l="0" t="0" r="0" b="0"/>
            <wp:docPr id="9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CA32C" w14:textId="05B17F6A" w:rsidR="00F44222" w:rsidRPr="00F44222" w:rsidRDefault="00F44222">
      <w:pPr>
        <w:widowControl w:val="0"/>
        <w:spacing w:after="200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44222">
        <w:rPr>
          <w:rFonts w:asciiTheme="majorHAnsi" w:hAnsiTheme="majorHAnsi" w:cstheme="majorHAnsi"/>
          <w:sz w:val="24"/>
          <w:szCs w:val="24"/>
        </w:rPr>
        <w:t xml:space="preserve">Remix IDE is now connected to Ganache and </w:t>
      </w:r>
      <w:proofErr w:type="spellStart"/>
      <w:r w:rsidRPr="00F44222">
        <w:rPr>
          <w:rFonts w:asciiTheme="majorHAnsi" w:hAnsiTheme="majorHAnsi" w:cstheme="majorHAnsi"/>
          <w:sz w:val="24"/>
          <w:szCs w:val="24"/>
        </w:rPr>
        <w:t>Ropsten</w:t>
      </w:r>
      <w:proofErr w:type="spellEnd"/>
      <w:r w:rsidRPr="00F44222">
        <w:rPr>
          <w:rFonts w:asciiTheme="majorHAnsi" w:hAnsiTheme="majorHAnsi" w:cstheme="majorHAnsi"/>
          <w:sz w:val="24"/>
          <w:szCs w:val="24"/>
        </w:rPr>
        <w:t xml:space="preserve"> test networks.</w:t>
      </w:r>
    </w:p>
    <w:sectPr w:rsidR="00F44222" w:rsidRPr="00F44222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warnim Chettri" w:date="2022-03-03T21:30:00Z" w:initials="SC">
    <w:p w14:paraId="64034B75" w14:textId="77777777" w:rsidR="00F711B9" w:rsidRDefault="00B5177E" w:rsidP="001C2DC3">
      <w:pPr>
        <w:pStyle w:val="CommentText"/>
      </w:pPr>
      <w:r>
        <w:rPr>
          <w:rStyle w:val="CommentReference"/>
        </w:rPr>
        <w:annotationRef/>
      </w:r>
      <w:r w:rsidR="00F711B9">
        <w:t>Add a concluding line also: Remix IDE is now connected to Ganache and Ropsten test networks.</w:t>
      </w:r>
    </w:p>
  </w:comment>
  <w:comment w:id="5" w:author="Deepanshu Rawat" w:date="2022-03-03T22:10:00Z" w:initials="DR">
    <w:p w14:paraId="7445EA93" w14:textId="3944F18E" w:rsidR="00F44222" w:rsidRDefault="00F4422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34B75" w15:done="0"/>
  <w15:commentEx w15:paraId="7445EA93" w15:paraIdParent="64034B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6FDD" w16cex:dateUtc="2022-03-04T05:30:00Z"/>
  <w16cex:commentExtensible w16cex:durableId="25CC7949" w16cex:dateUtc="2022-03-04T0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34B75" w16cid:durableId="25CC6FDD"/>
  <w16cid:commentId w16cid:paraId="7445EA93" w16cid:durableId="25CC79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6A2D" w14:textId="77777777" w:rsidR="001C2DC3" w:rsidRDefault="001C2DC3">
      <w:pPr>
        <w:spacing w:line="240" w:lineRule="auto"/>
      </w:pPr>
      <w:r>
        <w:separator/>
      </w:r>
    </w:p>
  </w:endnote>
  <w:endnote w:type="continuationSeparator" w:id="0">
    <w:p w14:paraId="421B1190" w14:textId="77777777" w:rsidR="001C2DC3" w:rsidRDefault="001C2DC3">
      <w:pPr>
        <w:spacing w:line="240" w:lineRule="auto"/>
      </w:pPr>
      <w:r>
        <w:continuationSeparator/>
      </w:r>
    </w:p>
  </w:endnote>
  <w:endnote w:type="continuationNotice" w:id="1">
    <w:p w14:paraId="228E11AC" w14:textId="77777777" w:rsidR="001C2DC3" w:rsidRDefault="001C2D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D22A" w14:textId="77777777" w:rsidR="005A45A9" w:rsidRDefault="00916F31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50CF1E89" wp14:editId="34D33F11">
          <wp:extent cx="12299950" cy="79375"/>
          <wp:effectExtent l="0" t="0" r="0" b="0"/>
          <wp:docPr id="10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86DE" w14:textId="77777777" w:rsidR="001C2DC3" w:rsidRDefault="001C2DC3">
      <w:pPr>
        <w:spacing w:line="240" w:lineRule="auto"/>
      </w:pPr>
      <w:r>
        <w:separator/>
      </w:r>
    </w:p>
  </w:footnote>
  <w:footnote w:type="continuationSeparator" w:id="0">
    <w:p w14:paraId="0B1B224E" w14:textId="77777777" w:rsidR="001C2DC3" w:rsidRDefault="001C2DC3">
      <w:pPr>
        <w:spacing w:line="240" w:lineRule="auto"/>
      </w:pPr>
      <w:r>
        <w:continuationSeparator/>
      </w:r>
    </w:p>
  </w:footnote>
  <w:footnote w:type="continuationNotice" w:id="1">
    <w:p w14:paraId="2FC5AA60" w14:textId="77777777" w:rsidR="001C2DC3" w:rsidRDefault="001C2D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194B" w14:textId="77777777" w:rsidR="005A45A9" w:rsidRDefault="00916F31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3E9F210" wp14:editId="10F815F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0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186EBF5B" wp14:editId="6BAFC2C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A96"/>
    <w:multiLevelType w:val="multilevel"/>
    <w:tmpl w:val="F56A7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F54F7"/>
    <w:multiLevelType w:val="multilevel"/>
    <w:tmpl w:val="7892FC8A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20034C"/>
    <w:multiLevelType w:val="multilevel"/>
    <w:tmpl w:val="37FC1D30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EC21B4"/>
    <w:multiLevelType w:val="multilevel"/>
    <w:tmpl w:val="47AA917E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750034"/>
    <w:multiLevelType w:val="multilevel"/>
    <w:tmpl w:val="068C90D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D50AD9"/>
    <w:multiLevelType w:val="multilevel"/>
    <w:tmpl w:val="BB96DCD4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  <w15:person w15:author="Deepanshu Rawat">
    <w15:presenceInfo w15:providerId="AD" w15:userId="S::deepanshu.rawat@simplilearn.com::6df7f405-4c44-47c1-a5ee-5f644bf20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5A9"/>
    <w:rsid w:val="00106C69"/>
    <w:rsid w:val="0011261A"/>
    <w:rsid w:val="001812CD"/>
    <w:rsid w:val="001C2DC3"/>
    <w:rsid w:val="001D7CD4"/>
    <w:rsid w:val="00304D42"/>
    <w:rsid w:val="00312964"/>
    <w:rsid w:val="00364096"/>
    <w:rsid w:val="003A53E7"/>
    <w:rsid w:val="004250E6"/>
    <w:rsid w:val="00443187"/>
    <w:rsid w:val="004750B7"/>
    <w:rsid w:val="004C0817"/>
    <w:rsid w:val="00552439"/>
    <w:rsid w:val="00585938"/>
    <w:rsid w:val="005A45A9"/>
    <w:rsid w:val="006221B8"/>
    <w:rsid w:val="00783D7C"/>
    <w:rsid w:val="00916F31"/>
    <w:rsid w:val="0098161F"/>
    <w:rsid w:val="009A1FA2"/>
    <w:rsid w:val="00AD6B86"/>
    <w:rsid w:val="00B057F3"/>
    <w:rsid w:val="00B5177E"/>
    <w:rsid w:val="00B540B6"/>
    <w:rsid w:val="00E24A91"/>
    <w:rsid w:val="00F44222"/>
    <w:rsid w:val="00F44477"/>
    <w:rsid w:val="00F711B9"/>
    <w:rsid w:val="00FB4361"/>
    <w:rsid w:val="10A1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CAD3"/>
  <w15:docId w15:val="{3EDB8621-030B-467A-AA8B-09A15B02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4447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6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6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6C69"/>
    <w:rPr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C69"/>
    <w:rPr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127.0.0.1:7545" TargetMode="Externa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mix.ethereum.org/" TargetMode="External"/><Relationship Id="rId24" Type="http://schemas.microsoft.com/office/2011/relationships/commentsExtended" Target="commentsExtended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comments" Target="comments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GZ4/9GorLQE+3eBbRQsuE/bQA==">AMUW2mWys0XdXVvwYl/MTxm8MNRcNl9ZWBiDQmNbZxDrGM9EAVHgp/K4SIAbYs54kTfm+CZU4srnqPoYLBeOy1YZbSxnaeqWRP92splbJdZhPdeTH/lf7LoUtBMPNegQuq07vrXc63YlTNRhLNFg9Yyj5/KpQmBkeFBggaqP8aCgx+sor9xOwFz5U0NHDYITJHm3t4ORA5Kd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2D0647-C20F-4ECC-A5C7-D0B71D45C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B4685-92CE-47E2-A004-E6E588A0C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F226AE-B87D-4E1A-8927-33813C0464EB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461d6144-fa1a-4092-829f-c84f3e3efa94"/>
    <ds:schemaRef ds:uri="http://schemas.microsoft.com/office/infopath/2007/PartnerControls"/>
    <ds:schemaRef ds:uri="236ee7c7-7e1f-44c3-af88-3b258280f10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324</Words>
  <Characters>1852</Characters>
  <Application>Microsoft Office Word</Application>
  <DocSecurity>4</DocSecurity>
  <Lines>15</Lines>
  <Paragraphs>4</Paragraphs>
  <ScaleCrop>false</ScaleCrop>
  <Company/>
  <LinksUpToDate>false</LinksUpToDate>
  <CharactersWithSpaces>2172</CharactersWithSpaces>
  <SharedDoc>false</SharedDoc>
  <HLinks>
    <vt:vector size="12" baseType="variant">
      <vt:variant>
        <vt:i4>3145775</vt:i4>
      </vt:variant>
      <vt:variant>
        <vt:i4>3</vt:i4>
      </vt:variant>
      <vt:variant>
        <vt:i4>0</vt:i4>
      </vt:variant>
      <vt:variant>
        <vt:i4>5</vt:i4>
      </vt:variant>
      <vt:variant>
        <vt:lpwstr>http://127.0.0.1:7545/</vt:lpwstr>
      </vt:variant>
      <vt:variant>
        <vt:lpwstr/>
      </vt:variant>
      <vt:variant>
        <vt:i4>2228337</vt:i4>
      </vt:variant>
      <vt:variant>
        <vt:i4>0</vt:i4>
      </vt:variant>
      <vt:variant>
        <vt:i4>0</vt:i4>
      </vt:variant>
      <vt:variant>
        <vt:i4>5</vt:i4>
      </vt:variant>
      <vt:variant>
        <vt:lpwstr>https://remix.ethereum.org/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Swarnim Chettri</cp:lastModifiedBy>
  <cp:revision>27</cp:revision>
  <dcterms:created xsi:type="dcterms:W3CDTF">2020-10-01T05:43:00Z</dcterms:created>
  <dcterms:modified xsi:type="dcterms:W3CDTF">2022-03-04T19:42:00Z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