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C545" w14:textId="77FE2ABD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noProof/>
          <w:lang w:val="en-US" w:eastAsia="en-US" w:bidi="ar-SA"/>
        </w:rPr>
        <w:drawing>
          <wp:anchor distT="0" distB="0" distL="114300" distR="114300" simplePos="0" relativeHeight="251660288" behindDoc="1" locked="0" layoutInCell="1" allowOverlap="1" wp14:anchorId="6E4AC16D" wp14:editId="06F99986">
            <wp:simplePos x="0" y="0"/>
            <wp:positionH relativeFrom="column">
              <wp:posOffset>-796290</wp:posOffset>
            </wp:positionH>
            <wp:positionV relativeFrom="paragraph">
              <wp:posOffset>-762000</wp:posOffset>
            </wp:positionV>
            <wp:extent cx="1409703" cy="827541"/>
            <wp:effectExtent l="0" t="0" r="0" b="0"/>
            <wp:wrapNone/>
            <wp:docPr id="1" name="Imagen 3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dibujo de una cara feliz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3" cy="827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09DD68" w14:textId="582AAB65" w:rsidR="002957D2" w:rsidRDefault="002957D2" w:rsidP="002957D2">
      <w:pPr>
        <w:pStyle w:val="Standard"/>
        <w:tabs>
          <w:tab w:val="left" w:pos="1545"/>
        </w:tabs>
        <w:spacing w:line="360" w:lineRule="auto"/>
        <w:rPr>
          <w:rFonts w:hint="eastAsia"/>
        </w:rPr>
      </w:pPr>
      <w:r>
        <w:rPr>
          <w:rFonts w:ascii="Arial" w:hAnsi="Arial"/>
        </w:rPr>
        <w:tab/>
      </w:r>
    </w:p>
    <w:p w14:paraId="4E7FA37D" w14:textId="75AE2818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República Bolivariana de Venezuela</w:t>
      </w:r>
    </w:p>
    <w:p w14:paraId="11AFE1E8" w14:textId="15957DDE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Ministerio del Poder Popular para la Educación</w:t>
      </w:r>
      <w:r w:rsidR="00143D3E" w:rsidRPr="00040E87">
        <w:rPr>
          <w:rFonts w:ascii="Arial" w:hAnsi="Arial" w:cs="Arial"/>
          <w:b/>
          <w:sz w:val="28"/>
          <w:szCs w:val="28"/>
        </w:rPr>
        <w:t xml:space="preserve"> Universitaria</w:t>
      </w:r>
    </w:p>
    <w:p w14:paraId="237A3F8C" w14:textId="39713F72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Universidad Politécnica Territorial de</w:t>
      </w:r>
    </w:p>
    <w:p w14:paraId="5F3FE5AD" w14:textId="315B089F" w:rsidR="00143D3E" w:rsidRPr="00040E87" w:rsidRDefault="002957D2" w:rsidP="00143D3E">
      <w:pPr>
        <w:pStyle w:val="Standard"/>
        <w:spacing w:line="360" w:lineRule="auto"/>
        <w:jc w:val="center"/>
        <w:rPr>
          <w:rFonts w:ascii="Arial" w:hAnsi="Arial" w:cs="Arial" w:hint="eastAsia"/>
          <w:b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Valencia (</w:t>
      </w:r>
      <w:proofErr w:type="spellStart"/>
      <w:r w:rsidRPr="00040E87">
        <w:rPr>
          <w:rFonts w:ascii="Arial" w:hAnsi="Arial" w:cs="Arial"/>
          <w:b/>
          <w:sz w:val="28"/>
          <w:szCs w:val="28"/>
        </w:rPr>
        <w:t>UPTValencia</w:t>
      </w:r>
      <w:proofErr w:type="spellEnd"/>
      <w:r w:rsidRPr="00040E87">
        <w:rPr>
          <w:rFonts w:ascii="Arial" w:hAnsi="Arial" w:cs="Arial"/>
          <w:b/>
          <w:sz w:val="28"/>
          <w:szCs w:val="28"/>
        </w:rPr>
        <w:t>)</w:t>
      </w:r>
    </w:p>
    <w:p w14:paraId="1814C374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6F9AF096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260C9438" w14:textId="6AAF263F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13560E24" w14:textId="77777777" w:rsidR="002957D2" w:rsidRPr="00A83014" w:rsidRDefault="002957D2" w:rsidP="00A83014">
      <w:pPr>
        <w:jc w:val="center"/>
        <w:rPr>
          <w:rFonts w:ascii="Arial" w:hAnsi="Arial" w:cs="Arial"/>
          <w:b/>
          <w:sz w:val="52"/>
          <w:szCs w:val="52"/>
        </w:rPr>
      </w:pPr>
    </w:p>
    <w:p w14:paraId="114DA9A9" w14:textId="77777777" w:rsidR="00C8652D" w:rsidRDefault="00756DFA" w:rsidP="002957D2">
      <w:pPr>
        <w:pStyle w:val="Standard"/>
        <w:spacing w:line="360" w:lineRule="auto"/>
        <w:jc w:val="center"/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</w:pP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Sistema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W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eb de </w:t>
      </w:r>
      <w:r w:rsidR="00143D3E"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Facturación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e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I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nventario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P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ara la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E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mpresa Cesar </w:t>
      </w:r>
      <w:proofErr w:type="spellStart"/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Technology</w:t>
      </w:r>
      <w:proofErr w:type="spellEnd"/>
      <w:r w:rsidR="00C8652D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</w:t>
      </w:r>
    </w:p>
    <w:p w14:paraId="404F6833" w14:textId="456A1252" w:rsidR="002957D2" w:rsidRDefault="00C8652D" w:rsidP="002957D2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V.01</w:t>
      </w:r>
    </w:p>
    <w:p w14:paraId="415D373B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301CAFF2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5796A4C3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493BC27A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14A0A2E8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719656ED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2F91A83A" w14:textId="77777777" w:rsidR="002957D2" w:rsidRDefault="002957D2" w:rsidP="008011E4">
      <w:pPr>
        <w:pStyle w:val="Standard"/>
        <w:ind w:left="5664" w:firstLine="708"/>
        <w:rPr>
          <w:rFonts w:hint="eastAsia"/>
        </w:rPr>
      </w:pPr>
      <w:r>
        <w:rPr>
          <w:rFonts w:ascii="Arial" w:hAnsi="Arial" w:cs="Arial"/>
          <w:b/>
        </w:rPr>
        <w:t>INTEGRANTES:</w:t>
      </w:r>
    </w:p>
    <w:p w14:paraId="01EF82BB" w14:textId="420765BD" w:rsidR="002957D2" w:rsidRDefault="00A83014" w:rsidP="00040E87">
      <w:pPr>
        <w:pStyle w:val="Standard"/>
        <w:ind w:left="5664" w:firstLine="708"/>
        <w:rPr>
          <w:rFonts w:hint="eastAsia"/>
        </w:rPr>
      </w:pPr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Edinson</w:t>
      </w:r>
      <w:proofErr w:type="spellEnd"/>
      <w:r>
        <w:rPr>
          <w:rFonts w:ascii="Arial" w:hAnsi="Arial" w:cs="Arial"/>
          <w:b/>
        </w:rPr>
        <w:t xml:space="preserve"> Rivas</w:t>
      </w:r>
    </w:p>
    <w:p w14:paraId="5C76E240" w14:textId="0C2B0EF4" w:rsidR="002957D2" w:rsidRDefault="002957D2" w:rsidP="008011E4">
      <w:pPr>
        <w:pStyle w:val="Standard"/>
        <w:ind w:left="5664" w:firstLine="708"/>
        <w:rPr>
          <w:rFonts w:ascii="Arial" w:hAnsi="Arial"/>
          <w:b/>
        </w:rPr>
      </w:pPr>
      <w:r>
        <w:rPr>
          <w:rFonts w:ascii="Arial" w:hAnsi="Arial"/>
          <w:b/>
        </w:rPr>
        <w:t>C.I:</w:t>
      </w:r>
      <w:r w:rsidR="00A83014">
        <w:rPr>
          <w:rFonts w:ascii="Arial" w:hAnsi="Arial"/>
          <w:b/>
        </w:rPr>
        <w:t xml:space="preserve"> 30127370</w:t>
      </w:r>
    </w:p>
    <w:p w14:paraId="4E0D13CD" w14:textId="77777777" w:rsidR="006F7733" w:rsidRPr="006F7733" w:rsidRDefault="006F7733" w:rsidP="00040E87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 xml:space="preserve">-Eduardo </w:t>
      </w:r>
      <w:proofErr w:type="spellStart"/>
      <w:r w:rsidRPr="006F7733">
        <w:rPr>
          <w:rFonts w:ascii="Arial" w:hAnsi="Arial" w:cs="Arial"/>
          <w:b/>
        </w:rPr>
        <w:t>Sequera</w:t>
      </w:r>
      <w:proofErr w:type="spellEnd"/>
    </w:p>
    <w:p w14:paraId="66BD6B5F" w14:textId="77777777" w:rsidR="006F7733" w:rsidRPr="006F7733" w:rsidRDefault="006F7733" w:rsidP="008011E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30758800</w:t>
      </w:r>
    </w:p>
    <w:p w14:paraId="56AFED06" w14:textId="0EADDF6D" w:rsidR="006F7733" w:rsidRPr="006F7733" w:rsidRDefault="006F7733" w:rsidP="008011E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-</w:t>
      </w:r>
      <w:proofErr w:type="spellStart"/>
      <w:r w:rsidRPr="006F7733">
        <w:rPr>
          <w:rFonts w:ascii="Arial" w:hAnsi="Arial" w:cs="Arial"/>
          <w:b/>
        </w:rPr>
        <w:t>Ruben</w:t>
      </w:r>
      <w:proofErr w:type="spellEnd"/>
      <w:r w:rsidRPr="006F7733">
        <w:rPr>
          <w:rFonts w:ascii="Arial" w:hAnsi="Arial" w:cs="Arial"/>
          <w:b/>
        </w:rPr>
        <w:t xml:space="preserve"> Tovar</w:t>
      </w:r>
    </w:p>
    <w:p w14:paraId="3624D473" w14:textId="77777777" w:rsidR="006F7733" w:rsidRPr="006F7733" w:rsidRDefault="006F7733" w:rsidP="008011E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30448887</w:t>
      </w:r>
    </w:p>
    <w:p w14:paraId="4707C3A1" w14:textId="77777777" w:rsidR="006F7733" w:rsidRPr="006F7733" w:rsidRDefault="006F7733" w:rsidP="008011E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-</w:t>
      </w:r>
      <w:proofErr w:type="spellStart"/>
      <w:r w:rsidRPr="006F7733">
        <w:rPr>
          <w:rFonts w:ascii="Arial" w:hAnsi="Arial" w:cs="Arial"/>
          <w:b/>
        </w:rPr>
        <w:t>Victor</w:t>
      </w:r>
      <w:proofErr w:type="spellEnd"/>
      <w:r w:rsidRPr="006F7733">
        <w:rPr>
          <w:rFonts w:ascii="Arial" w:hAnsi="Arial" w:cs="Arial"/>
          <w:b/>
        </w:rPr>
        <w:t xml:space="preserve"> Hernández</w:t>
      </w:r>
    </w:p>
    <w:p w14:paraId="3DF70E61" w14:textId="0FE8D693" w:rsidR="006F7733" w:rsidRPr="006F7733" w:rsidRDefault="006F7733" w:rsidP="008011E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29914941</w:t>
      </w:r>
    </w:p>
    <w:p w14:paraId="4EA561F5" w14:textId="77777777" w:rsidR="0082330E" w:rsidRDefault="0082330E" w:rsidP="0082330E">
      <w:pPr>
        <w:rPr>
          <w:lang w:val="es-ES"/>
        </w:rPr>
      </w:pPr>
    </w:p>
    <w:p w14:paraId="2F18E02D" w14:textId="77777777" w:rsidR="006F7733" w:rsidRDefault="006F7733" w:rsidP="0082330E">
      <w:pPr>
        <w:rPr>
          <w:rFonts w:ascii="Arial" w:hAnsi="Arial" w:cs="Arial"/>
          <w:b/>
        </w:rPr>
      </w:pPr>
    </w:p>
    <w:p w14:paraId="0EB2AD16" w14:textId="2D040DF8" w:rsidR="0082330E" w:rsidRPr="0045504B" w:rsidRDefault="0045504B" w:rsidP="0082330E">
      <w:p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Requerimientos</w:t>
      </w:r>
      <w:r w:rsidR="00C8652D">
        <w:rPr>
          <w:rFonts w:ascii="Arial" w:hAnsi="Arial" w:cs="Arial"/>
          <w:b/>
        </w:rPr>
        <w:t xml:space="preserve"> </w:t>
      </w:r>
    </w:p>
    <w:p w14:paraId="44DA8C1F" w14:textId="6644AB76" w:rsidR="00C56A6D" w:rsidRDefault="001F4A80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Compra de Proveedores</w:t>
      </w:r>
      <w:r w:rsidR="0045504B" w:rsidRPr="0045504B">
        <w:rPr>
          <w:rFonts w:ascii="Arial" w:hAnsi="Arial" w:cs="Arial"/>
          <w:b/>
        </w:rPr>
        <w:t>:</w:t>
      </w:r>
      <w:r w:rsidR="0045504B" w:rsidRPr="0045504B">
        <w:rPr>
          <w:rFonts w:ascii="Arial" w:hAnsi="Arial" w:cs="Arial"/>
        </w:rPr>
        <w:t xml:space="preserve"> </w:t>
      </w:r>
    </w:p>
    <w:p w14:paraId="3F15CF49" w14:textId="659C71C7" w:rsidR="00C56A6D" w:rsidRPr="00C56A6D" w:rsidRDefault="001F4A80" w:rsidP="00C56A6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Permite registrar y administrar la información de múltiples proveedores, incluyendo nombre</w:t>
      </w:r>
      <w:r>
        <w:rPr>
          <w:rFonts w:ascii="Arial" w:hAnsi="Arial" w:cs="Arial"/>
        </w:rPr>
        <w:t xml:space="preserve"> y documento</w:t>
      </w:r>
      <w:r w:rsidR="00C56A6D">
        <w:rPr>
          <w:rFonts w:ascii="Arial" w:hAnsi="Arial" w:cs="Arial"/>
        </w:rPr>
        <w:t>.</w:t>
      </w:r>
    </w:p>
    <w:p w14:paraId="0AB6A63D" w14:textId="7C9F77B1" w:rsidR="00C56A6D" w:rsidRPr="00C56A6D" w:rsidRDefault="001F4A80" w:rsidP="00C56A6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El sistema debe permitir registrar cada factura de compra generada, asociando la factura al proveedor correspondiente, con detalles como número de factura, fecha, monto total, impuestos y estado de pago.</w:t>
      </w:r>
    </w:p>
    <w:p w14:paraId="4D4C4FDD" w14:textId="2F898959" w:rsidR="00C56A6D" w:rsidRPr="001F4A80" w:rsidRDefault="001F4A80" w:rsidP="001F4A80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Al registrar una factura de compra, se debe detallar todos los productos adquiridos, especificando para cada uno: nombre, categoría, cantidad, precio unitario y subtotal</w:t>
      </w:r>
      <w:r>
        <w:rPr>
          <w:rFonts w:ascii="Arial" w:hAnsi="Arial" w:cs="Arial"/>
        </w:rPr>
        <w:t>, así como actualizar automáticamente el stock correspondiente y almacenar un historial de las compras realizadas a cada proveedor</w:t>
      </w:r>
      <w:r w:rsidRPr="001F4A80">
        <w:rPr>
          <w:rFonts w:ascii="Arial" w:hAnsi="Arial" w:cs="Arial"/>
        </w:rPr>
        <w:t>.</w:t>
      </w:r>
    </w:p>
    <w:p w14:paraId="34FD86BD" w14:textId="77777777" w:rsidR="00C56A6D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Módulo de Facturación:</w:t>
      </w:r>
      <w:r w:rsidRPr="0045504B">
        <w:rPr>
          <w:rFonts w:ascii="Arial" w:hAnsi="Arial" w:cs="Arial"/>
        </w:rPr>
        <w:t xml:space="preserve"> </w:t>
      </w:r>
    </w:p>
    <w:p w14:paraId="68E1EC31" w14:textId="2B018A8C" w:rsidR="00C56A6D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>Emisión de comprobantes que pueden incluir múltiples productos diferentes en una sola factura.</w:t>
      </w:r>
      <w:r w:rsidR="0045504B" w:rsidRPr="0045504B">
        <w:rPr>
          <w:rFonts w:ascii="Arial" w:hAnsi="Arial" w:cs="Arial"/>
        </w:rPr>
        <w:t xml:space="preserve"> </w:t>
      </w:r>
    </w:p>
    <w:p w14:paraId="2C0EC13A" w14:textId="40D5E5E9" w:rsidR="00C56A6D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>Gestión completa de clientes, con registro, edición y búsqueda rápida por nombre o documento.</w:t>
      </w:r>
      <w:r w:rsidR="0045504B" w:rsidRPr="0045504B">
        <w:rPr>
          <w:rFonts w:ascii="Arial" w:hAnsi="Arial" w:cs="Arial"/>
        </w:rPr>
        <w:t xml:space="preserve"> </w:t>
      </w:r>
    </w:p>
    <w:p w14:paraId="5CC97C7A" w14:textId="131AEA83" w:rsidR="0045504B" w:rsidRPr="0045504B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>Selección flexible de formas de pago: efectivo, tarjeta</w:t>
      </w:r>
      <w:r w:rsidR="006B4672">
        <w:rPr>
          <w:rFonts w:ascii="Arial" w:hAnsi="Arial" w:cs="Arial"/>
        </w:rPr>
        <w:t xml:space="preserve"> y</w:t>
      </w:r>
      <w:r w:rsidRPr="00C56A6D">
        <w:rPr>
          <w:rFonts w:ascii="Arial" w:hAnsi="Arial" w:cs="Arial"/>
        </w:rPr>
        <w:t xml:space="preserve"> transferenci</w:t>
      </w:r>
      <w:r w:rsidR="00C94C6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C56A6D">
        <w:rPr>
          <w:rFonts w:ascii="Arial" w:hAnsi="Arial" w:cs="Arial"/>
        </w:rPr>
        <w:t>aplicables a la factura completa o por producto si se requiere</w:t>
      </w:r>
      <w:r>
        <w:rPr>
          <w:rFonts w:ascii="Arial" w:hAnsi="Arial" w:cs="Arial"/>
        </w:rPr>
        <w:t>.</w:t>
      </w:r>
    </w:p>
    <w:p w14:paraId="60E3F917" w14:textId="315F8E76" w:rsidR="00C94C6F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Reportes Básicos</w:t>
      </w:r>
      <w:r w:rsidRPr="0045504B">
        <w:rPr>
          <w:rFonts w:ascii="Arial" w:hAnsi="Arial" w:cs="Arial"/>
        </w:rPr>
        <w:t xml:space="preserve">: </w:t>
      </w:r>
    </w:p>
    <w:p w14:paraId="39E91664" w14:textId="37FA0470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 xml:space="preserve">Listado de todas las ventas realizadas con </w:t>
      </w:r>
      <w:r>
        <w:rPr>
          <w:rFonts w:ascii="Arial" w:hAnsi="Arial" w:cs="Arial"/>
        </w:rPr>
        <w:t xml:space="preserve">los </w:t>
      </w:r>
      <w:r w:rsidRPr="0081497E">
        <w:rPr>
          <w:rFonts w:ascii="Arial" w:hAnsi="Arial" w:cs="Arial"/>
        </w:rPr>
        <w:t xml:space="preserve">respectivos detalles </w:t>
      </w:r>
      <w:r>
        <w:rPr>
          <w:rFonts w:ascii="Arial" w:hAnsi="Arial" w:cs="Arial"/>
        </w:rPr>
        <w:t>d</w:t>
      </w:r>
      <w:r w:rsidRPr="0081497E">
        <w:rPr>
          <w:rFonts w:ascii="Arial" w:hAnsi="Arial" w:cs="Arial"/>
        </w:rPr>
        <w:t>el producto en un periodo determinado</w:t>
      </w:r>
      <w:r>
        <w:rPr>
          <w:rFonts w:ascii="Arial" w:hAnsi="Arial" w:cs="Arial"/>
        </w:rPr>
        <w:t xml:space="preserve"> (diario, semanal, mensual).</w:t>
      </w:r>
    </w:p>
    <w:p w14:paraId="1C5D4DC3" w14:textId="31664E4B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>Estado actual del inventario con la cantidad de productos disponibles organizados por categoría y la identificación de aquellos productos con stock bajo</w:t>
      </w:r>
    </w:p>
    <w:p w14:paraId="3D244CB4" w14:textId="6BC0A58F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>Resumen de los ingresos generados por ventas en un período seleccionado y el análisis de ingresos por categoría de los productos</w:t>
      </w:r>
    </w:p>
    <w:p w14:paraId="53443D54" w14:textId="36AE2F8C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Clientes</w:t>
      </w:r>
    </w:p>
    <w:p w14:paraId="7BF1AC02" w14:textId="0FE967D7" w:rsidR="0045504B" w:rsidRPr="0045504B" w:rsidRDefault="00C94C6F" w:rsidP="00C94C6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Registro y edición de clientes con campos completos que permitan un seguimiento adecuado.</w:t>
      </w:r>
    </w:p>
    <w:p w14:paraId="4FFDD23E" w14:textId="3EA1422C" w:rsidR="0045504B" w:rsidRPr="0045504B" w:rsidRDefault="0081497E" w:rsidP="00C94C6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Una búsqueda</w:t>
      </w:r>
      <w:r w:rsidRPr="0081497E">
        <w:rPr>
          <w:rFonts w:ascii="Arial" w:hAnsi="Arial" w:cs="Arial"/>
        </w:rPr>
        <w:t xml:space="preserve"> rápida y eficiente por nombre o documento </w:t>
      </w:r>
      <w:r>
        <w:rPr>
          <w:rFonts w:ascii="Arial" w:hAnsi="Arial" w:cs="Arial"/>
        </w:rPr>
        <w:t xml:space="preserve">del cliente </w:t>
      </w:r>
      <w:r w:rsidRPr="0081497E">
        <w:rPr>
          <w:rFonts w:ascii="Arial" w:hAnsi="Arial" w:cs="Arial"/>
        </w:rPr>
        <w:t xml:space="preserve">para agilizar la facturación y atención </w:t>
      </w:r>
      <w:r>
        <w:rPr>
          <w:rFonts w:ascii="Arial" w:hAnsi="Arial" w:cs="Arial"/>
        </w:rPr>
        <w:t>correspondiente.</w:t>
      </w:r>
    </w:p>
    <w:p w14:paraId="5777631F" w14:textId="568DF15B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Productos</w:t>
      </w:r>
    </w:p>
    <w:p w14:paraId="3A35D14B" w14:textId="277902E0" w:rsidR="0045504B" w:rsidRP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Registro y administración de múltiples productos variados</w:t>
      </w:r>
      <w:r w:rsidR="0045504B" w:rsidRPr="0045504B">
        <w:rPr>
          <w:rFonts w:ascii="Arial" w:hAnsi="Arial" w:cs="Arial"/>
        </w:rPr>
        <w:t>.</w:t>
      </w:r>
    </w:p>
    <w:p w14:paraId="1450C829" w14:textId="450B11C6" w:rsid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Campos detallados para cada producto: nombre, descripción, precio unitario, cantidad en stock, categoría, proveedor y otros atributos específicos según el tipo de producto</w:t>
      </w:r>
      <w:r w:rsidR="0045504B" w:rsidRPr="0045504B">
        <w:rPr>
          <w:rFonts w:ascii="Arial" w:hAnsi="Arial" w:cs="Arial"/>
        </w:rPr>
        <w:t>.</w:t>
      </w:r>
    </w:p>
    <w:p w14:paraId="54B5B3F7" w14:textId="3A87A4B1" w:rsidR="00C94C6F" w:rsidRP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lastRenderedPageBreak/>
        <w:t>Posibilidad de agregar nuevos productos y actualizar la información existente en cualquier momento</w:t>
      </w:r>
    </w:p>
    <w:p w14:paraId="7A1B9B91" w14:textId="6BFA1EE7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Proceso de Venta</w:t>
      </w:r>
    </w:p>
    <w:p w14:paraId="02EBA0DA" w14:textId="1CECA35E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Crea</w:t>
      </w:r>
      <w:r w:rsidR="00C94C6F">
        <w:rPr>
          <w:rFonts w:ascii="Arial" w:hAnsi="Arial" w:cs="Arial"/>
        </w:rPr>
        <w:t>ción de</w:t>
      </w:r>
      <w:r w:rsidRPr="0045504B">
        <w:rPr>
          <w:rFonts w:ascii="Arial" w:hAnsi="Arial" w:cs="Arial"/>
        </w:rPr>
        <w:t xml:space="preserve"> facturas vinculadas a clientes</w:t>
      </w:r>
      <w:r w:rsidR="00C94C6F">
        <w:rPr>
          <w:rFonts w:ascii="Arial" w:hAnsi="Arial" w:cs="Arial"/>
        </w:rPr>
        <w:t xml:space="preserve"> según sus datos registrados y los productos comprados</w:t>
      </w:r>
      <w:r w:rsidRPr="0045504B">
        <w:rPr>
          <w:rFonts w:ascii="Arial" w:hAnsi="Arial" w:cs="Arial"/>
        </w:rPr>
        <w:t>.</w:t>
      </w:r>
    </w:p>
    <w:p w14:paraId="59262218" w14:textId="451FE921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Agregar múltiples productos al detalle de venta.</w:t>
      </w:r>
    </w:p>
    <w:p w14:paraId="66AA8941" w14:textId="646BA580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Cálculo automático de totales (subtotal, impuestos).</w:t>
      </w:r>
    </w:p>
    <w:p w14:paraId="0B006F31" w14:textId="37F1F73E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Selección de forma de pago (efectivo, tarjeta, transferencia).</w:t>
      </w:r>
    </w:p>
    <w:p w14:paraId="2AB64ED8" w14:textId="2AA75F25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Control de Inventario</w:t>
      </w:r>
    </w:p>
    <w:p w14:paraId="7FEEC824" w14:textId="39DB00BD" w:rsidR="0045504B" w:rsidRPr="0045504B" w:rsidRDefault="0045504B" w:rsidP="006B4672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Actualización automática de stock al facturar</w:t>
      </w:r>
      <w:r w:rsidR="006B4672">
        <w:rPr>
          <w:rFonts w:ascii="Arial" w:hAnsi="Arial" w:cs="Arial"/>
        </w:rPr>
        <w:t xml:space="preserve"> los productos</w:t>
      </w:r>
      <w:r w:rsidRPr="0045504B">
        <w:rPr>
          <w:rFonts w:ascii="Arial" w:hAnsi="Arial" w:cs="Arial"/>
        </w:rPr>
        <w:t>.</w:t>
      </w:r>
    </w:p>
    <w:p w14:paraId="06810139" w14:textId="393B9717" w:rsidR="0045504B" w:rsidRPr="0045504B" w:rsidRDefault="0045504B" w:rsidP="006B4672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Registro histórico de movimientos (ventas, ajustes manuales)</w:t>
      </w:r>
      <w:r w:rsidR="006B4672">
        <w:rPr>
          <w:rFonts w:ascii="Arial" w:hAnsi="Arial" w:cs="Arial"/>
        </w:rPr>
        <w:t xml:space="preserve"> de cada producto y categoría</w:t>
      </w:r>
      <w:r w:rsidRPr="0045504B">
        <w:rPr>
          <w:rFonts w:ascii="Arial" w:hAnsi="Arial" w:cs="Arial"/>
        </w:rPr>
        <w:t>.</w:t>
      </w:r>
    </w:p>
    <w:p w14:paraId="5A24A43C" w14:textId="07DA1C8B" w:rsidR="00012C76" w:rsidRPr="00012C76" w:rsidRDefault="00012C76" w:rsidP="00C94C6F">
      <w:pPr>
        <w:pStyle w:val="Prrafodelista"/>
        <w:numPr>
          <w:ilvl w:val="0"/>
          <w:numId w:val="28"/>
        </w:numPr>
        <w:rPr>
          <w:b/>
        </w:rPr>
      </w:pPr>
      <w:r w:rsidRPr="00012C76">
        <w:rPr>
          <w:b/>
        </w:rPr>
        <w:t>Reportes</w:t>
      </w:r>
    </w:p>
    <w:p w14:paraId="0245083A" w14:textId="77777777" w:rsidR="006B4672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Reportes diarios y mensuales de ventas, desglosados por producto y categoría</w:t>
      </w:r>
      <w:r>
        <w:rPr>
          <w:rFonts w:ascii="Arial" w:hAnsi="Arial" w:cs="Arial"/>
        </w:rPr>
        <w:t>.</w:t>
      </w:r>
      <w:r w:rsidRPr="0045504B">
        <w:rPr>
          <w:rFonts w:ascii="Arial" w:hAnsi="Arial" w:cs="Arial"/>
        </w:rPr>
        <w:t xml:space="preserve"> </w:t>
      </w:r>
    </w:p>
    <w:p w14:paraId="2D595A7C" w14:textId="77777777" w:rsidR="006B4672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Identificación de productos más vendidos por categoría</w:t>
      </w:r>
      <w:r>
        <w:rPr>
          <w:rFonts w:ascii="Arial" w:hAnsi="Arial" w:cs="Arial"/>
        </w:rPr>
        <w:t>.</w:t>
      </w:r>
    </w:p>
    <w:p w14:paraId="57F1107A" w14:textId="77777777" w:rsidR="006B4672" w:rsidRPr="0045504B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Reportes de stock actual por categoría y producto, con alertas para productos con inventario bajo</w:t>
      </w:r>
      <w:r>
        <w:rPr>
          <w:rFonts w:ascii="Arial" w:hAnsi="Arial" w:cs="Arial"/>
        </w:rPr>
        <w:t>.</w:t>
      </w:r>
    </w:p>
    <w:p w14:paraId="08F254BE" w14:textId="77777777" w:rsidR="0045504B" w:rsidRDefault="0045504B" w:rsidP="0045504B">
      <w:pPr>
        <w:pStyle w:val="Prrafodelista"/>
      </w:pPr>
    </w:p>
    <w:p w14:paraId="53A9AA6B" w14:textId="77777777" w:rsidR="0045504B" w:rsidRDefault="0045504B" w:rsidP="0045504B">
      <w:pPr>
        <w:pStyle w:val="Prrafodelista"/>
      </w:pPr>
    </w:p>
    <w:p w14:paraId="34C4FCC2" w14:textId="092DFB24" w:rsidR="0045504B" w:rsidRPr="0045504B" w:rsidRDefault="0045504B" w:rsidP="0045504B">
      <w:pPr>
        <w:pStyle w:val="Prrafodelista"/>
      </w:pPr>
    </w:p>
    <w:sectPr w:rsidR="0045504B" w:rsidRPr="00455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672"/>
    <w:multiLevelType w:val="multilevel"/>
    <w:tmpl w:val="2ED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CAA"/>
    <w:multiLevelType w:val="multilevel"/>
    <w:tmpl w:val="4F5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33EB9"/>
    <w:multiLevelType w:val="hybridMultilevel"/>
    <w:tmpl w:val="E40098AA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E5876"/>
    <w:multiLevelType w:val="multilevel"/>
    <w:tmpl w:val="EA10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A3EB3"/>
    <w:multiLevelType w:val="multilevel"/>
    <w:tmpl w:val="21C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90E93"/>
    <w:multiLevelType w:val="hybridMultilevel"/>
    <w:tmpl w:val="A23A04E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213D7"/>
    <w:multiLevelType w:val="multilevel"/>
    <w:tmpl w:val="AD0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BF2772"/>
    <w:multiLevelType w:val="multilevel"/>
    <w:tmpl w:val="CFD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96890"/>
    <w:multiLevelType w:val="multilevel"/>
    <w:tmpl w:val="405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62B1D"/>
    <w:multiLevelType w:val="hybridMultilevel"/>
    <w:tmpl w:val="EC4A6E7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A79BC"/>
    <w:multiLevelType w:val="hybridMultilevel"/>
    <w:tmpl w:val="0B3E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564EA"/>
    <w:multiLevelType w:val="multilevel"/>
    <w:tmpl w:val="512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860986"/>
    <w:multiLevelType w:val="hybridMultilevel"/>
    <w:tmpl w:val="0B4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7DA4"/>
    <w:multiLevelType w:val="hybridMultilevel"/>
    <w:tmpl w:val="8FA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FAB"/>
    <w:multiLevelType w:val="multilevel"/>
    <w:tmpl w:val="8FF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81E4B"/>
    <w:multiLevelType w:val="multilevel"/>
    <w:tmpl w:val="D94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0369EB"/>
    <w:multiLevelType w:val="multilevel"/>
    <w:tmpl w:val="578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A3291"/>
    <w:multiLevelType w:val="hybridMultilevel"/>
    <w:tmpl w:val="A6323EF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A0BB6"/>
    <w:multiLevelType w:val="multilevel"/>
    <w:tmpl w:val="C97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FA55AB"/>
    <w:multiLevelType w:val="multilevel"/>
    <w:tmpl w:val="7B3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997F61"/>
    <w:multiLevelType w:val="hybridMultilevel"/>
    <w:tmpl w:val="765AFCA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04626"/>
    <w:multiLevelType w:val="multilevel"/>
    <w:tmpl w:val="A21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6D3C67"/>
    <w:multiLevelType w:val="multilevel"/>
    <w:tmpl w:val="EB1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14D6"/>
    <w:multiLevelType w:val="multilevel"/>
    <w:tmpl w:val="235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F73E7"/>
    <w:multiLevelType w:val="hybridMultilevel"/>
    <w:tmpl w:val="6C3E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5ED7"/>
    <w:multiLevelType w:val="multilevel"/>
    <w:tmpl w:val="63D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EE3E9A"/>
    <w:multiLevelType w:val="hybridMultilevel"/>
    <w:tmpl w:val="7AC659C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927122"/>
    <w:multiLevelType w:val="multilevel"/>
    <w:tmpl w:val="E88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175514"/>
    <w:multiLevelType w:val="multilevel"/>
    <w:tmpl w:val="4C3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552775"/>
    <w:multiLevelType w:val="multilevel"/>
    <w:tmpl w:val="B8E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CA12EC"/>
    <w:multiLevelType w:val="hybridMultilevel"/>
    <w:tmpl w:val="3140BEE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2533CE"/>
    <w:multiLevelType w:val="multilevel"/>
    <w:tmpl w:val="43D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6F2CD5"/>
    <w:multiLevelType w:val="multilevel"/>
    <w:tmpl w:val="5DD8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036D9"/>
    <w:multiLevelType w:val="hybridMultilevel"/>
    <w:tmpl w:val="212628A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0B49AC"/>
    <w:multiLevelType w:val="multilevel"/>
    <w:tmpl w:val="3AF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94CF7"/>
    <w:multiLevelType w:val="hybridMultilevel"/>
    <w:tmpl w:val="8B1AF31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2C5D23"/>
    <w:multiLevelType w:val="hybridMultilevel"/>
    <w:tmpl w:val="7D3607C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1"/>
  </w:num>
  <w:num w:numId="4">
    <w:abstractNumId w:val="23"/>
  </w:num>
  <w:num w:numId="5">
    <w:abstractNumId w:val="27"/>
  </w:num>
  <w:num w:numId="6">
    <w:abstractNumId w:val="6"/>
  </w:num>
  <w:num w:numId="7">
    <w:abstractNumId w:val="15"/>
  </w:num>
  <w:num w:numId="8">
    <w:abstractNumId w:val="7"/>
  </w:num>
  <w:num w:numId="9">
    <w:abstractNumId w:val="28"/>
  </w:num>
  <w:num w:numId="10">
    <w:abstractNumId w:val="29"/>
  </w:num>
  <w:num w:numId="11">
    <w:abstractNumId w:val="4"/>
  </w:num>
  <w:num w:numId="12">
    <w:abstractNumId w:val="21"/>
  </w:num>
  <w:num w:numId="13">
    <w:abstractNumId w:val="19"/>
  </w:num>
  <w:num w:numId="14">
    <w:abstractNumId w:val="1"/>
  </w:num>
  <w:num w:numId="15">
    <w:abstractNumId w:val="18"/>
  </w:num>
  <w:num w:numId="16">
    <w:abstractNumId w:val="25"/>
  </w:num>
  <w:num w:numId="17">
    <w:abstractNumId w:val="3"/>
  </w:num>
  <w:num w:numId="18">
    <w:abstractNumId w:val="32"/>
  </w:num>
  <w:num w:numId="19">
    <w:abstractNumId w:val="0"/>
  </w:num>
  <w:num w:numId="20">
    <w:abstractNumId w:val="22"/>
  </w:num>
  <w:num w:numId="21">
    <w:abstractNumId w:val="34"/>
  </w:num>
  <w:num w:numId="22">
    <w:abstractNumId w:val="14"/>
  </w:num>
  <w:num w:numId="23">
    <w:abstractNumId w:val="13"/>
  </w:num>
  <w:num w:numId="24">
    <w:abstractNumId w:val="8"/>
  </w:num>
  <w:num w:numId="25">
    <w:abstractNumId w:val="10"/>
  </w:num>
  <w:num w:numId="26">
    <w:abstractNumId w:val="12"/>
  </w:num>
  <w:num w:numId="27">
    <w:abstractNumId w:val="24"/>
  </w:num>
  <w:num w:numId="28">
    <w:abstractNumId w:val="17"/>
  </w:num>
  <w:num w:numId="29">
    <w:abstractNumId w:val="33"/>
  </w:num>
  <w:num w:numId="30">
    <w:abstractNumId w:val="9"/>
  </w:num>
  <w:num w:numId="31">
    <w:abstractNumId w:val="2"/>
  </w:num>
  <w:num w:numId="32">
    <w:abstractNumId w:val="26"/>
  </w:num>
  <w:num w:numId="33">
    <w:abstractNumId w:val="20"/>
  </w:num>
  <w:num w:numId="34">
    <w:abstractNumId w:val="35"/>
  </w:num>
  <w:num w:numId="35">
    <w:abstractNumId w:val="30"/>
  </w:num>
  <w:num w:numId="36">
    <w:abstractNumId w:val="3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1"/>
    <w:rsid w:val="00012C76"/>
    <w:rsid w:val="00040E87"/>
    <w:rsid w:val="000972E6"/>
    <w:rsid w:val="000E5804"/>
    <w:rsid w:val="00143D3E"/>
    <w:rsid w:val="001F4A80"/>
    <w:rsid w:val="0024225B"/>
    <w:rsid w:val="002957D2"/>
    <w:rsid w:val="002C65EE"/>
    <w:rsid w:val="003C0AD7"/>
    <w:rsid w:val="0045504B"/>
    <w:rsid w:val="00491774"/>
    <w:rsid w:val="004A38BF"/>
    <w:rsid w:val="0051707C"/>
    <w:rsid w:val="00623472"/>
    <w:rsid w:val="00675AC1"/>
    <w:rsid w:val="00682B06"/>
    <w:rsid w:val="006A05AC"/>
    <w:rsid w:val="006B4672"/>
    <w:rsid w:val="006F7733"/>
    <w:rsid w:val="00742EC4"/>
    <w:rsid w:val="00756DFA"/>
    <w:rsid w:val="007A468A"/>
    <w:rsid w:val="007F4DA5"/>
    <w:rsid w:val="008011E4"/>
    <w:rsid w:val="00804461"/>
    <w:rsid w:val="0081497E"/>
    <w:rsid w:val="0082330E"/>
    <w:rsid w:val="00843F43"/>
    <w:rsid w:val="008743FE"/>
    <w:rsid w:val="00902AB9"/>
    <w:rsid w:val="00974066"/>
    <w:rsid w:val="009E3861"/>
    <w:rsid w:val="00A520FB"/>
    <w:rsid w:val="00A77576"/>
    <w:rsid w:val="00A83014"/>
    <w:rsid w:val="00A9671F"/>
    <w:rsid w:val="00B444AB"/>
    <w:rsid w:val="00B9667A"/>
    <w:rsid w:val="00BC5789"/>
    <w:rsid w:val="00C56A6D"/>
    <w:rsid w:val="00C8652D"/>
    <w:rsid w:val="00C94C6F"/>
    <w:rsid w:val="00CF1325"/>
    <w:rsid w:val="00E33D8D"/>
    <w:rsid w:val="00EB6636"/>
    <w:rsid w:val="00F512E1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A3B4"/>
  <w15:chartTrackingRefBased/>
  <w15:docId w15:val="{DC2EB49D-E1CE-4636-9E97-AAC155C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E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8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957D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lang w:val="es-E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288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44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191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30425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9168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669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1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7537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41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294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35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242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46954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183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757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586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077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031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6496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99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157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958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23956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8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729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283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38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341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969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642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495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89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0634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03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98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589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625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927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0256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10781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46906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344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097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93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5808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018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053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69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9846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144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32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75104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153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359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451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96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66038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806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768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8510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88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32514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2016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074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911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138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54636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8008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870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8578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79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8091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22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066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201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218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2263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277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2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3950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73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0976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87358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75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953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153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61648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1789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4001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1704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83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8508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4864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574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1182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9064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CFC5-4C9F-4B37-8A52-EE83CC24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Sequera</dc:creator>
  <cp:keywords/>
  <dc:description/>
  <cp:lastModifiedBy>Siuly</cp:lastModifiedBy>
  <cp:revision>20</cp:revision>
  <dcterms:created xsi:type="dcterms:W3CDTF">2024-11-28T12:33:00Z</dcterms:created>
  <dcterms:modified xsi:type="dcterms:W3CDTF">2025-05-05T01:55:00Z</dcterms:modified>
</cp:coreProperties>
</file>