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1B21" w14:textId="77777777" w:rsidR="00EC7441" w:rsidRDefault="00000000">
      <w:pPr>
        <w:jc w:val="center"/>
      </w:pPr>
      <w:r>
        <w:rPr>
          <w:b/>
          <w:color w:val="1F4E79"/>
          <w:sz w:val="40"/>
        </w:rPr>
        <w:t>Project Report 1</w:t>
      </w:r>
      <w:r>
        <w:rPr>
          <w:b/>
          <w:color w:val="1F4E79"/>
          <w:sz w:val="40"/>
        </w:rPr>
        <w:br/>
      </w:r>
      <w:r>
        <w:rPr>
          <w:b/>
          <w:sz w:val="30"/>
        </w:rPr>
        <w:t>SG90 Servo Motor Interfacing with STM32</w:t>
      </w:r>
    </w:p>
    <w:p w14:paraId="68B7B127" w14:textId="3ED81D52" w:rsidR="00EC7441" w:rsidRDefault="00000000">
      <w:pPr>
        <w:jc w:val="center"/>
        <w:rPr>
          <w:i/>
          <w:sz w:val="22"/>
        </w:rPr>
      </w:pPr>
      <w:r>
        <w:rPr>
          <w:i/>
          <w:sz w:val="22"/>
        </w:rPr>
        <w:t xml:space="preserve">Course: Microprocessor &amp; Embedded </w:t>
      </w:r>
      <w:proofErr w:type="gramStart"/>
      <w:r>
        <w:rPr>
          <w:i/>
          <w:sz w:val="22"/>
        </w:rPr>
        <w:t>System</w:t>
      </w:r>
      <w:r w:rsidR="006116BE">
        <w:rPr>
          <w:i/>
          <w:sz w:val="22"/>
        </w:rPr>
        <w:t>,Section</w:t>
      </w:r>
      <w:proofErr w:type="gramEnd"/>
      <w:r w:rsidR="006116BE">
        <w:rPr>
          <w:i/>
          <w:sz w:val="22"/>
        </w:rPr>
        <w:t>:08</w:t>
      </w:r>
    </w:p>
    <w:p w14:paraId="5ABF475A" w14:textId="0B1F76EB" w:rsidR="006116BE" w:rsidRDefault="006116BE">
      <w:pPr>
        <w:jc w:val="center"/>
        <w:rPr>
          <w:i/>
          <w:sz w:val="22"/>
        </w:rPr>
      </w:pPr>
      <w:r>
        <w:rPr>
          <w:i/>
          <w:sz w:val="22"/>
        </w:rPr>
        <w:t>Name:</w:t>
      </w:r>
      <w:r w:rsidR="002B17B6">
        <w:rPr>
          <w:i/>
          <w:sz w:val="22"/>
        </w:rPr>
        <w:t xml:space="preserve"> </w:t>
      </w:r>
      <w:proofErr w:type="spellStart"/>
      <w:r>
        <w:rPr>
          <w:i/>
          <w:sz w:val="22"/>
        </w:rPr>
        <w:t>Mobussira</w:t>
      </w:r>
      <w:proofErr w:type="spellEnd"/>
      <w:r>
        <w:rPr>
          <w:i/>
          <w:sz w:val="22"/>
        </w:rPr>
        <w:t xml:space="preserve"> Tasnim Pushpita </w:t>
      </w:r>
    </w:p>
    <w:p w14:paraId="11CEC32B" w14:textId="2E00F648" w:rsidR="006116BE" w:rsidRPr="006116BE" w:rsidRDefault="006116BE" w:rsidP="006116BE">
      <w:pPr>
        <w:jc w:val="center"/>
        <w:rPr>
          <w:i/>
          <w:sz w:val="22"/>
        </w:rPr>
      </w:pPr>
      <w:r>
        <w:rPr>
          <w:i/>
          <w:sz w:val="22"/>
        </w:rPr>
        <w:t>ID:2311032042</w:t>
      </w:r>
    </w:p>
    <w:tbl>
      <w:tblPr>
        <w:tblW w:w="0" w:type="auto"/>
        <w:jc w:val="center"/>
        <w:tblLayout w:type="fixed"/>
        <w:tblLook w:val="04A0" w:firstRow="1" w:lastRow="0" w:firstColumn="1" w:lastColumn="0" w:noHBand="0" w:noVBand="1"/>
      </w:tblPr>
      <w:tblGrid>
        <w:gridCol w:w="10080"/>
      </w:tblGrid>
      <w:tr w:rsidR="00EC7441" w14:paraId="216EE4BF" w14:textId="77777777">
        <w:trPr>
          <w:jc w:val="center"/>
        </w:trPr>
        <w:tc>
          <w:tcPr>
            <w:tcW w:w="10080" w:type="dxa"/>
            <w:shd w:val="clear" w:color="auto" w:fill="EAF2F8"/>
          </w:tcPr>
          <w:p w14:paraId="6A142225" w14:textId="063D189B" w:rsidR="00EC7441" w:rsidRDefault="006116BE">
            <w:pPr>
              <w:spacing w:after="0"/>
            </w:pPr>
            <w:r>
              <w:rPr>
                <w:b/>
              </w:rPr>
              <w:t xml:space="preserve">Note: </w:t>
            </w:r>
            <w:r>
              <w:t>SG90 is an actuator/peripheral device converts a PWM control signal into controlled angular motion.</w:t>
            </w:r>
          </w:p>
        </w:tc>
      </w:tr>
    </w:tbl>
    <w:p w14:paraId="364A3E2B" w14:textId="77777777" w:rsidR="00EC7441" w:rsidRDefault="00000000">
      <w:pPr>
        <w:pStyle w:val="Heading1"/>
        <w:spacing w:before="200" w:after="80"/>
      </w:pPr>
      <w:r>
        <w:t>1. Description and Working Principle</w:t>
      </w:r>
    </w:p>
    <w:p w14:paraId="593FB5BC" w14:textId="77777777" w:rsidR="00EC7441" w:rsidRDefault="00000000">
      <w:pPr>
        <w:spacing w:after="80" w:line="254" w:lineRule="auto"/>
      </w:pPr>
      <w:r>
        <w:t>The SG90 is a small 9 g micro servo motor widely used in robotics, automation, camera positioning, and embedded control systems. Unlike a normal DC motor, it does not rotate continuously. Instead, it moves to a commanded angular position and can hold that position.</w:t>
      </w:r>
    </w:p>
    <w:p w14:paraId="7C2BDD63" w14:textId="77777777" w:rsidR="00EC7441" w:rsidRDefault="00000000">
      <w:pPr>
        <w:spacing w:after="80" w:line="254" w:lineRule="auto"/>
      </w:pPr>
      <w:r>
        <w:t>Internally, the SG90 contains a DC motor, reduction gears, a control circuit, and a feedback potentiometer. The potentiometer reports the shaft position to the internal controller. The controller compares the desired position with the actual position and drives the motor until both match.</w:t>
      </w:r>
    </w:p>
    <w:p w14:paraId="39D914FA" w14:textId="77777777" w:rsidR="00EC7441" w:rsidRDefault="00000000">
      <w:pPr>
        <w:spacing w:after="80" w:line="254" w:lineRule="auto"/>
      </w:pPr>
      <w:r>
        <w:t>The servo is controlled by PWM. A control pulse is repeated about every 20 ms, which means 50 Hz. In common operation, a pulse near 1.0 ms moves the shaft close to 0°, 1.5 ms moves it near 90°, and 2.0 ms moves it near 180°. The exact end positions may vary slightly from one servo to another.</w:t>
      </w:r>
    </w:p>
    <w:p w14:paraId="1A78A14C" w14:textId="00AD950D" w:rsidR="00463A7F" w:rsidRDefault="00463A7F">
      <w:pPr>
        <w:spacing w:after="80" w:line="254" w:lineRule="auto"/>
      </w:pPr>
      <w:r>
        <w:rPr>
          <w:noProof/>
        </w:rPr>
        <w:drawing>
          <wp:inline distT="0" distB="0" distL="0" distR="0" wp14:anchorId="1E3BC46E" wp14:editId="694267E2">
            <wp:extent cx="6164580" cy="2333625"/>
            <wp:effectExtent l="0" t="0" r="7620" b="9525"/>
            <wp:docPr id="172135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5849" name="Picture 172135849"/>
                    <pic:cNvPicPr/>
                  </pic:nvPicPr>
                  <pic:blipFill>
                    <a:blip r:embed="rId8"/>
                    <a:stretch>
                      <a:fillRect/>
                    </a:stretch>
                  </pic:blipFill>
                  <pic:spPr>
                    <a:xfrm>
                      <a:off x="0" y="0"/>
                      <a:ext cx="6165441" cy="2333951"/>
                    </a:xfrm>
                    <a:prstGeom prst="rect">
                      <a:avLst/>
                    </a:prstGeom>
                  </pic:spPr>
                </pic:pic>
              </a:graphicData>
            </a:graphic>
          </wp:inline>
        </w:drawing>
      </w:r>
    </w:p>
    <w:p w14:paraId="5FD53241" w14:textId="77777777" w:rsidR="00463A7F" w:rsidRDefault="00463A7F">
      <w:pPr>
        <w:spacing w:after="80" w:line="254" w:lineRule="auto"/>
      </w:pPr>
    </w:p>
    <w:p w14:paraId="42D9C4F9" w14:textId="401F98DF" w:rsidR="00463A7F" w:rsidRDefault="00000000" w:rsidP="00BB07D8">
      <w:pPr>
        <w:pStyle w:val="Heading1"/>
        <w:spacing w:before="200" w:after="80"/>
      </w:pPr>
      <w:r>
        <w:lastRenderedPageBreak/>
        <w:t>2. Pin Diagram and Pin Descriptio</w:t>
      </w:r>
      <w:r w:rsidR="00BB07D8">
        <w:t>n</w:t>
      </w:r>
    </w:p>
    <w:p w14:paraId="6AACB00C" w14:textId="2D2641F7" w:rsidR="00104482" w:rsidRPr="00463A7F" w:rsidRDefault="00104482" w:rsidP="00463A7F">
      <w:r>
        <w:rPr>
          <w:noProof/>
        </w:rPr>
        <w:drawing>
          <wp:inline distT="0" distB="0" distL="0" distR="0" wp14:anchorId="2FBD7494" wp14:editId="0F52D060">
            <wp:extent cx="6400800" cy="3046095"/>
            <wp:effectExtent l="0" t="0" r="0" b="1905"/>
            <wp:docPr id="113634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41737" name="Picture 1136341737"/>
                    <pic:cNvPicPr/>
                  </pic:nvPicPr>
                  <pic:blipFill>
                    <a:blip r:embed="rId9"/>
                    <a:stretch>
                      <a:fillRect/>
                    </a:stretch>
                  </pic:blipFill>
                  <pic:spPr>
                    <a:xfrm>
                      <a:off x="0" y="0"/>
                      <a:ext cx="6400800" cy="3046095"/>
                    </a:xfrm>
                    <a:prstGeom prst="rect">
                      <a:avLst/>
                    </a:prstGeom>
                  </pic:spPr>
                </pic:pic>
              </a:graphicData>
            </a:graphic>
          </wp:inline>
        </w:drawing>
      </w:r>
    </w:p>
    <w:p w14:paraId="10006361" w14:textId="77777777" w:rsidR="00EC7441" w:rsidRDefault="00000000">
      <w:pPr>
        <w:spacing w:after="80" w:line="254" w:lineRule="auto"/>
      </w:pPr>
      <w:r>
        <w:t>The SG90 has three wires for power and control.</w:t>
      </w:r>
    </w:p>
    <w:p w14:paraId="694A1C7D" w14:textId="77777777" w:rsidR="00463A7F" w:rsidRDefault="00463A7F">
      <w:pPr>
        <w:spacing w:after="80" w:line="254" w:lineRule="auto"/>
      </w:pPr>
    </w:p>
    <w:tbl>
      <w:tblPr>
        <w:tblStyle w:val="TableGrid"/>
        <w:tblW w:w="0" w:type="auto"/>
        <w:jc w:val="center"/>
        <w:tblLook w:val="04A0" w:firstRow="1" w:lastRow="0" w:firstColumn="1" w:lastColumn="0" w:noHBand="0" w:noVBand="1"/>
      </w:tblPr>
      <w:tblGrid>
        <w:gridCol w:w="3357"/>
        <w:gridCol w:w="3356"/>
        <w:gridCol w:w="3357"/>
      </w:tblGrid>
      <w:tr w:rsidR="00EC7441" w14:paraId="16113159" w14:textId="77777777">
        <w:trPr>
          <w:jc w:val="center"/>
        </w:trPr>
        <w:tc>
          <w:tcPr>
            <w:tcW w:w="3360" w:type="dxa"/>
            <w:shd w:val="clear" w:color="auto" w:fill="D9EAF7"/>
          </w:tcPr>
          <w:p w14:paraId="79F13DC0" w14:textId="77777777" w:rsidR="00EC7441" w:rsidRDefault="00000000">
            <w:r>
              <w:t>Wire Color</w:t>
            </w:r>
          </w:p>
        </w:tc>
        <w:tc>
          <w:tcPr>
            <w:tcW w:w="3360" w:type="dxa"/>
            <w:shd w:val="clear" w:color="auto" w:fill="D9EAF7"/>
          </w:tcPr>
          <w:p w14:paraId="36DAF3D3" w14:textId="77777777" w:rsidR="00EC7441" w:rsidRDefault="00000000">
            <w:r>
              <w:t>Pin Name</w:t>
            </w:r>
          </w:p>
        </w:tc>
        <w:tc>
          <w:tcPr>
            <w:tcW w:w="3360" w:type="dxa"/>
            <w:shd w:val="clear" w:color="auto" w:fill="D9EAF7"/>
          </w:tcPr>
          <w:p w14:paraId="08C8AFE9" w14:textId="77777777" w:rsidR="00EC7441" w:rsidRDefault="00000000">
            <w:r>
              <w:t>Description</w:t>
            </w:r>
          </w:p>
        </w:tc>
      </w:tr>
      <w:tr w:rsidR="00EC7441" w14:paraId="3E63681D" w14:textId="77777777">
        <w:trPr>
          <w:jc w:val="center"/>
        </w:trPr>
        <w:tc>
          <w:tcPr>
            <w:tcW w:w="3360" w:type="dxa"/>
          </w:tcPr>
          <w:p w14:paraId="2C9EE38C" w14:textId="77777777" w:rsidR="00EC7441" w:rsidRDefault="00000000">
            <w:r>
              <w:t>Brown / Black</w:t>
            </w:r>
          </w:p>
        </w:tc>
        <w:tc>
          <w:tcPr>
            <w:tcW w:w="3360" w:type="dxa"/>
          </w:tcPr>
          <w:p w14:paraId="668C3EE2" w14:textId="77777777" w:rsidR="00EC7441" w:rsidRDefault="00000000">
            <w:r>
              <w:t>GND</w:t>
            </w:r>
          </w:p>
        </w:tc>
        <w:tc>
          <w:tcPr>
            <w:tcW w:w="3360" w:type="dxa"/>
          </w:tcPr>
          <w:p w14:paraId="2D5559D1" w14:textId="77777777" w:rsidR="00EC7441" w:rsidRDefault="00000000">
            <w:r>
              <w:t>Connects to common ground</w:t>
            </w:r>
          </w:p>
        </w:tc>
      </w:tr>
      <w:tr w:rsidR="00EC7441" w14:paraId="6E2A8263" w14:textId="77777777">
        <w:trPr>
          <w:jc w:val="center"/>
        </w:trPr>
        <w:tc>
          <w:tcPr>
            <w:tcW w:w="3360" w:type="dxa"/>
          </w:tcPr>
          <w:p w14:paraId="069DFB6D" w14:textId="77777777" w:rsidR="00EC7441" w:rsidRDefault="00000000">
            <w:r>
              <w:t>Red</w:t>
            </w:r>
          </w:p>
        </w:tc>
        <w:tc>
          <w:tcPr>
            <w:tcW w:w="3360" w:type="dxa"/>
          </w:tcPr>
          <w:p w14:paraId="75C344BC" w14:textId="77777777" w:rsidR="00EC7441" w:rsidRDefault="00000000">
            <w:r>
              <w:t>VCC (+5V)</w:t>
            </w:r>
          </w:p>
        </w:tc>
        <w:tc>
          <w:tcPr>
            <w:tcW w:w="3360" w:type="dxa"/>
          </w:tcPr>
          <w:p w14:paraId="5F30CCB7" w14:textId="77777777" w:rsidR="00EC7441" w:rsidRDefault="00000000">
            <w:r>
              <w:t>Supplies power to the servo motor</w:t>
            </w:r>
          </w:p>
        </w:tc>
      </w:tr>
      <w:tr w:rsidR="00EC7441" w14:paraId="3335574D" w14:textId="77777777">
        <w:trPr>
          <w:jc w:val="center"/>
        </w:trPr>
        <w:tc>
          <w:tcPr>
            <w:tcW w:w="3360" w:type="dxa"/>
          </w:tcPr>
          <w:p w14:paraId="6FD8FE1B" w14:textId="77777777" w:rsidR="00EC7441" w:rsidRDefault="00000000">
            <w:r>
              <w:t>Orange / Yellow</w:t>
            </w:r>
          </w:p>
        </w:tc>
        <w:tc>
          <w:tcPr>
            <w:tcW w:w="3360" w:type="dxa"/>
          </w:tcPr>
          <w:p w14:paraId="7299529C" w14:textId="77777777" w:rsidR="00EC7441" w:rsidRDefault="00000000">
            <w:r>
              <w:t>Signal (PWM)</w:t>
            </w:r>
          </w:p>
        </w:tc>
        <w:tc>
          <w:tcPr>
            <w:tcW w:w="3360" w:type="dxa"/>
          </w:tcPr>
          <w:p w14:paraId="7F030DCC" w14:textId="77777777" w:rsidR="00EC7441" w:rsidRDefault="00000000">
            <w:r>
              <w:t>Receives the PWM control pulse from STM32</w:t>
            </w:r>
          </w:p>
        </w:tc>
      </w:tr>
    </w:tbl>
    <w:p w14:paraId="2062F91F" w14:textId="77777777" w:rsidR="00EC7441" w:rsidRDefault="00000000">
      <w:pPr>
        <w:pStyle w:val="Heading1"/>
        <w:spacing w:before="200" w:after="80"/>
      </w:pPr>
      <w:r>
        <w:t>3. Connection with STM32</w:t>
      </w:r>
    </w:p>
    <w:p w14:paraId="0FFBCD11" w14:textId="77777777" w:rsidR="00EC7441" w:rsidRDefault="00000000">
      <w:pPr>
        <w:spacing w:after="80" w:line="254" w:lineRule="auto"/>
      </w:pPr>
      <w:r>
        <w:t>A timer PWM output pin of the STM32 is used to control the servo. A common lab setup is STM32F103C8T6 (Blue Pill) using PA0, which works as TIM2_CH1. The microcontroller generates the PWM signal and the SG90 interprets the pulse width to set its angle.</w:t>
      </w:r>
    </w:p>
    <w:p w14:paraId="49F6BE7F" w14:textId="77777777" w:rsidR="00EC7441" w:rsidRDefault="00000000">
      <w:pPr>
        <w:spacing w:after="80" w:line="254" w:lineRule="auto"/>
      </w:pPr>
      <w:r>
        <w:t>The servo should be powered from a stable 5 V source. The servo ground and STM32 ground must be connected together so that the signal has a proper reference.</w:t>
      </w:r>
    </w:p>
    <w:tbl>
      <w:tblPr>
        <w:tblStyle w:val="TableGrid"/>
        <w:tblW w:w="0" w:type="auto"/>
        <w:jc w:val="center"/>
        <w:tblLook w:val="04A0" w:firstRow="1" w:lastRow="0" w:firstColumn="1" w:lastColumn="0" w:noHBand="0" w:noVBand="1"/>
      </w:tblPr>
      <w:tblGrid>
        <w:gridCol w:w="3356"/>
        <w:gridCol w:w="3357"/>
        <w:gridCol w:w="3357"/>
      </w:tblGrid>
      <w:tr w:rsidR="00EC7441" w14:paraId="5C6DDED1" w14:textId="77777777">
        <w:trPr>
          <w:jc w:val="center"/>
        </w:trPr>
        <w:tc>
          <w:tcPr>
            <w:tcW w:w="3360" w:type="dxa"/>
            <w:shd w:val="clear" w:color="auto" w:fill="D9EAF7"/>
          </w:tcPr>
          <w:p w14:paraId="19F6E641" w14:textId="77777777" w:rsidR="00EC7441" w:rsidRDefault="00000000">
            <w:r>
              <w:t>SG90 Pin</w:t>
            </w:r>
          </w:p>
        </w:tc>
        <w:tc>
          <w:tcPr>
            <w:tcW w:w="3360" w:type="dxa"/>
            <w:shd w:val="clear" w:color="auto" w:fill="D9EAF7"/>
          </w:tcPr>
          <w:p w14:paraId="2FEC1678" w14:textId="77777777" w:rsidR="00EC7441" w:rsidRDefault="00000000">
            <w:r>
              <w:t>STM32 Pin</w:t>
            </w:r>
          </w:p>
        </w:tc>
        <w:tc>
          <w:tcPr>
            <w:tcW w:w="3360" w:type="dxa"/>
            <w:shd w:val="clear" w:color="auto" w:fill="D9EAF7"/>
          </w:tcPr>
          <w:p w14:paraId="0F26BEAE" w14:textId="77777777" w:rsidR="00EC7441" w:rsidRDefault="00000000">
            <w:r>
              <w:t>Purpose</w:t>
            </w:r>
          </w:p>
        </w:tc>
      </w:tr>
      <w:tr w:rsidR="00EC7441" w14:paraId="7561B18D" w14:textId="77777777">
        <w:trPr>
          <w:jc w:val="center"/>
        </w:trPr>
        <w:tc>
          <w:tcPr>
            <w:tcW w:w="3360" w:type="dxa"/>
          </w:tcPr>
          <w:p w14:paraId="7E09EE4F" w14:textId="77777777" w:rsidR="00EC7441" w:rsidRDefault="00000000">
            <w:r>
              <w:t>GND</w:t>
            </w:r>
          </w:p>
        </w:tc>
        <w:tc>
          <w:tcPr>
            <w:tcW w:w="3360" w:type="dxa"/>
          </w:tcPr>
          <w:p w14:paraId="5E084C9A" w14:textId="77777777" w:rsidR="00EC7441" w:rsidRDefault="00000000">
            <w:r>
              <w:t>GND</w:t>
            </w:r>
          </w:p>
        </w:tc>
        <w:tc>
          <w:tcPr>
            <w:tcW w:w="3360" w:type="dxa"/>
          </w:tcPr>
          <w:p w14:paraId="7F6F8C2E" w14:textId="77777777" w:rsidR="00EC7441" w:rsidRDefault="00000000">
            <w:r>
              <w:t>Common reference ground</w:t>
            </w:r>
          </w:p>
        </w:tc>
      </w:tr>
      <w:tr w:rsidR="00EC7441" w14:paraId="72138763" w14:textId="77777777">
        <w:trPr>
          <w:jc w:val="center"/>
        </w:trPr>
        <w:tc>
          <w:tcPr>
            <w:tcW w:w="3360" w:type="dxa"/>
          </w:tcPr>
          <w:p w14:paraId="3FE55D57" w14:textId="77777777" w:rsidR="00EC7441" w:rsidRDefault="00000000">
            <w:r>
              <w:t>VCC</w:t>
            </w:r>
          </w:p>
        </w:tc>
        <w:tc>
          <w:tcPr>
            <w:tcW w:w="3360" w:type="dxa"/>
          </w:tcPr>
          <w:p w14:paraId="5D3ABAD4" w14:textId="77777777" w:rsidR="00EC7441" w:rsidRDefault="00000000">
            <w:r>
              <w:t>5V</w:t>
            </w:r>
          </w:p>
        </w:tc>
        <w:tc>
          <w:tcPr>
            <w:tcW w:w="3360" w:type="dxa"/>
          </w:tcPr>
          <w:p w14:paraId="311E4A42" w14:textId="77777777" w:rsidR="00EC7441" w:rsidRDefault="00000000">
            <w:r>
              <w:t>Servo power supply</w:t>
            </w:r>
          </w:p>
        </w:tc>
      </w:tr>
      <w:tr w:rsidR="00EC7441" w14:paraId="31777CE8" w14:textId="77777777">
        <w:trPr>
          <w:jc w:val="center"/>
        </w:trPr>
        <w:tc>
          <w:tcPr>
            <w:tcW w:w="3360" w:type="dxa"/>
          </w:tcPr>
          <w:p w14:paraId="723DD0C1" w14:textId="77777777" w:rsidR="00EC7441" w:rsidRDefault="00000000">
            <w:r>
              <w:t>Signal</w:t>
            </w:r>
          </w:p>
        </w:tc>
        <w:tc>
          <w:tcPr>
            <w:tcW w:w="3360" w:type="dxa"/>
          </w:tcPr>
          <w:p w14:paraId="487E7C9D" w14:textId="77777777" w:rsidR="00EC7441" w:rsidRDefault="00000000">
            <w:r>
              <w:t>PA0 (TIM2_CH1)</w:t>
            </w:r>
          </w:p>
        </w:tc>
        <w:tc>
          <w:tcPr>
            <w:tcW w:w="3360" w:type="dxa"/>
          </w:tcPr>
          <w:p w14:paraId="377F80A8" w14:textId="77777777" w:rsidR="00EC7441" w:rsidRDefault="00000000">
            <w:r>
              <w:t>PWM control output</w:t>
            </w:r>
          </w:p>
        </w:tc>
      </w:tr>
    </w:tbl>
    <w:p w14:paraId="6D41A4A4" w14:textId="5B33D6D4" w:rsidR="002B17B6" w:rsidRDefault="00000000">
      <w:pPr>
        <w:spacing w:after="80"/>
      </w:pPr>
      <w:r>
        <w:rPr>
          <w:b/>
        </w:rPr>
        <w:t xml:space="preserve">Working idea: </w:t>
      </w:r>
      <w:r>
        <w:t>configure the timer for 50 Hz PWM and change the compare value (CCR) to vary pulse width and therefore servo angle.</w:t>
      </w:r>
    </w:p>
    <w:p w14:paraId="1C0C1182" w14:textId="77777777" w:rsidR="00EC7441" w:rsidRDefault="00000000">
      <w:pPr>
        <w:pStyle w:val="Heading1"/>
        <w:spacing w:before="200" w:after="80"/>
      </w:pPr>
      <w:r>
        <w:t>4. Sample STM32 C Code (HAL)</w:t>
      </w:r>
    </w:p>
    <w:tbl>
      <w:tblPr>
        <w:tblStyle w:val="TableGrid"/>
        <w:tblW w:w="0" w:type="auto"/>
        <w:tblLook w:val="04A0" w:firstRow="1" w:lastRow="0" w:firstColumn="1" w:lastColumn="0" w:noHBand="0" w:noVBand="1"/>
      </w:tblPr>
      <w:tblGrid>
        <w:gridCol w:w="10070"/>
      </w:tblGrid>
      <w:tr w:rsidR="00EC7441" w14:paraId="5BFD3FAE" w14:textId="77777777">
        <w:tc>
          <w:tcPr>
            <w:tcW w:w="10080" w:type="dxa"/>
            <w:shd w:val="clear" w:color="auto" w:fill="F7F7F7"/>
          </w:tcPr>
          <w:p w14:paraId="16086AFE" w14:textId="77777777" w:rsidR="00EC7441" w:rsidRDefault="00000000">
            <w:r>
              <w:rPr>
                <w:rFonts w:ascii="Consolas" w:hAnsi="Consolas"/>
                <w:sz w:val="18"/>
              </w:rPr>
              <w:t>#include "main.h"</w:t>
            </w:r>
            <w:r>
              <w:rPr>
                <w:rFonts w:ascii="Consolas" w:hAnsi="Consolas"/>
                <w:sz w:val="18"/>
              </w:rPr>
              <w:br/>
            </w:r>
            <w:r>
              <w:rPr>
                <w:rFonts w:ascii="Consolas" w:hAnsi="Consolas"/>
                <w:sz w:val="18"/>
              </w:rPr>
              <w:br/>
              <w:t>extern TIM_HandleTypeDef htim2;</w:t>
            </w:r>
            <w:r>
              <w:rPr>
                <w:rFonts w:ascii="Consolas" w:hAnsi="Consolas"/>
                <w:sz w:val="18"/>
              </w:rPr>
              <w:br/>
            </w:r>
            <w:r>
              <w:rPr>
                <w:rFonts w:ascii="Consolas" w:hAnsi="Consolas"/>
                <w:sz w:val="18"/>
              </w:rPr>
              <w:br/>
              <w:t>void Servo_SetAngle(uint8_t angle)</w:t>
            </w:r>
            <w:r>
              <w:rPr>
                <w:rFonts w:ascii="Consolas" w:hAnsi="Consolas"/>
                <w:sz w:val="18"/>
              </w:rPr>
              <w:br/>
              <w:t>{</w:t>
            </w:r>
            <w:r>
              <w:rPr>
                <w:rFonts w:ascii="Consolas" w:hAnsi="Consolas"/>
                <w:sz w:val="18"/>
              </w:rPr>
              <w:br/>
              <w:t xml:space="preserve">    uint16_t pulse = 25 + ((100 * angle) / 180);</w:t>
            </w:r>
            <w:r>
              <w:rPr>
                <w:rFonts w:ascii="Consolas" w:hAnsi="Consolas"/>
                <w:sz w:val="18"/>
              </w:rPr>
              <w:br/>
              <w:t xml:space="preserve">    __HAL_TIM_SET_COMPARE(&amp;htim2, TIM_CHANNEL_1, pulse);</w:t>
            </w:r>
            <w:r>
              <w:rPr>
                <w:rFonts w:ascii="Consolas" w:hAnsi="Consolas"/>
                <w:sz w:val="18"/>
              </w:rPr>
              <w:br/>
              <w:t>}</w:t>
            </w:r>
            <w:r>
              <w:rPr>
                <w:rFonts w:ascii="Consolas" w:hAnsi="Consolas"/>
                <w:sz w:val="18"/>
              </w:rPr>
              <w:br/>
            </w:r>
            <w:r>
              <w:rPr>
                <w:rFonts w:ascii="Consolas" w:hAnsi="Consolas"/>
                <w:sz w:val="18"/>
              </w:rPr>
              <w:lastRenderedPageBreak/>
              <w:br/>
              <w:t>int main(void)</w:t>
            </w:r>
            <w:r>
              <w:rPr>
                <w:rFonts w:ascii="Consolas" w:hAnsi="Consolas"/>
                <w:sz w:val="18"/>
              </w:rPr>
              <w:br/>
              <w:t>{</w:t>
            </w:r>
            <w:r>
              <w:rPr>
                <w:rFonts w:ascii="Consolas" w:hAnsi="Consolas"/>
                <w:sz w:val="18"/>
              </w:rPr>
              <w:br/>
              <w:t xml:space="preserve">    HAL_Init();</w:t>
            </w:r>
            <w:r>
              <w:rPr>
                <w:rFonts w:ascii="Consolas" w:hAnsi="Consolas"/>
                <w:sz w:val="18"/>
              </w:rPr>
              <w:br/>
              <w:t xml:space="preserve">    SystemClock_Config();</w:t>
            </w:r>
            <w:r>
              <w:rPr>
                <w:rFonts w:ascii="Consolas" w:hAnsi="Consolas"/>
                <w:sz w:val="18"/>
              </w:rPr>
              <w:br/>
              <w:t xml:space="preserve">    MX_GPIO_Init();</w:t>
            </w:r>
            <w:r>
              <w:rPr>
                <w:rFonts w:ascii="Consolas" w:hAnsi="Consolas"/>
                <w:sz w:val="18"/>
              </w:rPr>
              <w:br/>
              <w:t xml:space="preserve">    MX_TIM2_Init();</w:t>
            </w:r>
            <w:r>
              <w:rPr>
                <w:rFonts w:ascii="Consolas" w:hAnsi="Consolas"/>
                <w:sz w:val="18"/>
              </w:rPr>
              <w:br/>
            </w:r>
            <w:r>
              <w:rPr>
                <w:rFonts w:ascii="Consolas" w:hAnsi="Consolas"/>
                <w:sz w:val="18"/>
              </w:rPr>
              <w:br/>
              <w:t xml:space="preserve">    HAL_TIM_PWM_Start(&amp;htim2, TIM_CHANNEL_1);</w:t>
            </w:r>
            <w:r>
              <w:rPr>
                <w:rFonts w:ascii="Consolas" w:hAnsi="Consolas"/>
                <w:sz w:val="18"/>
              </w:rPr>
              <w:br/>
            </w:r>
            <w:r>
              <w:rPr>
                <w:rFonts w:ascii="Consolas" w:hAnsi="Consolas"/>
                <w:sz w:val="18"/>
              </w:rPr>
              <w:br/>
              <w:t xml:space="preserve">    while (1)</w:t>
            </w:r>
            <w:r>
              <w:rPr>
                <w:rFonts w:ascii="Consolas" w:hAnsi="Consolas"/>
                <w:sz w:val="18"/>
              </w:rPr>
              <w:br/>
              <w:t xml:space="preserve">    {</w:t>
            </w:r>
            <w:r>
              <w:rPr>
                <w:rFonts w:ascii="Consolas" w:hAnsi="Consolas"/>
                <w:sz w:val="18"/>
              </w:rPr>
              <w:br/>
              <w:t xml:space="preserve">        Servo_SetAngle(0);</w:t>
            </w:r>
            <w:r>
              <w:rPr>
                <w:rFonts w:ascii="Consolas" w:hAnsi="Consolas"/>
                <w:sz w:val="18"/>
              </w:rPr>
              <w:br/>
              <w:t xml:space="preserve">        HAL_Delay(1000);</w:t>
            </w:r>
            <w:r>
              <w:rPr>
                <w:rFonts w:ascii="Consolas" w:hAnsi="Consolas"/>
                <w:sz w:val="18"/>
              </w:rPr>
              <w:br/>
            </w:r>
            <w:r>
              <w:rPr>
                <w:rFonts w:ascii="Consolas" w:hAnsi="Consolas"/>
                <w:sz w:val="18"/>
              </w:rPr>
              <w:br/>
              <w:t xml:space="preserve">        Servo_SetAngle(90);</w:t>
            </w:r>
            <w:r>
              <w:rPr>
                <w:rFonts w:ascii="Consolas" w:hAnsi="Consolas"/>
                <w:sz w:val="18"/>
              </w:rPr>
              <w:br/>
              <w:t xml:space="preserve">        HAL_Delay(1000);</w:t>
            </w:r>
            <w:r>
              <w:rPr>
                <w:rFonts w:ascii="Consolas" w:hAnsi="Consolas"/>
                <w:sz w:val="18"/>
              </w:rPr>
              <w:br/>
            </w:r>
            <w:r>
              <w:rPr>
                <w:rFonts w:ascii="Consolas" w:hAnsi="Consolas"/>
                <w:sz w:val="18"/>
              </w:rPr>
              <w:br/>
              <w:t xml:space="preserve">        Servo_SetAngle(180);</w:t>
            </w:r>
            <w:r>
              <w:rPr>
                <w:rFonts w:ascii="Consolas" w:hAnsi="Consolas"/>
                <w:sz w:val="18"/>
              </w:rPr>
              <w:br/>
              <w:t xml:space="preserve">        HAL_Delay(1000);</w:t>
            </w:r>
            <w:r>
              <w:rPr>
                <w:rFonts w:ascii="Consolas" w:hAnsi="Consolas"/>
                <w:sz w:val="18"/>
              </w:rPr>
              <w:br/>
              <w:t xml:space="preserve">    }</w:t>
            </w:r>
            <w:r>
              <w:rPr>
                <w:rFonts w:ascii="Consolas" w:hAnsi="Consolas"/>
                <w:sz w:val="18"/>
              </w:rPr>
              <w:br/>
              <w:t>}</w:t>
            </w:r>
          </w:p>
        </w:tc>
      </w:tr>
    </w:tbl>
    <w:p w14:paraId="16AE9582" w14:textId="77777777" w:rsidR="00463A7F" w:rsidRDefault="00463A7F">
      <w:pPr>
        <w:pStyle w:val="Heading1"/>
        <w:spacing w:before="200" w:after="80"/>
      </w:pPr>
    </w:p>
    <w:p w14:paraId="1D80D2E6" w14:textId="08F76A1D" w:rsidR="00EC7441" w:rsidRDefault="00000000">
      <w:pPr>
        <w:pStyle w:val="Heading1"/>
        <w:spacing w:before="200" w:after="80"/>
      </w:pPr>
      <w:r>
        <w:t>5. Applications, Advantages and Limitation</w:t>
      </w:r>
    </w:p>
    <w:p w14:paraId="72278F7A" w14:textId="77777777" w:rsidR="00EC7441" w:rsidRDefault="00000000">
      <w:pPr>
        <w:pStyle w:val="ListBullet"/>
      </w:pPr>
      <w:r>
        <w:t>Applications: robotic arm, camera pan-tilt system, smart door system, and small automation projects.</w:t>
      </w:r>
    </w:p>
    <w:p w14:paraId="72B837EC" w14:textId="77777777" w:rsidR="00EC7441" w:rsidRDefault="00000000">
      <w:pPr>
        <w:pStyle w:val="ListBullet"/>
      </w:pPr>
      <w:r>
        <w:t>Advantages: simple 3-wire interface, accurate angle control, lightweight structure, and easy PWM-based operation.</w:t>
      </w:r>
    </w:p>
    <w:p w14:paraId="20465BA3" w14:textId="77777777" w:rsidR="00EC7441" w:rsidRDefault="00000000">
      <w:pPr>
        <w:pStyle w:val="ListBullet"/>
      </w:pPr>
      <w:r>
        <w:t>Limitation: standard SG90 has a limited rotation range and should not be used for heavy mechanical loads.</w:t>
      </w:r>
    </w:p>
    <w:p w14:paraId="46363C47" w14:textId="77777777" w:rsidR="00EC7441" w:rsidRDefault="00000000">
      <w:pPr>
        <w:pStyle w:val="Heading1"/>
        <w:spacing w:before="200" w:after="80"/>
      </w:pPr>
      <w:r>
        <w:t>6. Conclusion</w:t>
      </w:r>
    </w:p>
    <w:p w14:paraId="29B3553F" w14:textId="77777777" w:rsidR="00EC7441" w:rsidRDefault="00000000">
      <w:pPr>
        <w:spacing w:after="80" w:line="254" w:lineRule="auto"/>
      </w:pPr>
      <w:r>
        <w:t>The SG90 servo motor is a low-cost and practical actuator for position control in embedded systems. By using an STM32 timer in PWM mode, the motor can be controlled accurately and repeatedly. Its simple interfacing and useful motion control make it an excellent choice for academic projects and beginner robotics systems.</w:t>
      </w:r>
    </w:p>
    <w:p w14:paraId="4F76141F" w14:textId="48E84423" w:rsidR="00EC7441" w:rsidRDefault="00000000" w:rsidP="002B17B6">
      <w:pPr>
        <w:pStyle w:val="Heading1"/>
        <w:spacing w:before="200" w:after="80"/>
      </w:pPr>
      <w:r>
        <w:t>7. References</w:t>
      </w:r>
    </w:p>
    <w:p w14:paraId="7FEECB30" w14:textId="37DB6AD4" w:rsidR="00EC7441" w:rsidRDefault="00000000">
      <w:pPr>
        <w:pStyle w:val="ListNumber"/>
      </w:pPr>
      <w:r>
        <w:t>ControllersTech, “How to Control a Servo Motor with STM32 using PWM”</w:t>
      </w:r>
      <w:r w:rsidR="002B17B6">
        <w:t>-</w:t>
      </w:r>
      <w:r w:rsidR="002B17B6" w:rsidRPr="002B17B6">
        <w:t xml:space="preserve"> https://www.bing.com/ck/a?!&amp;&amp;p=d7f099f32c582ef7325da1d966c201ee3ac07a7ac2647119aa0fbe4706a33b79JmltdHM9MTc3NTAwMTYwMA&amp;ptn=3&amp;ver=2&amp;hsh=4&amp;fclid=0de28dc5-df1f-691f-07c4-9f02de1e68cc&amp;psq=Controlling+a+Servo+Motor+with+STM32+Using+PWM+(Step-by-Step+Guide)&amp;u=a1aHR0cHM6Ly9jb250cm9sbGVyc3RlY2guY29tL3NlcnZvLW1vdG9yLXdpdGgtc3RtMzIv</w:t>
      </w:r>
    </w:p>
    <w:p w14:paraId="5035345A" w14:textId="6D8731AD" w:rsidR="006116BE" w:rsidRDefault="00000000" w:rsidP="006116BE">
      <w:pPr>
        <w:pStyle w:val="ListNumber"/>
      </w:pPr>
      <w:r>
        <w:t xml:space="preserve">YouTube video: </w:t>
      </w:r>
      <w:r w:rsidR="006116BE" w:rsidRPr="006116BE">
        <w:t>https://youtu.be/WMS0t9WGqVw?si=ZXtakJOJucYzfCGY</w:t>
      </w:r>
    </w:p>
    <w:sectPr w:rsidR="006116BE" w:rsidSect="00034616">
      <w:pgSz w:w="12240" w:h="15840"/>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869CC" w14:textId="77777777" w:rsidR="001A5559" w:rsidRDefault="001A5559">
      <w:pPr>
        <w:spacing w:after="0" w:line="240" w:lineRule="auto"/>
      </w:pPr>
      <w:r>
        <w:separator/>
      </w:r>
    </w:p>
  </w:endnote>
  <w:endnote w:type="continuationSeparator" w:id="0">
    <w:p w14:paraId="21089C81" w14:textId="77777777" w:rsidR="001A5559" w:rsidRDefault="001A5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3F754" w14:textId="77777777" w:rsidR="001A5559" w:rsidRDefault="001A5559">
      <w:pPr>
        <w:spacing w:after="0" w:line="240" w:lineRule="auto"/>
      </w:pPr>
      <w:r>
        <w:separator/>
      </w:r>
    </w:p>
  </w:footnote>
  <w:footnote w:type="continuationSeparator" w:id="0">
    <w:p w14:paraId="0424E705" w14:textId="77777777" w:rsidR="001A5559" w:rsidRDefault="001A55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A8E2ED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7373727">
    <w:abstractNumId w:val="8"/>
  </w:num>
  <w:num w:numId="2" w16cid:durableId="1707024773">
    <w:abstractNumId w:val="6"/>
  </w:num>
  <w:num w:numId="3" w16cid:durableId="1965889331">
    <w:abstractNumId w:val="5"/>
  </w:num>
  <w:num w:numId="4" w16cid:durableId="1432969707">
    <w:abstractNumId w:val="4"/>
  </w:num>
  <w:num w:numId="5" w16cid:durableId="1924757819">
    <w:abstractNumId w:val="7"/>
  </w:num>
  <w:num w:numId="6" w16cid:durableId="1529685914">
    <w:abstractNumId w:val="3"/>
  </w:num>
  <w:num w:numId="7" w16cid:durableId="114371059">
    <w:abstractNumId w:val="2"/>
  </w:num>
  <w:num w:numId="8" w16cid:durableId="973406291">
    <w:abstractNumId w:val="1"/>
  </w:num>
  <w:num w:numId="9" w16cid:durableId="1202473712">
    <w:abstractNumId w:val="0"/>
  </w:num>
  <w:num w:numId="10" w16cid:durableId="1054157303">
    <w:abstractNumId w:val="7"/>
  </w:num>
  <w:num w:numId="11" w16cid:durableId="393267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4482"/>
    <w:rsid w:val="0015074B"/>
    <w:rsid w:val="001A5559"/>
    <w:rsid w:val="00200BD1"/>
    <w:rsid w:val="0029639D"/>
    <w:rsid w:val="002B17B6"/>
    <w:rsid w:val="00326F90"/>
    <w:rsid w:val="004354BC"/>
    <w:rsid w:val="00463A7F"/>
    <w:rsid w:val="00562880"/>
    <w:rsid w:val="006116BE"/>
    <w:rsid w:val="0079388B"/>
    <w:rsid w:val="00AA1D8D"/>
    <w:rsid w:val="00AC4DF1"/>
    <w:rsid w:val="00B47730"/>
    <w:rsid w:val="00B77423"/>
    <w:rsid w:val="00BB07D8"/>
    <w:rsid w:val="00CB0664"/>
    <w:rsid w:val="00EC7441"/>
    <w:rsid w:val="00F21656"/>
    <w:rsid w:val="00F366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DD0B1"/>
  <w14:defaultImageDpi w14:val="300"/>
  <w15:docId w15:val="{98D6C544-4D3F-4546-9115-C54575893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mobussiratasnim@outlook.com</cp:lastModifiedBy>
  <cp:revision>4</cp:revision>
  <dcterms:created xsi:type="dcterms:W3CDTF">2026-04-02T05:26:00Z</dcterms:created>
  <dcterms:modified xsi:type="dcterms:W3CDTF">2026-04-16T09:43:00Z</dcterms:modified>
  <cp:category/>
</cp:coreProperties>
</file>