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sz w:val="24"/>
          <w:szCs w:val="24"/>
          <w:rtl w:val="0"/>
        </w:rPr>
        <w:t xml:space="preserve">Modify the </w:t>
      </w:r>
      <w:r w:rsidDel="00000000" w:rsidR="00000000" w:rsidRPr="00000000">
        <w:rPr>
          <w:rFonts w:ascii="Courier New" w:cs="Courier New" w:eastAsia="Courier New" w:hAnsi="Courier New"/>
          <w:sz w:val="22"/>
          <w:szCs w:val="22"/>
          <w:rtl w:val="0"/>
        </w:rPr>
        <w:t xml:space="preserve">ping</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program </w:t>
      </w:r>
      <w:r w:rsidDel="00000000" w:rsidR="00000000" w:rsidRPr="00000000">
        <w:rPr>
          <w:rFonts w:ascii="Open Sans" w:cs="Open Sans" w:eastAsia="Open Sans" w:hAnsi="Open Sans"/>
          <w:sz w:val="24"/>
          <w:szCs w:val="24"/>
          <w:rtl w:val="0"/>
        </w:rPr>
        <w:t xml:space="preserve">s</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o that it builds the IP datagram with a "time to live" small enough to prevent the IP datagram from reaching its destination.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Intercept the ICMP "Time Exceeded" message (see documentation below from RFC 792) from the intermediate node that discarded the packet and print the IP address that originated this message on the screen.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0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0                   1                   2                   3</w:t>
      </w:r>
    </w:p>
    <w:p w:rsidR="00000000" w:rsidDel="00000000" w:rsidP="00000000" w:rsidRDefault="00000000" w:rsidRPr="00000000" w14:paraId="0000000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0 1 2 3 4 5 6 7 8 9 0 1 2 3 4 5 6 7 8 9 0 1 2 3 4 5 6 7 8 9 0 1</w:t>
      </w:r>
    </w:p>
    <w:p w:rsidR="00000000" w:rsidDel="00000000" w:rsidP="00000000" w:rsidRDefault="00000000" w:rsidRPr="00000000" w14:paraId="0000000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Type      |     Code      |          Checksum             |</w:t>
      </w:r>
    </w:p>
    <w:p w:rsidR="00000000" w:rsidDel="00000000" w:rsidP="00000000" w:rsidRDefault="00000000" w:rsidRPr="00000000" w14:paraId="0000000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unused                            |</w:t>
      </w:r>
    </w:p>
    <w:p w:rsidR="00000000" w:rsidDel="00000000" w:rsidP="00000000" w:rsidRDefault="00000000" w:rsidRPr="00000000" w14:paraId="0000000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Internet Header + 64 bits of Original Data Datagram      |</w:t>
      </w:r>
    </w:p>
    <w:p w:rsidR="00000000" w:rsidDel="00000000" w:rsidP="00000000" w:rsidRDefault="00000000" w:rsidRPr="00000000" w14:paraId="0000000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0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IP Fields:</w:t>
      </w:r>
    </w:p>
    <w:p w:rsidR="00000000" w:rsidDel="00000000" w:rsidP="00000000" w:rsidRDefault="00000000" w:rsidRPr="00000000" w14:paraId="0000001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Destination Address</w:t>
      </w:r>
    </w:p>
    <w:p w:rsidR="00000000" w:rsidDel="00000000" w:rsidP="00000000" w:rsidRDefault="00000000" w:rsidRPr="00000000" w14:paraId="0000001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source network and address from the original datagram's data.</w:t>
      </w:r>
    </w:p>
    <w:p w:rsidR="00000000" w:rsidDel="00000000" w:rsidP="00000000" w:rsidRDefault="00000000" w:rsidRPr="00000000" w14:paraId="0000001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ICMP Fields:</w:t>
      </w:r>
    </w:p>
    <w:p w:rsidR="00000000" w:rsidDel="00000000" w:rsidP="00000000" w:rsidRDefault="00000000" w:rsidRPr="00000000" w14:paraId="0000001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Type</w:t>
      </w:r>
    </w:p>
    <w:p w:rsidR="00000000" w:rsidDel="00000000" w:rsidP="00000000" w:rsidRDefault="00000000" w:rsidRPr="00000000" w14:paraId="0000001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11</w:t>
      </w:r>
    </w:p>
    <w:p w:rsidR="00000000" w:rsidDel="00000000" w:rsidP="00000000" w:rsidRDefault="00000000" w:rsidRPr="00000000" w14:paraId="0000001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Code</w:t>
      </w:r>
    </w:p>
    <w:p w:rsidR="00000000" w:rsidDel="00000000" w:rsidP="00000000" w:rsidRDefault="00000000" w:rsidRPr="00000000" w14:paraId="0000001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1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0 = time to live exceeded in transit;</w:t>
      </w:r>
    </w:p>
    <w:p w:rsidR="00000000" w:rsidDel="00000000" w:rsidP="00000000" w:rsidRDefault="00000000" w:rsidRPr="00000000" w14:paraId="0000001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1 = fragment reassembly time exceeded.</w:t>
      </w:r>
    </w:p>
    <w:p w:rsidR="00000000" w:rsidDel="00000000" w:rsidP="00000000" w:rsidRDefault="00000000" w:rsidRPr="00000000" w14:paraId="0000002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Checksum</w:t>
      </w:r>
    </w:p>
    <w:p w:rsidR="00000000" w:rsidDel="00000000" w:rsidP="00000000" w:rsidRDefault="00000000" w:rsidRPr="00000000" w14:paraId="0000002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checksum is the 16-bit ones's complement of the one's</w:t>
      </w:r>
    </w:p>
    <w:p w:rsidR="00000000" w:rsidDel="00000000" w:rsidP="00000000" w:rsidRDefault="00000000" w:rsidRPr="00000000" w14:paraId="0000002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complement sum of the ICMP message starting with the ICMP Type.</w:t>
      </w:r>
    </w:p>
    <w:p w:rsidR="00000000" w:rsidDel="00000000" w:rsidP="00000000" w:rsidRDefault="00000000" w:rsidRPr="00000000" w14:paraId="0000002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For computing the checksum , the checksum field should be zero.</w:t>
      </w:r>
    </w:p>
    <w:p w:rsidR="00000000" w:rsidDel="00000000" w:rsidP="00000000" w:rsidRDefault="00000000" w:rsidRPr="00000000" w14:paraId="0000002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This checksum may be replaced in the future.</w:t>
      </w:r>
    </w:p>
    <w:p w:rsidR="00000000" w:rsidDel="00000000" w:rsidP="00000000" w:rsidRDefault="00000000" w:rsidRPr="00000000" w14:paraId="0000002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Internet Header + 64 bits of Data Datagram</w:t>
      </w:r>
    </w:p>
    <w:p w:rsidR="00000000" w:rsidDel="00000000" w:rsidP="00000000" w:rsidRDefault="00000000" w:rsidRPr="00000000" w14:paraId="0000002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2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internet header plus the first 64 bits of the original</w:t>
      </w:r>
    </w:p>
    <w:p w:rsidR="00000000" w:rsidDel="00000000" w:rsidP="00000000" w:rsidRDefault="00000000" w:rsidRPr="00000000" w14:paraId="0000002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datagram's data.  This data is used by the host to match the</w:t>
      </w:r>
    </w:p>
    <w:p w:rsidR="00000000" w:rsidDel="00000000" w:rsidP="00000000" w:rsidRDefault="00000000" w:rsidRPr="00000000" w14:paraId="0000002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message to the appropriate process.  If a higher level protocol</w:t>
      </w:r>
    </w:p>
    <w:p w:rsidR="00000000" w:rsidDel="00000000" w:rsidP="00000000" w:rsidRDefault="00000000" w:rsidRPr="00000000" w14:paraId="0000002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uses port numbers, they are assumed to be in the first 64 data</w:t>
      </w:r>
    </w:p>
    <w:p w:rsidR="00000000" w:rsidDel="00000000" w:rsidP="00000000" w:rsidRDefault="00000000" w:rsidRPr="00000000" w14:paraId="0000002F">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bits of the original datagram's data.</w:t>
      </w:r>
    </w:p>
    <w:p w:rsidR="00000000" w:rsidDel="00000000" w:rsidP="00000000" w:rsidRDefault="00000000" w:rsidRPr="00000000" w14:paraId="00000030">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1">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Description</w:t>
      </w:r>
    </w:p>
    <w:p w:rsidR="00000000" w:rsidDel="00000000" w:rsidP="00000000" w:rsidRDefault="00000000" w:rsidRPr="00000000" w14:paraId="00000032">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3">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the gateway processing a datagram finds the time to live field</w:t>
      </w:r>
    </w:p>
    <w:p w:rsidR="00000000" w:rsidDel="00000000" w:rsidP="00000000" w:rsidRDefault="00000000" w:rsidRPr="00000000" w14:paraId="00000034">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is zero it must discard the datagram.  The gateway may also notify</w:t>
      </w:r>
    </w:p>
    <w:p w:rsidR="00000000" w:rsidDel="00000000" w:rsidP="00000000" w:rsidRDefault="00000000" w:rsidRPr="00000000" w14:paraId="00000035">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 source host via the time exceeded message.</w:t>
      </w:r>
    </w:p>
    <w:p w:rsidR="00000000" w:rsidDel="00000000" w:rsidP="00000000" w:rsidRDefault="00000000" w:rsidRPr="00000000" w14:paraId="00000036">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7">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a host reassembling a fragmented datagram cannot complete the</w:t>
      </w:r>
    </w:p>
    <w:p w:rsidR="00000000" w:rsidDel="00000000" w:rsidP="00000000" w:rsidRDefault="00000000" w:rsidRPr="00000000" w14:paraId="00000038">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reassembly due to missing fragments within its time limit it</w:t>
      </w:r>
    </w:p>
    <w:p w:rsidR="00000000" w:rsidDel="00000000" w:rsidP="00000000" w:rsidRDefault="00000000" w:rsidRPr="00000000" w14:paraId="00000039">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discards the datagram, and it may send a time exceeded message.</w:t>
      </w:r>
    </w:p>
    <w:p w:rsidR="00000000" w:rsidDel="00000000" w:rsidP="00000000" w:rsidRDefault="00000000" w:rsidRPr="00000000" w14:paraId="0000003A">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3B">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If fragment zero is not available then no time exceeded need be</w:t>
      </w:r>
    </w:p>
    <w:p w:rsidR="00000000" w:rsidDel="00000000" w:rsidP="00000000" w:rsidRDefault="00000000" w:rsidRPr="00000000" w14:paraId="0000003C">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sent at all.</w:t>
      </w:r>
    </w:p>
    <w:p w:rsidR="00000000" w:rsidDel="00000000" w:rsidP="00000000" w:rsidRDefault="00000000" w:rsidRPr="00000000" w14:paraId="0000003D">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Code 0 may be received from a gateway.  Code 1 may be received</w:t>
      </w:r>
    </w:p>
    <w:p w:rsidR="00000000" w:rsidDel="00000000" w:rsidP="00000000" w:rsidRDefault="00000000" w:rsidRPr="00000000" w14:paraId="0000003E">
      <w:pPr>
        <w:pageBreakBefore w:val="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from a host.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sz w:val="16"/>
          <w:szCs w:val="16"/>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