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Regulations of Remote Computer Networks Examination 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Prof. N. </w:t>
      </w:r>
      <w:r w:rsidDel="00000000" w:rsidR="00000000" w:rsidRPr="00000000">
        <w:rPr>
          <w:b w:val="1"/>
          <w:sz w:val="20"/>
          <w:szCs w:val="20"/>
          <w:rtl w:val="0"/>
        </w:rPr>
        <w:t xml:space="preserve">Zingirian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WHO CAN PARTICIPATE REMOTELY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Remote exams are granted only to those who are infected by Covid-19 and show signed certification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PREPARATION BEFORE THE REMOTE EXAM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repare your seat with no backlight (i.e., avoid having a window behind you) and prepare a lamp that illuminates your face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Prepare a </w:t>
      </w:r>
      <w:r w:rsidDel="00000000" w:rsidR="00000000" w:rsidRPr="00000000">
        <w:rPr>
          <w:sz w:val="24"/>
          <w:szCs w:val="24"/>
          <w:rtl w:val="0"/>
        </w:rPr>
        <w:t xml:space="preserve">mobile camera (e.g., smartphone camera) to take the surrounding environment upon the teacher’s request</w:t>
      </w:r>
      <w:r w:rsidDel="00000000" w:rsidR="00000000" w:rsidRPr="00000000">
        <w:rPr>
          <w:sz w:val="24"/>
          <w:szCs w:val="24"/>
          <w:shd w:fill="fce5cd" w:val="clear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Prepare Google Chrome browser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Internet Explorer / Edge is to be avoided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Obtain your own Internet access from the fixed network (not via SIM), well-performing and personal, that is, not shared by other participants in the exam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you can access the Zoom session with video camera and microphone.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Become familiar with the portal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http://esami.elearning.unipd.it/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Prepare to accept the declaration reported in the Appendix to this document.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laboratory test only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6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Learn how to use Vi or Vim editor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6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all files from your / home / &lt;user&gt; of the cloud server</w:t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REMOTE PARTICIPATION IN THE EXAM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 with Zoom to the virtual classroom communicated in the moodle announcements the day before the exam.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Stay connected with the camera turned on for the duration of the exam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Zoom can only be accessed with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studenti</w:t>
      </w:r>
      <w:r w:rsidDel="00000000" w:rsidR="00000000" w:rsidRPr="00000000">
        <w:rPr>
          <w:sz w:val="24"/>
          <w:szCs w:val="24"/>
          <w:rtl w:val="0"/>
        </w:rPr>
        <w:t xml:space="preserve">.unipd.it account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laboratory tests only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more users are allowed to access the cloud server from the same IP network.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who connect from a mobile network are not admitted.</w:t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TELEMATIC LABORATORY EXAM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Rules of behavior the non-observance of which could cause the distancing from the exam.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two terminal windows (putty or ssh) on 88.80.187.84 (*) 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Vi or Vim editor on a window, leaving it always open and saving often. Do not use other editors. 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other window to carry out the functional tests.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not copy files and do not perform code cut &amp; paste. 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Operate in the cloud in the / home / &lt;user&gt; folder on the exam.c file that you already find available in your folder. (Every file present in your folder will be deleted except for .vimrc .bashrc just before the exam)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presence of other files or subfolders in / home / &lt;user&gt; is not allowed except </w:t>
      </w:r>
    </w:p>
    <w:p w:rsidR="00000000" w:rsidDel="00000000" w:rsidP="00000000" w:rsidRDefault="00000000" w:rsidRPr="00000000" w14:paraId="00000027">
      <w:pPr>
        <w:pageBreakBefore w:val="0"/>
        <w:numPr>
          <w:ilvl w:val="2"/>
          <w:numId w:val="1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source, </w:t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1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executable compiled </w:t>
      </w:r>
    </w:p>
    <w:p w:rsidR="00000000" w:rsidDel="00000000" w:rsidP="00000000" w:rsidRDefault="00000000" w:rsidRPr="00000000" w14:paraId="00000029">
      <w:pPr>
        <w:pageBreakBefore w:val="0"/>
        <w:numPr>
          <w:ilvl w:val="2"/>
          <w:numId w:val="1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others files explicitly provided for in the exam text.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request it is necessary to show the surrounding environment by video camera. The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Before the exam you will confirm, in the form of a moodle quiz, that you will follow the honest behaviour as for the declaration in Appendix of this document. </w:t>
      </w:r>
    </w:p>
    <w:p w:rsidR="00000000" w:rsidDel="00000000" w:rsidP="00000000" w:rsidRDefault="00000000" w:rsidRPr="00000000" w14:paraId="0000002C">
      <w:pPr>
        <w:pageBreakBefore w:val="0"/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consultation of student’s notes and programs on hardcopy paper or in digital pdf is allowed.</w:t>
      </w:r>
    </w:p>
    <w:p w:rsidR="00000000" w:rsidDel="00000000" w:rsidP="00000000" w:rsidRDefault="00000000" w:rsidRPr="00000000" w14:paraId="0000002E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1200" cy="383766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69625" y="767650"/>
                          <a:ext cx="5731200" cy="3837664"/>
                          <a:chOff x="1769625" y="767650"/>
                          <a:chExt cx="7535250" cy="503975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69625" y="1597350"/>
                            <a:ext cx="4305300" cy="421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 rot="10800000">
                            <a:off x="5617150" y="2647475"/>
                            <a:ext cx="1598100" cy="75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310975" y="2484825"/>
                            <a:ext cx="420900" cy="277500"/>
                          </a:xfrm>
                          <a:prstGeom prst="ellipse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6889875" y="3403475"/>
                            <a:ext cx="2415000" cy="51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2. SET THE VALUE TO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02125" y="4114800"/>
                            <a:ext cx="1598100" cy="75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296375" y="4742475"/>
                            <a:ext cx="3326700" cy="51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1.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 SELECT “Connection” menu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769625" y="767675"/>
                            <a:ext cx="5511900" cy="6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(*) To avoid that the terminal incurs in timouts, please set this paramter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83766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83766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both"/>
        <w:rPr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If, while editing xxx.c file using the vi program you lose the ssh connection and the file was not saved: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Reconnect with putty or ssh.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Call the vi editor with the -r option specifying the file name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 -r xxx.c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the R (Recover) option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that the file is the latest version, if so, save with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:w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Exit vi (with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:q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Delete the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.xxx.c.swp </w:t>
      </w:r>
      <w:r w:rsidDel="00000000" w:rsidR="00000000" w:rsidRPr="00000000">
        <w:rPr>
          <w:sz w:val="24"/>
          <w:szCs w:val="24"/>
          <w:rtl w:val="0"/>
        </w:rPr>
        <w:t xml:space="preserve"> file (notice the dot in front!)</w:t>
      </w:r>
    </w:p>
    <w:p w:rsidR="00000000" w:rsidDel="00000000" w:rsidP="00000000" w:rsidRDefault="00000000" w:rsidRPr="00000000" w14:paraId="0000003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TELEMATIC EXAM FOR NON ATTENDEES (WRITTEN TEST ALTERNATIVE TO LAB</w:t>
      </w:r>
    </w:p>
    <w:p w:rsidR="00000000" w:rsidDel="00000000" w:rsidP="00000000" w:rsidRDefault="00000000" w:rsidRPr="00000000" w14:paraId="0000003A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exam will be carried out by oral exam in scheduled zoom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APPENDIX: DECLARATION TO BE ACCEPTED TO THE EXAM</w:t>
      </w:r>
    </w:p>
    <w:p w:rsidR="00000000" w:rsidDel="00000000" w:rsidP="00000000" w:rsidRDefault="00000000" w:rsidRPr="00000000" w14:paraId="0000003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both"/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I declare that I am aware that copying or cheating in any way possible, or helping anyone to copy or cheat, during a university exam is reprehensible conduct that violates the university's code of ethics, and that this is subject to administrative measures, including suspension, a temporary ban on taking exams, or even expulsion from the university. Furthermore, such conduct may be pursued under Italian law. </w:t>
      </w:r>
    </w:p>
    <w:p w:rsidR="00000000" w:rsidDel="00000000" w:rsidP="00000000" w:rsidRDefault="00000000" w:rsidRPr="00000000" w14:paraId="00000040">
      <w:pPr>
        <w:pageBreakBefore w:val="0"/>
        <w:spacing w:after="160" w:line="428.5714285714286" w:lineRule="auto"/>
        <w:jc w:val="both"/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For this exam, I make the following truthful statements: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4"/>
        </w:numPr>
        <w:spacing w:after="0" w:afterAutospacing="0" w:line="342.85714285714283" w:lineRule="auto"/>
        <w:ind w:left="1100" w:hanging="360"/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I have not received, I have not given, nor will I give or receive, any assistance to another student taking this exam, including discussing the exam with students in another section of the course.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4"/>
        </w:numPr>
        <w:spacing w:after="0" w:afterAutospacing="0" w:line="342.85714285714283" w:lineRule="auto"/>
        <w:ind w:left="1100" w:hanging="360"/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I will not use any non-instructor approved electronic device to assist me on an exam.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4"/>
        </w:numPr>
        <w:spacing w:after="0" w:afterAutospacing="0" w:line="342.85714285714283" w:lineRule="auto"/>
        <w:ind w:left="1100" w:hanging="360"/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I will not plagiarize someone else’s work and turn it in as my own.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4"/>
        </w:numPr>
        <w:spacing w:after="0" w:afterAutospacing="0" w:line="342.85714285714283" w:lineRule="auto"/>
        <w:ind w:left="1100" w:hanging="360"/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I will not distribute the exam, either on test day or the day it is reviewed in class. I acknowledge that this exam belongs to the Department of Information Engineering. Removing exam material from the (physical or virtual) classroom without express permission is considered academic misconduct.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4"/>
        </w:numPr>
        <w:spacing w:after="320" w:line="342.85714285714283" w:lineRule="auto"/>
        <w:ind w:left="1100" w:hanging="360"/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I understand that acts of academic dishonesty may be penalized to the full extent allowed by the University of Padova Student Conduct Code, including receiving a failing grade for the course. I recognize that I am responsible for understanding the provisions of the University of Padova Student Conduct Code as they relate to this academic exercise.</w:t>
      </w:r>
    </w:p>
    <w:p w:rsidR="00000000" w:rsidDel="00000000" w:rsidP="00000000" w:rsidRDefault="00000000" w:rsidRPr="00000000" w14:paraId="00000046">
      <w:pPr>
        <w:pageBreakBefore w:val="0"/>
        <w:jc w:val="both"/>
        <w:rPr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jc w:val="both"/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 [X] I understand the meaning of the 5 statements above and accept them unconditionally</w:t>
      </w:r>
    </w:p>
    <w:p w:rsidR="00000000" w:rsidDel="00000000" w:rsidP="00000000" w:rsidRDefault="00000000" w:rsidRPr="00000000" w14:paraId="00000048">
      <w:pPr>
        <w:pageBreakBefore w:val="0"/>
        <w:jc w:val="both"/>
        <w:rPr/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jc w:val="both"/>
        <w:rPr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b w:val="1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b w:val="1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sami.elearning.unipd.it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