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232E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988842A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42FAAD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979A44" w14:textId="1FCF6E11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// I have assigned these opcodes to the instructions</w:t>
      </w:r>
    </w:p>
    <w:p w14:paraId="2405C6E5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C0EC5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BF4B4C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B87123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D90CFA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halt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D3B4AE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C7333A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4EC9B0"/>
          <w:sz w:val="21"/>
          <w:szCs w:val="21"/>
        </w:rPr>
        <w:t>Computer</w:t>
      </w:r>
    </w:p>
    <w:p w14:paraId="400524DE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0642899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3D764827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DBAE073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418548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pc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A2C50B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86DFF14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Computer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EDF7211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D27BACF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367FB9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pc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CEC508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69A23D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mem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[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i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]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;</w:t>
      </w:r>
    </w:p>
    <w:p w14:paraId="4F81F24C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        </w:t>
      </w:r>
    </w:p>
    <w:p w14:paraId="47393C47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mem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40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] 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57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; </w:t>
      </w:r>
    </w:p>
    <w:p w14:paraId="79CA547E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mem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41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]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2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;</w:t>
      </w:r>
    </w:p>
    <w:p w14:paraId="62186AC5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  <w:lang w:val="pl-PL"/>
        </w:rPr>
        <w:t>mem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39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]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  <w:lang w:val="pl-PL"/>
        </w:rPr>
        <w:t>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  <w:lang w:val="pl-PL"/>
        </w:rPr>
        <w:t>1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>;</w:t>
      </w:r>
    </w:p>
    <w:p w14:paraId="5DC4F14A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  <w:lang w:val="pl-PL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698909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BB0059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F094D9E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2F386D6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loadprogram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proglen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3886A73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368AC26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proglen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A10DA3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2A950C45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9E50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 this is for opcode</w:t>
      </w:r>
    </w:p>
    <w:p w14:paraId="330475AE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9E50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this is for operand number 1</w:t>
      </w:r>
    </w:p>
    <w:p w14:paraId="4D235A0B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9E50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and this is for operand 2</w:t>
      </w:r>
    </w:p>
    <w:p w14:paraId="60423CEC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8281D46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5F7E3B7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71E7C2C9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executeIns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289B05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27CFEE5A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E50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//add</w:t>
      </w:r>
    </w:p>
    <w:p w14:paraId="6EF7BCDF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115B079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CE9178"/>
          <w:sz w:val="21"/>
          <w:szCs w:val="21"/>
        </w:rPr>
        <w:t>"Adding value from memory location "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CE9178"/>
          <w:sz w:val="21"/>
          <w:szCs w:val="21"/>
        </w:rPr>
        <w:t>" to accumulator."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1FD65E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686FA7C4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]];</w:t>
      </w:r>
    </w:p>
    <w:p w14:paraId="1E83FF52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8E69C98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E50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//subtract</w:t>
      </w:r>
    </w:p>
    <w:p w14:paraId="521248B6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227C51A0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CE9178"/>
          <w:sz w:val="21"/>
          <w:szCs w:val="21"/>
        </w:rPr>
        <w:t>"Subtracting value from memory location "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CE9178"/>
          <w:sz w:val="21"/>
          <w:szCs w:val="21"/>
        </w:rPr>
        <w:t>" to accumulator."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5422FF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4CF4922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]];</w:t>
      </w:r>
    </w:p>
    <w:p w14:paraId="0F35758C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0EB2752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E50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//load</w:t>
      </w:r>
    </w:p>
    <w:p w14:paraId="285035C1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282AF319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E50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load single byte</w:t>
      </w:r>
    </w:p>
    <w:p w14:paraId="12BCD296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0E7896C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]];</w:t>
      </w:r>
    </w:p>
    <w:p w14:paraId="7D8FF8A1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7423732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E50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//load 2 bytes</w:t>
      </w:r>
    </w:p>
    <w:p w14:paraId="624C32A2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203F56E8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//acc = mem[ins[1]] + (mem[ins[1] + 1] &lt;&lt; 8);</w:t>
      </w:r>
    </w:p>
    <w:p w14:paraId="38F5C4E5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]] 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478F4B06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5F3E0A1B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A16A159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E50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//store</w:t>
      </w:r>
    </w:p>
    <w:p w14:paraId="0138B09F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{   </w:t>
      </w:r>
    </w:p>
    <w:p w14:paraId="76DC7CB4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]]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A90765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68D7268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9E50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//halt</w:t>
      </w:r>
    </w:p>
    <w:p w14:paraId="7B6AA28B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44EAB97D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50FF">
        <w:rPr>
          <w:rFonts w:ascii="Consolas" w:eastAsia="Times New Roman" w:hAnsi="Consolas" w:cs="Times New Roman"/>
          <w:color w:val="CE9178"/>
          <w:sz w:val="21"/>
          <w:szCs w:val="21"/>
        </w:rPr>
        <w:t>"Halting all processes &amp; exiting the program"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DAC826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33D4E8C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1FB0456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6A9955"/>
          <w:sz w:val="21"/>
          <w:szCs w:val="21"/>
        </w:rPr>
        <w:t>             //pc += 3;</w:t>
      </w:r>
    </w:p>
    <w:p w14:paraId="05E228EB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0487266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6598149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exenextins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2C172E9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262209F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current_ins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98A54A5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5ADE1276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current_ins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pc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4770E83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current_ins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pc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67482AB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current_ins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pc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EC5B41D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719B75C7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executeIns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current_ins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024ACD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pc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FC8FE3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228C337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0D60753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DE3B5D2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33C31BBF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50FF">
        <w:rPr>
          <w:rFonts w:ascii="Consolas" w:eastAsia="Times New Roman" w:hAnsi="Consolas" w:cs="Times New Roman"/>
          <w:color w:val="CE9178"/>
          <w:sz w:val="21"/>
          <w:szCs w:val="21"/>
        </w:rPr>
        <w:t>"Memory contents are : "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0C3BC9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5E8035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0B696A91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50FF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29F326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261D4AA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50FF">
        <w:rPr>
          <w:rFonts w:ascii="Consolas" w:eastAsia="Times New Roman" w:hAnsi="Consolas" w:cs="Times New Roman"/>
          <w:color w:val="CE9178"/>
          <w:sz w:val="21"/>
          <w:szCs w:val="21"/>
        </w:rPr>
        <w:t>"Accumulator : "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acc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28721F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60AEEC8C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31B5962B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getpc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E4ECB43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FD8826F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pc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10C5E6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E84DFC5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2A8972E4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getProgramLength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76096500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1749879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0A5450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mem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halt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145172A8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13A85899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3C5B9696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ACCA64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FDD2643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119A35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85589C4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04930BFC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14:paraId="183F7C9E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14:paraId="569C8A78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E790BF6" w14:textId="77777777" w:rsidR="009E50FF" w:rsidRPr="009E50FF" w:rsidRDefault="009E50FF" w:rsidP="009E50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4CCCB90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</w:p>
    <w:p w14:paraId="0FAA1C12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C03A054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14:paraId="022A7C6E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2F42722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50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load value from address 40 to acc</w:t>
      </w:r>
    </w:p>
    <w:p w14:paraId="5B8E0C68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add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50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// add acc + mem 40 ki value</w:t>
      </w:r>
    </w:p>
    <w:p w14:paraId="737EE671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50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store that answer at address 90</w:t>
      </w:r>
    </w:p>
    <w:p w14:paraId="665B7622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load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E50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// same for below instructions</w:t>
      </w:r>
    </w:p>
    <w:p w14:paraId="5DCFE492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sub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    </w:t>
      </w:r>
    </w:p>
    <w:p w14:paraId="0B80964D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91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  </w:t>
      </w:r>
    </w:p>
    <w:p w14:paraId="5F12B29B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halt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// Halt program</w:t>
      </w:r>
    </w:p>
    <w:p w14:paraId="6B5ACBB5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};</w:t>
      </w:r>
    </w:p>
    <w:p w14:paraId="1545D212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programLength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 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3298C4FF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CA36EA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DA98566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0FF">
        <w:rPr>
          <w:rFonts w:ascii="Consolas" w:eastAsia="Times New Roman" w:hAnsi="Consolas" w:cs="Times New Roman"/>
          <w:color w:val="4EC9B0"/>
          <w:sz w:val="21"/>
          <w:szCs w:val="21"/>
        </w:rPr>
        <w:t>Computer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6F8473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loadprogram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program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programLength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0392D49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8B0696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6A9955"/>
          <w:sz w:val="21"/>
          <w:szCs w:val="21"/>
        </w:rPr>
        <w:t>    // Fethc decode cyclde</w:t>
      </w:r>
    </w:p>
    <w:p w14:paraId="6C8883C1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4C33747B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E50F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6D0865C7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6356DFD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CE9178"/>
          <w:sz w:val="21"/>
          <w:szCs w:val="21"/>
        </w:rPr>
        <w:t>"Before execution:</w:t>
      </w:r>
      <w:r w:rsidRPr="009E50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50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975EC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DBDD80C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15FAD6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exenextins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144993E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B7AD85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CE9178"/>
          <w:sz w:val="21"/>
          <w:szCs w:val="21"/>
        </w:rPr>
        <w:t>"After execution:</w:t>
      </w:r>
      <w:r w:rsidRPr="009E50F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E50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88CAE4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EDC652B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computer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E50FF">
        <w:rPr>
          <w:rFonts w:ascii="Consolas" w:eastAsia="Times New Roman" w:hAnsi="Consolas" w:cs="Times New Roman"/>
          <w:color w:val="DCDCAA"/>
          <w:sz w:val="21"/>
          <w:szCs w:val="21"/>
        </w:rPr>
        <w:t>getpc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9CDCFE"/>
          <w:sz w:val="21"/>
          <w:szCs w:val="21"/>
        </w:rPr>
        <w:t>programLength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78220260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4BC22252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9E50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Exit the loop</w:t>
      </w:r>
    </w:p>
    <w:p w14:paraId="71AB90F5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DE4F9CB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44FC513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73484C0E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9AB357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0F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0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DEECFE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0F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736A4B1" w14:textId="77777777" w:rsidR="009E50FF" w:rsidRPr="009E50FF" w:rsidRDefault="009E50FF" w:rsidP="009E50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F31D99" w14:textId="77777777" w:rsidR="0082059C" w:rsidRDefault="0082059C"/>
    <w:p w14:paraId="5FBBCDAF" w14:textId="1BD9EE29" w:rsidR="005D2382" w:rsidRDefault="005D2382">
      <w:r>
        <w:t>So basically the int program array in the main function contains the instructions that are to be executed in the order we need to.</w:t>
      </w:r>
      <w:r w:rsidR="00C175DB">
        <w:t xml:space="preserve"> So load basically loads the number at that address in our case 40 to the accumulator and then the add 40 adds the accumulator + the number at address 40.</w:t>
      </w:r>
    </w:p>
    <w:p w14:paraId="1350D31E" w14:textId="5CD48849" w:rsidR="00C175DB" w:rsidRDefault="00C175DB">
      <w:r>
        <w:t>Load has 2 types one is load address,0/1  and the other is load address,2, the 2 means that read a word instead a byte from memory.</w:t>
      </w:r>
      <w:r w:rsidR="003C25B5">
        <w:t xml:space="preserve"> Store instruction stores the value of the accumulator at the specified address.</w:t>
      </w:r>
      <w:r w:rsidR="00763D93">
        <w:t xml:space="preserve"> Halt command basically just shuts down the computer.</w:t>
      </w:r>
      <w:r w:rsidR="00A87C69">
        <w:br/>
      </w:r>
      <w:r w:rsidR="00A87C69">
        <w:br/>
        <w:t>So whatever commands u need to execute we need to write them down in the program array.</w:t>
      </w:r>
    </w:p>
    <w:sectPr w:rsidR="00C17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62"/>
    <w:rsid w:val="003C25B5"/>
    <w:rsid w:val="005D2382"/>
    <w:rsid w:val="00763D93"/>
    <w:rsid w:val="0082059C"/>
    <w:rsid w:val="009E50FF"/>
    <w:rsid w:val="00A87C69"/>
    <w:rsid w:val="00C175DB"/>
    <w:rsid w:val="00C3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DAAA"/>
  <w15:chartTrackingRefBased/>
  <w15:docId w15:val="{94B13EE3-EE89-4D2A-A50D-019B8906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7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7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7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7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7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7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5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Ahmed</dc:creator>
  <cp:keywords/>
  <dc:description/>
  <cp:lastModifiedBy>Arham Ahmed</cp:lastModifiedBy>
  <cp:revision>7</cp:revision>
  <dcterms:created xsi:type="dcterms:W3CDTF">2024-03-10T17:00:00Z</dcterms:created>
  <dcterms:modified xsi:type="dcterms:W3CDTF">2024-03-10T17:09:00Z</dcterms:modified>
</cp:coreProperties>
</file>