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650" w14:textId="4127DC38" w:rsidR="00FA44E3" w:rsidRPr="00FA44E3" w:rsidRDefault="00423B8D" w:rsidP="00FA44E3">
      <w:pPr>
        <w:pStyle w:val="Title"/>
        <w:rPr>
          <w:b/>
          <w:bCs/>
          <w:sz w:val="28"/>
          <w:szCs w:val="28"/>
        </w:rPr>
      </w:pPr>
      <w:r w:rsidRPr="00FA44E3">
        <w:rPr>
          <w:b/>
          <w:bCs/>
          <w:sz w:val="28"/>
          <w:szCs w:val="28"/>
        </w:rPr>
        <w:t>Twin Cities Puppy Pack (</w:t>
      </w:r>
      <w:proofErr w:type="gramStart"/>
      <w:r w:rsidRPr="00FA44E3">
        <w:rPr>
          <w:b/>
          <w:bCs/>
          <w:sz w:val="28"/>
          <w:szCs w:val="28"/>
        </w:rPr>
        <w:t>TCPP) —</w:t>
      </w:r>
      <w:proofErr w:type="gramEnd"/>
      <w:r w:rsidRPr="00FA44E3">
        <w:rPr>
          <w:b/>
          <w:bCs/>
          <w:sz w:val="28"/>
          <w:szCs w:val="28"/>
        </w:rPr>
        <w:t xml:space="preserve"> Member Code of Conduct (Proposed Policy</w:t>
      </w:r>
      <w:r w:rsidR="00FA44E3">
        <w:rPr>
          <w:b/>
          <w:bCs/>
          <w:sz w:val="28"/>
          <w:szCs w:val="28"/>
        </w:rPr>
        <w:t>)</w:t>
      </w:r>
    </w:p>
    <w:p w14:paraId="5900DE7D" w14:textId="77777777" w:rsidR="00FA44E3" w:rsidRDefault="00423B8D" w:rsidP="00423B8D">
      <w:pPr>
        <w:spacing w:after="0" w:line="240" w:lineRule="auto"/>
        <w:rPr>
          <w:b/>
          <w:bCs/>
          <w:sz w:val="22"/>
          <w:szCs w:val="22"/>
        </w:rPr>
      </w:pPr>
      <w:r w:rsidRPr="00423B8D">
        <w:rPr>
          <w:b/>
          <w:bCs/>
          <w:sz w:val="22"/>
          <w:szCs w:val="22"/>
        </w:rPr>
        <w:t xml:space="preserve">Status: </w:t>
      </w:r>
      <w:r w:rsidRPr="00423B8D">
        <w:rPr>
          <w:sz w:val="22"/>
          <w:szCs w:val="22"/>
        </w:rPr>
        <w:t xml:space="preserve">Proposal </w:t>
      </w:r>
    </w:p>
    <w:p w14:paraId="42E08604" w14:textId="6FA7111A" w:rsidR="00FA44E3" w:rsidRDefault="00423B8D" w:rsidP="00423B8D">
      <w:pPr>
        <w:spacing w:after="0" w:line="240" w:lineRule="auto"/>
        <w:rPr>
          <w:b/>
          <w:bCs/>
          <w:sz w:val="22"/>
          <w:szCs w:val="22"/>
        </w:rPr>
      </w:pPr>
      <w:r w:rsidRPr="00423B8D">
        <w:rPr>
          <w:b/>
          <w:bCs/>
          <w:sz w:val="22"/>
          <w:szCs w:val="22"/>
        </w:rPr>
        <w:br/>
        <w:t xml:space="preserve">Applies to: </w:t>
      </w:r>
      <w:r w:rsidR="00B36AD9">
        <w:rPr>
          <w:sz w:val="22"/>
          <w:szCs w:val="22"/>
        </w:rPr>
        <w:t>A</w:t>
      </w:r>
      <w:r w:rsidRPr="00423B8D">
        <w:rPr>
          <w:sz w:val="22"/>
          <w:szCs w:val="22"/>
        </w:rPr>
        <w:t xml:space="preserve">ll members, prospective members, guests, volunteers, vendors, presenters, and attendees at any TCPP event, activity, online space, or communication </w:t>
      </w:r>
      <w:proofErr w:type="gramStart"/>
      <w:r w:rsidRPr="00423B8D">
        <w:rPr>
          <w:sz w:val="22"/>
          <w:szCs w:val="22"/>
        </w:rPr>
        <w:t>channel</w:t>
      </w:r>
      <w:proofErr w:type="gramEnd"/>
    </w:p>
    <w:p w14:paraId="55CA7D88" w14:textId="76457CA1" w:rsidR="00423B8D" w:rsidRPr="00423B8D" w:rsidRDefault="00423B8D" w:rsidP="00423B8D">
      <w:pPr>
        <w:spacing w:after="0" w:line="240" w:lineRule="auto"/>
        <w:rPr>
          <w:b/>
          <w:bCs/>
          <w:sz w:val="22"/>
          <w:szCs w:val="22"/>
        </w:rPr>
      </w:pPr>
      <w:r w:rsidRPr="00423B8D">
        <w:rPr>
          <w:b/>
          <w:bCs/>
          <w:sz w:val="22"/>
          <w:szCs w:val="22"/>
        </w:rPr>
        <w:br/>
        <w:t xml:space="preserve">Authority: </w:t>
      </w:r>
      <w:r w:rsidRPr="00423B8D">
        <w:rPr>
          <w:sz w:val="22"/>
          <w:szCs w:val="22"/>
        </w:rPr>
        <w:t>Adopted as a “rule/policy” of TCPP</w:t>
      </w:r>
      <w:r w:rsidR="00FA44E3" w:rsidRPr="00B36AD9">
        <w:rPr>
          <w:sz w:val="22"/>
          <w:szCs w:val="22"/>
        </w:rPr>
        <w:t xml:space="preserve"> (Twin Cities Puppy Pack LLC.</w:t>
      </w:r>
      <w:proofErr w:type="gramStart"/>
      <w:r w:rsidR="00FA44E3" w:rsidRPr="00B36AD9">
        <w:rPr>
          <w:sz w:val="22"/>
          <w:szCs w:val="22"/>
        </w:rPr>
        <w:t xml:space="preserve">) </w:t>
      </w:r>
      <w:r w:rsidRPr="00423B8D">
        <w:rPr>
          <w:sz w:val="22"/>
          <w:szCs w:val="22"/>
        </w:rPr>
        <w:t>.</w:t>
      </w:r>
      <w:proofErr w:type="gramEnd"/>
      <w:r w:rsidRPr="00423B8D">
        <w:rPr>
          <w:sz w:val="22"/>
          <w:szCs w:val="22"/>
        </w:rPr>
        <w:t xml:space="preserve"> Enforced by the Board and its </w:t>
      </w:r>
      <w:proofErr w:type="gramStart"/>
      <w:r w:rsidRPr="00423B8D">
        <w:rPr>
          <w:sz w:val="22"/>
          <w:szCs w:val="22"/>
        </w:rPr>
        <w:t>designees</w:t>
      </w:r>
      <w:proofErr w:type="gramEnd"/>
      <w:r w:rsidRPr="00423B8D">
        <w:rPr>
          <w:sz w:val="22"/>
          <w:szCs w:val="22"/>
        </w:rPr>
        <w:t>.</w:t>
      </w:r>
    </w:p>
    <w:p w14:paraId="543EAA77" w14:textId="77777777" w:rsidR="00423B8D" w:rsidRPr="00423B8D" w:rsidRDefault="00423B8D" w:rsidP="00423B8D">
      <w:pPr>
        <w:spacing w:after="0" w:line="240" w:lineRule="auto"/>
        <w:rPr>
          <w:b/>
          <w:bCs/>
          <w:sz w:val="22"/>
          <w:szCs w:val="22"/>
        </w:rPr>
      </w:pPr>
      <w:r w:rsidRPr="00423B8D">
        <w:rPr>
          <w:b/>
          <w:bCs/>
          <w:sz w:val="22"/>
          <w:szCs w:val="22"/>
        </w:rPr>
        <w:pict w14:anchorId="599AE203">
          <v:rect id="_x0000_i1097" style="width:0;height:1.5pt" o:hralign="center" o:hrstd="t" o:hr="t" fillcolor="#a0a0a0" stroked="f"/>
        </w:pict>
      </w:r>
    </w:p>
    <w:p w14:paraId="031E6BD4" w14:textId="77777777" w:rsidR="00423B8D" w:rsidRPr="00423B8D" w:rsidRDefault="00423B8D" w:rsidP="00423B8D">
      <w:pPr>
        <w:spacing w:after="0" w:line="240" w:lineRule="auto"/>
        <w:rPr>
          <w:b/>
          <w:bCs/>
          <w:sz w:val="28"/>
          <w:szCs w:val="28"/>
        </w:rPr>
      </w:pPr>
      <w:r w:rsidRPr="00423B8D">
        <w:rPr>
          <w:b/>
          <w:bCs/>
          <w:sz w:val="28"/>
          <w:szCs w:val="28"/>
        </w:rPr>
        <w:t>1. Purpose</w:t>
      </w:r>
    </w:p>
    <w:p w14:paraId="411B5A44" w14:textId="66C40A25" w:rsidR="00423B8D" w:rsidRPr="00423B8D" w:rsidRDefault="00423B8D" w:rsidP="00423B8D">
      <w:pPr>
        <w:spacing w:after="0" w:line="240" w:lineRule="auto"/>
        <w:rPr>
          <w:sz w:val="22"/>
          <w:szCs w:val="22"/>
        </w:rPr>
      </w:pPr>
      <w:r w:rsidRPr="00423B8D">
        <w:rPr>
          <w:sz w:val="22"/>
          <w:szCs w:val="22"/>
        </w:rPr>
        <w:t xml:space="preserve">TCPP exists to provide a safe environment for members and the community. </w:t>
      </w:r>
      <w:r w:rsidR="007E0529" w:rsidRPr="00423B8D">
        <w:rPr>
          <w:sz w:val="22"/>
          <w:szCs w:val="22"/>
        </w:rPr>
        <w:t xml:space="preserve">TCPP is a </w:t>
      </w:r>
      <w:r w:rsidR="007E0529">
        <w:rPr>
          <w:sz w:val="22"/>
          <w:szCs w:val="22"/>
        </w:rPr>
        <w:t xml:space="preserve">kink-friendly social non-profit </w:t>
      </w:r>
      <w:r w:rsidR="007E0529" w:rsidRPr="00423B8D">
        <w:rPr>
          <w:sz w:val="22"/>
          <w:szCs w:val="22"/>
        </w:rPr>
        <w:t xml:space="preserve">for </w:t>
      </w:r>
      <w:r w:rsidR="007E0529">
        <w:rPr>
          <w:sz w:val="22"/>
          <w:szCs w:val="22"/>
        </w:rPr>
        <w:t xml:space="preserve">the </w:t>
      </w:r>
      <w:r w:rsidR="007E0529" w:rsidRPr="006A17BE">
        <w:rPr>
          <w:sz w:val="22"/>
          <w:szCs w:val="22"/>
        </w:rPr>
        <w:t>LGBTQIA2S+</w:t>
      </w:r>
      <w:r w:rsidR="007E0529">
        <w:rPr>
          <w:sz w:val="22"/>
          <w:szCs w:val="22"/>
        </w:rPr>
        <w:t xml:space="preserve"> community, </w:t>
      </w:r>
      <w:r w:rsidR="007E0529" w:rsidRPr="00423B8D">
        <w:rPr>
          <w:sz w:val="22"/>
          <w:szCs w:val="22"/>
        </w:rPr>
        <w:t>allies</w:t>
      </w:r>
      <w:r w:rsidR="007E0529">
        <w:rPr>
          <w:sz w:val="22"/>
          <w:szCs w:val="22"/>
        </w:rPr>
        <w:t xml:space="preserve">, and anyone else. </w:t>
      </w:r>
      <w:r w:rsidRPr="00423B8D">
        <w:rPr>
          <w:sz w:val="22"/>
          <w:szCs w:val="22"/>
        </w:rPr>
        <w:t>This Code of Conduct establishes clear behavior standards and a fair process for addressing issues, grounded in Consent, Respect, and Integrity—core principles of queer community care, safety, and mutual accountability.</w:t>
      </w:r>
      <w:r w:rsidR="007E0529">
        <w:rPr>
          <w:sz w:val="22"/>
          <w:szCs w:val="22"/>
        </w:rPr>
        <w:t xml:space="preserve"> </w:t>
      </w:r>
    </w:p>
    <w:p w14:paraId="5162A9A9" w14:textId="77777777" w:rsidR="00423B8D" w:rsidRPr="00423B8D" w:rsidRDefault="00423B8D" w:rsidP="00423B8D">
      <w:pPr>
        <w:spacing w:after="0" w:line="240" w:lineRule="auto"/>
        <w:rPr>
          <w:b/>
          <w:bCs/>
          <w:sz w:val="22"/>
          <w:szCs w:val="22"/>
        </w:rPr>
      </w:pPr>
      <w:r w:rsidRPr="00423B8D">
        <w:rPr>
          <w:b/>
          <w:bCs/>
          <w:sz w:val="22"/>
          <w:szCs w:val="22"/>
        </w:rPr>
        <w:pict w14:anchorId="25DD7445">
          <v:rect id="_x0000_i1098" style="width:0;height:1.5pt" o:hralign="center" o:hrstd="t" o:hr="t" fillcolor="#a0a0a0" stroked="f"/>
        </w:pict>
      </w:r>
    </w:p>
    <w:p w14:paraId="5113A9C3" w14:textId="77777777" w:rsidR="00423B8D" w:rsidRPr="00423B8D" w:rsidRDefault="00423B8D" w:rsidP="00423B8D">
      <w:pPr>
        <w:spacing w:after="0" w:line="240" w:lineRule="auto"/>
        <w:rPr>
          <w:b/>
          <w:bCs/>
          <w:sz w:val="28"/>
          <w:szCs w:val="28"/>
        </w:rPr>
      </w:pPr>
      <w:r w:rsidRPr="00423B8D">
        <w:rPr>
          <w:b/>
          <w:bCs/>
          <w:sz w:val="28"/>
          <w:szCs w:val="28"/>
        </w:rPr>
        <w:t>2. Core Values and Expectations</w:t>
      </w:r>
    </w:p>
    <w:p w14:paraId="7A6470DB" w14:textId="50980828" w:rsidR="00423B8D" w:rsidRPr="00423B8D" w:rsidRDefault="00423B8D" w:rsidP="00423B8D">
      <w:pPr>
        <w:spacing w:after="0" w:line="240" w:lineRule="auto"/>
        <w:rPr>
          <w:sz w:val="22"/>
          <w:szCs w:val="22"/>
        </w:rPr>
      </w:pPr>
      <w:r w:rsidRPr="00423B8D">
        <w:rPr>
          <w:sz w:val="22"/>
          <w:szCs w:val="22"/>
        </w:rPr>
        <w:t xml:space="preserve">All </w:t>
      </w:r>
      <w:r w:rsidR="007E0529">
        <w:rPr>
          <w:sz w:val="22"/>
          <w:szCs w:val="22"/>
        </w:rPr>
        <w:t>members</w:t>
      </w:r>
      <w:r w:rsidRPr="00423B8D">
        <w:rPr>
          <w:sz w:val="22"/>
          <w:szCs w:val="22"/>
        </w:rPr>
        <w:t xml:space="preserve"> must </w:t>
      </w:r>
      <w:r w:rsidR="00FA44E3" w:rsidRPr="00B36AD9">
        <w:rPr>
          <w:sz w:val="22"/>
          <w:szCs w:val="22"/>
        </w:rPr>
        <w:t xml:space="preserve">always </w:t>
      </w:r>
      <w:proofErr w:type="gramStart"/>
      <w:r w:rsidR="00FA44E3" w:rsidRPr="00B36AD9">
        <w:rPr>
          <w:sz w:val="22"/>
          <w:szCs w:val="22"/>
        </w:rPr>
        <w:t>uphold</w:t>
      </w:r>
      <w:proofErr w:type="gramEnd"/>
      <w:r w:rsidR="00FA44E3" w:rsidRPr="00B36AD9">
        <w:rPr>
          <w:sz w:val="22"/>
          <w:szCs w:val="22"/>
        </w:rPr>
        <w:t xml:space="preserve"> the following</w:t>
      </w:r>
      <w:r w:rsidRPr="00423B8D">
        <w:rPr>
          <w:sz w:val="22"/>
          <w:szCs w:val="22"/>
        </w:rPr>
        <w:t>:</w:t>
      </w:r>
    </w:p>
    <w:p w14:paraId="7A4A8BA6" w14:textId="77777777" w:rsidR="00423B8D" w:rsidRPr="00423B8D" w:rsidRDefault="00423B8D" w:rsidP="00423B8D">
      <w:pPr>
        <w:spacing w:after="0" w:line="240" w:lineRule="auto"/>
        <w:rPr>
          <w:b/>
          <w:bCs/>
          <w:sz w:val="22"/>
          <w:szCs w:val="22"/>
        </w:rPr>
      </w:pPr>
      <w:r w:rsidRPr="00423B8D">
        <w:rPr>
          <w:b/>
          <w:bCs/>
          <w:sz w:val="22"/>
          <w:szCs w:val="22"/>
        </w:rPr>
        <w:t>2.1 Consent</w:t>
      </w:r>
    </w:p>
    <w:p w14:paraId="18DC5685" w14:textId="77777777" w:rsidR="00423B8D" w:rsidRPr="00423B8D" w:rsidRDefault="00423B8D" w:rsidP="00423B8D">
      <w:pPr>
        <w:numPr>
          <w:ilvl w:val="0"/>
          <w:numId w:val="6"/>
        </w:numPr>
        <w:spacing w:after="0" w:line="240" w:lineRule="auto"/>
        <w:rPr>
          <w:sz w:val="22"/>
          <w:szCs w:val="22"/>
        </w:rPr>
      </w:pPr>
      <w:r w:rsidRPr="00423B8D">
        <w:rPr>
          <w:sz w:val="22"/>
          <w:szCs w:val="22"/>
        </w:rPr>
        <w:t>Consent must be clear, informed, specific, voluntary, and reversible.</w:t>
      </w:r>
    </w:p>
    <w:p w14:paraId="57EFDF7E" w14:textId="77777777" w:rsidR="00423B8D" w:rsidRPr="00423B8D" w:rsidRDefault="00423B8D" w:rsidP="00423B8D">
      <w:pPr>
        <w:numPr>
          <w:ilvl w:val="0"/>
          <w:numId w:val="6"/>
        </w:numPr>
        <w:spacing w:after="0" w:line="240" w:lineRule="auto"/>
        <w:rPr>
          <w:sz w:val="22"/>
          <w:szCs w:val="22"/>
        </w:rPr>
      </w:pPr>
      <w:r w:rsidRPr="00423B8D">
        <w:rPr>
          <w:sz w:val="22"/>
          <w:szCs w:val="22"/>
        </w:rPr>
        <w:t xml:space="preserve">Silence, ambiguity, or social pressure </w:t>
      </w:r>
      <w:proofErr w:type="gramStart"/>
      <w:r w:rsidRPr="00423B8D">
        <w:rPr>
          <w:sz w:val="22"/>
          <w:szCs w:val="22"/>
        </w:rPr>
        <w:t>is</w:t>
      </w:r>
      <w:proofErr w:type="gramEnd"/>
      <w:r w:rsidRPr="00423B8D">
        <w:rPr>
          <w:sz w:val="22"/>
          <w:szCs w:val="22"/>
        </w:rPr>
        <w:t xml:space="preserve"> </w:t>
      </w:r>
      <w:r w:rsidRPr="00423B8D">
        <w:rPr>
          <w:b/>
          <w:bCs/>
          <w:sz w:val="22"/>
          <w:szCs w:val="22"/>
        </w:rPr>
        <w:t>not</w:t>
      </w:r>
      <w:r w:rsidRPr="00423B8D">
        <w:rPr>
          <w:sz w:val="22"/>
          <w:szCs w:val="22"/>
        </w:rPr>
        <w:t xml:space="preserve"> consent.</w:t>
      </w:r>
    </w:p>
    <w:p w14:paraId="285DC0F0" w14:textId="77777777" w:rsidR="00423B8D" w:rsidRPr="00423B8D" w:rsidRDefault="00423B8D" w:rsidP="00423B8D">
      <w:pPr>
        <w:numPr>
          <w:ilvl w:val="0"/>
          <w:numId w:val="6"/>
        </w:numPr>
        <w:spacing w:after="0" w:line="240" w:lineRule="auto"/>
        <w:rPr>
          <w:sz w:val="22"/>
          <w:szCs w:val="22"/>
        </w:rPr>
      </w:pPr>
      <w:r w:rsidRPr="00423B8D">
        <w:rPr>
          <w:sz w:val="22"/>
          <w:szCs w:val="22"/>
        </w:rPr>
        <w:t xml:space="preserve">Consent is invalid when someone </w:t>
      </w:r>
      <w:proofErr w:type="gramStart"/>
      <w:r w:rsidRPr="00423B8D">
        <w:rPr>
          <w:sz w:val="22"/>
          <w:szCs w:val="22"/>
        </w:rPr>
        <w:t>is incapacitated</w:t>
      </w:r>
      <w:proofErr w:type="gramEnd"/>
      <w:r w:rsidRPr="00423B8D">
        <w:rPr>
          <w:sz w:val="22"/>
          <w:szCs w:val="22"/>
        </w:rPr>
        <w:t xml:space="preserve"> or materially impaired by alcohol/substances.</w:t>
      </w:r>
    </w:p>
    <w:p w14:paraId="2FBF7AB3" w14:textId="77777777" w:rsidR="00423B8D" w:rsidRPr="00423B8D" w:rsidRDefault="00423B8D" w:rsidP="00423B8D">
      <w:pPr>
        <w:numPr>
          <w:ilvl w:val="0"/>
          <w:numId w:val="6"/>
        </w:numPr>
        <w:spacing w:after="0" w:line="240" w:lineRule="auto"/>
        <w:rPr>
          <w:sz w:val="22"/>
          <w:szCs w:val="22"/>
        </w:rPr>
      </w:pPr>
      <w:r w:rsidRPr="00423B8D">
        <w:rPr>
          <w:sz w:val="22"/>
          <w:szCs w:val="22"/>
        </w:rPr>
        <w:t>“No” ends the interaction immediately. Pushing, negotiating, or re-approaching after a refusal is</w:t>
      </w:r>
      <w:r w:rsidRPr="00423B8D">
        <w:rPr>
          <w:b/>
          <w:bCs/>
          <w:sz w:val="22"/>
          <w:szCs w:val="22"/>
        </w:rPr>
        <w:t xml:space="preserve"> not</w:t>
      </w:r>
      <w:r w:rsidRPr="00423B8D">
        <w:rPr>
          <w:sz w:val="22"/>
          <w:szCs w:val="22"/>
        </w:rPr>
        <w:t xml:space="preserve"> acceptable.</w:t>
      </w:r>
    </w:p>
    <w:p w14:paraId="5FD2F1C1" w14:textId="77777777" w:rsidR="00423B8D" w:rsidRPr="00423B8D" w:rsidRDefault="00423B8D" w:rsidP="00423B8D">
      <w:pPr>
        <w:numPr>
          <w:ilvl w:val="0"/>
          <w:numId w:val="6"/>
        </w:numPr>
        <w:spacing w:after="0" w:line="240" w:lineRule="auto"/>
        <w:rPr>
          <w:sz w:val="22"/>
          <w:szCs w:val="22"/>
        </w:rPr>
      </w:pPr>
      <w:proofErr w:type="spellStart"/>
      <w:r w:rsidRPr="00423B8D">
        <w:rPr>
          <w:sz w:val="22"/>
          <w:szCs w:val="22"/>
        </w:rPr>
        <w:t>Safewords</w:t>
      </w:r>
      <w:proofErr w:type="spellEnd"/>
      <w:r w:rsidRPr="00423B8D">
        <w:rPr>
          <w:sz w:val="22"/>
          <w:szCs w:val="22"/>
        </w:rPr>
        <w:t xml:space="preserve"> and boundaries must be honored without argument.</w:t>
      </w:r>
    </w:p>
    <w:p w14:paraId="3A9152F4" w14:textId="77777777" w:rsidR="00423B8D" w:rsidRPr="00423B8D" w:rsidRDefault="00423B8D" w:rsidP="00423B8D">
      <w:pPr>
        <w:spacing w:after="0" w:line="240" w:lineRule="auto"/>
        <w:rPr>
          <w:b/>
          <w:bCs/>
          <w:sz w:val="22"/>
          <w:szCs w:val="22"/>
        </w:rPr>
      </w:pPr>
      <w:r w:rsidRPr="00423B8D">
        <w:rPr>
          <w:b/>
          <w:bCs/>
          <w:sz w:val="22"/>
          <w:szCs w:val="22"/>
        </w:rPr>
        <w:t>2.2 Respect</w:t>
      </w:r>
    </w:p>
    <w:p w14:paraId="74282C4F" w14:textId="77777777" w:rsidR="00423B8D" w:rsidRPr="00423B8D" w:rsidRDefault="00423B8D" w:rsidP="00423B8D">
      <w:pPr>
        <w:numPr>
          <w:ilvl w:val="0"/>
          <w:numId w:val="7"/>
        </w:numPr>
        <w:spacing w:after="0" w:line="240" w:lineRule="auto"/>
        <w:rPr>
          <w:sz w:val="22"/>
          <w:szCs w:val="22"/>
        </w:rPr>
      </w:pPr>
      <w:r w:rsidRPr="00423B8D">
        <w:rPr>
          <w:sz w:val="22"/>
          <w:szCs w:val="22"/>
        </w:rPr>
        <w:t>Treat others with dignity, including respecting names, pronouns, identities, boundaries, and privacy.</w:t>
      </w:r>
    </w:p>
    <w:p w14:paraId="4438D274" w14:textId="77777777" w:rsidR="00423B8D" w:rsidRPr="00423B8D" w:rsidRDefault="00423B8D" w:rsidP="00423B8D">
      <w:pPr>
        <w:numPr>
          <w:ilvl w:val="0"/>
          <w:numId w:val="7"/>
        </w:numPr>
        <w:spacing w:after="0" w:line="240" w:lineRule="auto"/>
        <w:rPr>
          <w:sz w:val="22"/>
          <w:szCs w:val="22"/>
        </w:rPr>
      </w:pPr>
      <w:r w:rsidRPr="00423B8D">
        <w:rPr>
          <w:sz w:val="22"/>
          <w:szCs w:val="22"/>
        </w:rPr>
        <w:t>Do not engage in harassment, intimidation, bullying, stalking, coercion, or unwanted sexual attention.</w:t>
      </w:r>
    </w:p>
    <w:p w14:paraId="52EE7A71" w14:textId="77777777" w:rsidR="00423B8D" w:rsidRPr="00423B8D" w:rsidRDefault="00423B8D" w:rsidP="00423B8D">
      <w:pPr>
        <w:numPr>
          <w:ilvl w:val="0"/>
          <w:numId w:val="7"/>
        </w:numPr>
        <w:spacing w:after="0" w:line="240" w:lineRule="auto"/>
        <w:rPr>
          <w:sz w:val="22"/>
          <w:szCs w:val="22"/>
        </w:rPr>
      </w:pPr>
      <w:r w:rsidRPr="00423B8D">
        <w:rPr>
          <w:sz w:val="22"/>
          <w:szCs w:val="22"/>
        </w:rPr>
        <w:t>Avoid conduct that undermines safety and belonging, including slurs, demeaning remarks, or targeted hostility.</w:t>
      </w:r>
    </w:p>
    <w:p w14:paraId="21DC13C6" w14:textId="77777777" w:rsidR="00423B8D" w:rsidRPr="00423B8D" w:rsidRDefault="00423B8D" w:rsidP="00423B8D">
      <w:pPr>
        <w:spacing w:after="0" w:line="240" w:lineRule="auto"/>
        <w:rPr>
          <w:b/>
          <w:bCs/>
          <w:sz w:val="22"/>
          <w:szCs w:val="22"/>
        </w:rPr>
      </w:pPr>
      <w:r w:rsidRPr="00423B8D">
        <w:rPr>
          <w:b/>
          <w:bCs/>
          <w:sz w:val="22"/>
          <w:szCs w:val="22"/>
        </w:rPr>
        <w:t>2.3 Integrity</w:t>
      </w:r>
    </w:p>
    <w:p w14:paraId="12EF5ACA" w14:textId="77777777" w:rsidR="00423B8D" w:rsidRPr="00423B8D" w:rsidRDefault="00423B8D" w:rsidP="00423B8D">
      <w:pPr>
        <w:numPr>
          <w:ilvl w:val="0"/>
          <w:numId w:val="8"/>
        </w:numPr>
        <w:spacing w:after="0" w:line="240" w:lineRule="auto"/>
        <w:rPr>
          <w:sz w:val="22"/>
          <w:szCs w:val="22"/>
        </w:rPr>
      </w:pPr>
      <w:r w:rsidRPr="00423B8D">
        <w:rPr>
          <w:sz w:val="22"/>
          <w:szCs w:val="22"/>
        </w:rPr>
        <w:t>Act honestly, in good faith, and with accountability.</w:t>
      </w:r>
    </w:p>
    <w:p w14:paraId="037AB248" w14:textId="77777777" w:rsidR="00423B8D" w:rsidRPr="00423B8D" w:rsidRDefault="00423B8D" w:rsidP="00423B8D">
      <w:pPr>
        <w:numPr>
          <w:ilvl w:val="0"/>
          <w:numId w:val="8"/>
        </w:numPr>
        <w:spacing w:after="0" w:line="240" w:lineRule="auto"/>
        <w:rPr>
          <w:sz w:val="22"/>
          <w:szCs w:val="22"/>
        </w:rPr>
      </w:pPr>
      <w:r w:rsidRPr="00423B8D">
        <w:rPr>
          <w:sz w:val="22"/>
          <w:szCs w:val="22"/>
        </w:rPr>
        <w:t>Do not misuse influence, roles, access, or community standing for personal gain, sexual leverage, retaliation, or exclusionary gatekeeping.</w:t>
      </w:r>
    </w:p>
    <w:p w14:paraId="15161ECB" w14:textId="77777777" w:rsidR="00423B8D" w:rsidRPr="00B36AD9" w:rsidRDefault="00423B8D" w:rsidP="00423B8D">
      <w:pPr>
        <w:numPr>
          <w:ilvl w:val="0"/>
          <w:numId w:val="8"/>
        </w:numPr>
        <w:spacing w:after="0" w:line="240" w:lineRule="auto"/>
        <w:rPr>
          <w:sz w:val="22"/>
          <w:szCs w:val="22"/>
        </w:rPr>
      </w:pPr>
      <w:r w:rsidRPr="00423B8D">
        <w:rPr>
          <w:sz w:val="22"/>
          <w:szCs w:val="22"/>
        </w:rPr>
        <w:t xml:space="preserve">Do not weaponize reports, spread malicious rumors, or share </w:t>
      </w:r>
      <w:proofErr w:type="gramStart"/>
      <w:r w:rsidRPr="00423B8D">
        <w:rPr>
          <w:sz w:val="22"/>
          <w:szCs w:val="22"/>
        </w:rPr>
        <w:t>private information</w:t>
      </w:r>
      <w:proofErr w:type="gramEnd"/>
      <w:r w:rsidRPr="00423B8D">
        <w:rPr>
          <w:sz w:val="22"/>
          <w:szCs w:val="22"/>
        </w:rPr>
        <w:t xml:space="preserve"> to harm others.</w:t>
      </w:r>
    </w:p>
    <w:p w14:paraId="0CA812CA" w14:textId="77777777" w:rsidR="00423B8D" w:rsidRDefault="00423B8D" w:rsidP="00423B8D">
      <w:pPr>
        <w:spacing w:after="0" w:line="240" w:lineRule="auto"/>
        <w:rPr>
          <w:b/>
          <w:bCs/>
          <w:sz w:val="22"/>
          <w:szCs w:val="22"/>
        </w:rPr>
      </w:pPr>
      <w:r w:rsidRPr="00423B8D">
        <w:rPr>
          <w:b/>
          <w:bCs/>
          <w:sz w:val="22"/>
          <w:szCs w:val="22"/>
        </w:rPr>
        <w:pict w14:anchorId="3BC2331D">
          <v:rect id="_x0000_i1099" style="width:0;height:1.5pt" o:hralign="center" o:hrstd="t" o:hr="t" fillcolor="#a0a0a0" stroked="f"/>
        </w:pict>
      </w:r>
    </w:p>
    <w:p w14:paraId="0F316850" w14:textId="77777777" w:rsidR="00FA44E3" w:rsidRPr="00423B8D" w:rsidRDefault="00FA44E3" w:rsidP="00423B8D">
      <w:pPr>
        <w:spacing w:after="0" w:line="240" w:lineRule="auto"/>
        <w:rPr>
          <w:b/>
          <w:bCs/>
          <w:sz w:val="22"/>
          <w:szCs w:val="22"/>
        </w:rPr>
      </w:pPr>
    </w:p>
    <w:p w14:paraId="62E7C5E3" w14:textId="77777777" w:rsidR="00FA44E3" w:rsidRDefault="00FA44E3" w:rsidP="00423B8D">
      <w:pPr>
        <w:spacing w:after="0" w:line="240" w:lineRule="auto"/>
        <w:rPr>
          <w:b/>
          <w:bCs/>
          <w:sz w:val="22"/>
          <w:szCs w:val="22"/>
        </w:rPr>
      </w:pPr>
    </w:p>
    <w:p w14:paraId="342F6D56" w14:textId="77777777" w:rsidR="00FA44E3" w:rsidRDefault="00FA44E3" w:rsidP="00423B8D">
      <w:pPr>
        <w:spacing w:after="0" w:line="240" w:lineRule="auto"/>
        <w:rPr>
          <w:b/>
          <w:bCs/>
          <w:sz w:val="22"/>
          <w:szCs w:val="22"/>
        </w:rPr>
      </w:pPr>
    </w:p>
    <w:p w14:paraId="2883E85B" w14:textId="77777777" w:rsidR="007E0529" w:rsidRDefault="007E0529" w:rsidP="00423B8D">
      <w:pPr>
        <w:spacing w:after="0" w:line="240" w:lineRule="auto"/>
        <w:rPr>
          <w:b/>
          <w:bCs/>
          <w:sz w:val="22"/>
          <w:szCs w:val="22"/>
        </w:rPr>
      </w:pPr>
    </w:p>
    <w:p w14:paraId="299FB94B" w14:textId="77777777" w:rsidR="007E0529" w:rsidRDefault="007E0529" w:rsidP="00423B8D">
      <w:pPr>
        <w:spacing w:after="0" w:line="240" w:lineRule="auto"/>
        <w:rPr>
          <w:b/>
          <w:bCs/>
          <w:sz w:val="22"/>
          <w:szCs w:val="22"/>
        </w:rPr>
      </w:pPr>
    </w:p>
    <w:p w14:paraId="232FC818" w14:textId="77777777" w:rsidR="007E0529" w:rsidRDefault="007E0529" w:rsidP="00423B8D">
      <w:pPr>
        <w:spacing w:after="0" w:line="240" w:lineRule="auto"/>
        <w:rPr>
          <w:b/>
          <w:bCs/>
          <w:sz w:val="22"/>
          <w:szCs w:val="22"/>
        </w:rPr>
      </w:pPr>
    </w:p>
    <w:p w14:paraId="1CC65811" w14:textId="2A48CD33" w:rsidR="00FA44E3" w:rsidRPr="00423B8D" w:rsidRDefault="00423B8D" w:rsidP="00423B8D">
      <w:pPr>
        <w:spacing w:after="0" w:line="240" w:lineRule="auto"/>
        <w:rPr>
          <w:b/>
          <w:bCs/>
          <w:sz w:val="28"/>
          <w:szCs w:val="28"/>
        </w:rPr>
      </w:pPr>
      <w:r w:rsidRPr="00423B8D">
        <w:rPr>
          <w:b/>
          <w:bCs/>
          <w:sz w:val="28"/>
          <w:szCs w:val="28"/>
        </w:rPr>
        <w:lastRenderedPageBreak/>
        <w:t>3. Non-Discrimination and Inclusion</w:t>
      </w:r>
      <w:r w:rsidR="00B36AD9">
        <w:rPr>
          <w:b/>
          <w:bCs/>
          <w:sz w:val="28"/>
          <w:szCs w:val="28"/>
        </w:rPr>
        <w:t xml:space="preserve"> Clause</w:t>
      </w:r>
    </w:p>
    <w:p w14:paraId="4BEB99D6" w14:textId="3D94084B" w:rsidR="00423B8D" w:rsidRPr="00423B8D" w:rsidRDefault="006A17BE" w:rsidP="00423B8D">
      <w:pPr>
        <w:spacing w:after="0" w:line="240" w:lineRule="auto"/>
        <w:rPr>
          <w:b/>
          <w:bCs/>
          <w:sz w:val="22"/>
          <w:szCs w:val="22"/>
        </w:rPr>
      </w:pPr>
      <w:r>
        <w:rPr>
          <w:sz w:val="22"/>
          <w:szCs w:val="22"/>
        </w:rPr>
        <w:t xml:space="preserve">Its simple -- </w:t>
      </w:r>
      <w:r w:rsidR="00423B8D" w:rsidRPr="00423B8D">
        <w:rPr>
          <w:sz w:val="22"/>
          <w:szCs w:val="22"/>
        </w:rPr>
        <w:t xml:space="preserve">Discrimination, </w:t>
      </w:r>
      <w:r w:rsidRPr="00423B8D">
        <w:rPr>
          <w:sz w:val="22"/>
          <w:szCs w:val="22"/>
        </w:rPr>
        <w:t>hate</w:t>
      </w:r>
      <w:r>
        <w:rPr>
          <w:sz w:val="22"/>
          <w:szCs w:val="22"/>
        </w:rPr>
        <w:t xml:space="preserve"> speech</w:t>
      </w:r>
      <w:r w:rsidR="00423B8D" w:rsidRPr="00423B8D">
        <w:rPr>
          <w:sz w:val="22"/>
          <w:szCs w:val="22"/>
        </w:rPr>
        <w:t>, or targeted exclusion based on protected or vulnerable characteristics</w:t>
      </w:r>
      <w:r>
        <w:rPr>
          <w:sz w:val="22"/>
          <w:szCs w:val="22"/>
        </w:rPr>
        <w:t xml:space="preserve"> and groups</w:t>
      </w:r>
      <w:r w:rsidR="00423B8D" w:rsidRPr="00423B8D">
        <w:rPr>
          <w:sz w:val="22"/>
          <w:szCs w:val="22"/>
        </w:rPr>
        <w:t xml:space="preserve"> </w:t>
      </w:r>
      <w:proofErr w:type="gramStart"/>
      <w:r w:rsidR="00423B8D" w:rsidRPr="00423B8D">
        <w:rPr>
          <w:sz w:val="22"/>
          <w:szCs w:val="22"/>
        </w:rPr>
        <w:t>is prohibited</w:t>
      </w:r>
      <w:proofErr w:type="gramEnd"/>
      <w:r>
        <w:rPr>
          <w:sz w:val="22"/>
          <w:szCs w:val="22"/>
        </w:rPr>
        <w:t xml:space="preserve"> in TCPP. </w:t>
      </w:r>
      <w:r w:rsidRPr="00423B8D">
        <w:rPr>
          <w:sz w:val="22"/>
          <w:szCs w:val="22"/>
        </w:rPr>
        <w:t xml:space="preserve">TCPP is a </w:t>
      </w:r>
      <w:r>
        <w:rPr>
          <w:sz w:val="22"/>
          <w:szCs w:val="22"/>
        </w:rPr>
        <w:t xml:space="preserve">kink-friendly social non-profit </w:t>
      </w:r>
      <w:r w:rsidRPr="00423B8D">
        <w:rPr>
          <w:sz w:val="22"/>
          <w:szCs w:val="22"/>
        </w:rPr>
        <w:t xml:space="preserve">for </w:t>
      </w:r>
      <w:r>
        <w:rPr>
          <w:sz w:val="22"/>
          <w:szCs w:val="22"/>
        </w:rPr>
        <w:t xml:space="preserve">the </w:t>
      </w:r>
      <w:r w:rsidRPr="006A17BE">
        <w:rPr>
          <w:sz w:val="22"/>
          <w:szCs w:val="22"/>
        </w:rPr>
        <w:t>LGBTQIA2S+</w:t>
      </w:r>
      <w:r>
        <w:rPr>
          <w:sz w:val="22"/>
          <w:szCs w:val="22"/>
        </w:rPr>
        <w:t xml:space="preserve"> community, </w:t>
      </w:r>
      <w:r w:rsidRPr="00423B8D">
        <w:rPr>
          <w:sz w:val="22"/>
          <w:szCs w:val="22"/>
        </w:rPr>
        <w:t xml:space="preserve">allies, and it is non-discriminatory as reflected in the bylaws. </w:t>
      </w:r>
      <w:r>
        <w:rPr>
          <w:sz w:val="22"/>
          <w:szCs w:val="22"/>
        </w:rPr>
        <w:t xml:space="preserve">Our goal is a safe, consensual, and welcoming space for everybody in TCPP. Any member found actively participating in discriminatory behavior, hate speech, or any other targeted attack or exclusion could be subject to temporary removal or </w:t>
      </w:r>
      <w:proofErr w:type="gramStart"/>
      <w:r>
        <w:rPr>
          <w:sz w:val="22"/>
          <w:szCs w:val="22"/>
        </w:rPr>
        <w:t>being banned</w:t>
      </w:r>
      <w:proofErr w:type="gramEnd"/>
      <w:r>
        <w:rPr>
          <w:sz w:val="22"/>
          <w:szCs w:val="22"/>
        </w:rPr>
        <w:t xml:space="preserve"> from TCPP with no right to appeal.</w:t>
      </w:r>
    </w:p>
    <w:p w14:paraId="2879926A" w14:textId="77777777" w:rsidR="00423B8D" w:rsidRPr="00423B8D" w:rsidRDefault="00423B8D" w:rsidP="00423B8D">
      <w:pPr>
        <w:spacing w:after="0" w:line="240" w:lineRule="auto"/>
        <w:rPr>
          <w:b/>
          <w:bCs/>
          <w:sz w:val="22"/>
          <w:szCs w:val="22"/>
        </w:rPr>
      </w:pPr>
      <w:r w:rsidRPr="00423B8D">
        <w:rPr>
          <w:b/>
          <w:bCs/>
          <w:sz w:val="22"/>
          <w:szCs w:val="22"/>
        </w:rPr>
        <w:pict w14:anchorId="242FB448">
          <v:rect id="_x0000_i1100" style="width:0;height:1.5pt" o:hralign="center" o:hrstd="t" o:hr="t" fillcolor="#a0a0a0" stroked="f"/>
        </w:pict>
      </w:r>
    </w:p>
    <w:p w14:paraId="5AF2C705" w14:textId="77777777" w:rsidR="00423B8D" w:rsidRPr="00423B8D" w:rsidRDefault="00423B8D" w:rsidP="00423B8D">
      <w:pPr>
        <w:spacing w:after="0" w:line="240" w:lineRule="auto"/>
        <w:rPr>
          <w:b/>
          <w:bCs/>
          <w:sz w:val="28"/>
          <w:szCs w:val="28"/>
        </w:rPr>
      </w:pPr>
      <w:r w:rsidRPr="00423B8D">
        <w:rPr>
          <w:b/>
          <w:bCs/>
          <w:sz w:val="28"/>
          <w:szCs w:val="28"/>
        </w:rPr>
        <w:t>4. Prohibited Conduct (Non-Exhaustive)</w:t>
      </w:r>
    </w:p>
    <w:p w14:paraId="2EC9F4D7" w14:textId="77777777" w:rsidR="00423B8D" w:rsidRPr="00423B8D" w:rsidRDefault="00423B8D" w:rsidP="00423B8D">
      <w:pPr>
        <w:spacing w:after="0" w:line="240" w:lineRule="auto"/>
        <w:rPr>
          <w:sz w:val="22"/>
          <w:szCs w:val="22"/>
        </w:rPr>
      </w:pPr>
      <w:r w:rsidRPr="00423B8D">
        <w:rPr>
          <w:sz w:val="22"/>
          <w:szCs w:val="22"/>
        </w:rPr>
        <w:t xml:space="preserve">The following behaviors </w:t>
      </w:r>
      <w:proofErr w:type="gramStart"/>
      <w:r w:rsidRPr="00423B8D">
        <w:rPr>
          <w:sz w:val="22"/>
          <w:szCs w:val="22"/>
        </w:rPr>
        <w:t>are not permitted</w:t>
      </w:r>
      <w:proofErr w:type="gramEnd"/>
      <w:r w:rsidRPr="00423B8D">
        <w:rPr>
          <w:sz w:val="22"/>
          <w:szCs w:val="22"/>
        </w:rPr>
        <w:t xml:space="preserve"> in any TCPP context (in-person or online):</w:t>
      </w:r>
    </w:p>
    <w:p w14:paraId="14C2B6C6" w14:textId="77777777" w:rsidR="00423B8D" w:rsidRPr="00423B8D" w:rsidRDefault="00423B8D" w:rsidP="00423B8D">
      <w:pPr>
        <w:spacing w:after="0" w:line="240" w:lineRule="auto"/>
        <w:rPr>
          <w:b/>
          <w:bCs/>
          <w:sz w:val="22"/>
          <w:szCs w:val="22"/>
        </w:rPr>
      </w:pPr>
      <w:r w:rsidRPr="00423B8D">
        <w:rPr>
          <w:b/>
          <w:bCs/>
          <w:sz w:val="22"/>
          <w:szCs w:val="22"/>
        </w:rPr>
        <w:t>4.1 Consent and Safety Violations</w:t>
      </w:r>
    </w:p>
    <w:p w14:paraId="0CEA752B" w14:textId="77777777" w:rsidR="00423B8D" w:rsidRPr="00423B8D" w:rsidRDefault="00423B8D" w:rsidP="00423B8D">
      <w:pPr>
        <w:numPr>
          <w:ilvl w:val="0"/>
          <w:numId w:val="9"/>
        </w:numPr>
        <w:spacing w:after="0" w:line="240" w:lineRule="auto"/>
        <w:rPr>
          <w:sz w:val="22"/>
          <w:szCs w:val="22"/>
        </w:rPr>
      </w:pPr>
      <w:r w:rsidRPr="00423B8D">
        <w:rPr>
          <w:sz w:val="22"/>
          <w:szCs w:val="22"/>
        </w:rPr>
        <w:t>Any non-consensual physical contact or sexual/kink interaction.</w:t>
      </w:r>
    </w:p>
    <w:p w14:paraId="199D9EAE" w14:textId="77777777" w:rsidR="00423B8D" w:rsidRPr="00423B8D" w:rsidRDefault="00423B8D" w:rsidP="00423B8D">
      <w:pPr>
        <w:numPr>
          <w:ilvl w:val="0"/>
          <w:numId w:val="9"/>
        </w:numPr>
        <w:spacing w:after="0" w:line="240" w:lineRule="auto"/>
        <w:rPr>
          <w:sz w:val="22"/>
          <w:szCs w:val="22"/>
        </w:rPr>
      </w:pPr>
      <w:r w:rsidRPr="00423B8D">
        <w:rPr>
          <w:sz w:val="22"/>
          <w:szCs w:val="22"/>
        </w:rPr>
        <w:t>Any coercion, pressure, manipulation, or exploitation related to consent.</w:t>
      </w:r>
    </w:p>
    <w:p w14:paraId="4EDD4B8E" w14:textId="77777777" w:rsidR="00423B8D" w:rsidRPr="00423B8D" w:rsidRDefault="00423B8D" w:rsidP="00423B8D">
      <w:pPr>
        <w:numPr>
          <w:ilvl w:val="0"/>
          <w:numId w:val="9"/>
        </w:numPr>
        <w:spacing w:after="0" w:line="240" w:lineRule="auto"/>
        <w:rPr>
          <w:sz w:val="22"/>
          <w:szCs w:val="22"/>
        </w:rPr>
      </w:pPr>
      <w:r w:rsidRPr="00423B8D">
        <w:rPr>
          <w:sz w:val="22"/>
          <w:szCs w:val="22"/>
        </w:rPr>
        <w:t xml:space="preserve">Knowingly ignoring stated boundaries, </w:t>
      </w:r>
      <w:proofErr w:type="spellStart"/>
      <w:r w:rsidRPr="00423B8D">
        <w:rPr>
          <w:sz w:val="22"/>
          <w:szCs w:val="22"/>
        </w:rPr>
        <w:t>safewords</w:t>
      </w:r>
      <w:proofErr w:type="spellEnd"/>
      <w:r w:rsidRPr="00423B8D">
        <w:rPr>
          <w:sz w:val="22"/>
          <w:szCs w:val="22"/>
        </w:rPr>
        <w:t>, or repeated refusals.</w:t>
      </w:r>
    </w:p>
    <w:p w14:paraId="1AA87854" w14:textId="77777777" w:rsidR="00423B8D" w:rsidRPr="00423B8D" w:rsidRDefault="00423B8D" w:rsidP="00423B8D">
      <w:pPr>
        <w:spacing w:after="0" w:line="240" w:lineRule="auto"/>
        <w:rPr>
          <w:b/>
          <w:bCs/>
          <w:sz w:val="22"/>
          <w:szCs w:val="22"/>
        </w:rPr>
      </w:pPr>
      <w:r w:rsidRPr="00423B8D">
        <w:rPr>
          <w:b/>
          <w:bCs/>
          <w:sz w:val="22"/>
          <w:szCs w:val="22"/>
        </w:rPr>
        <w:t>4.2 Harassment and Harm</w:t>
      </w:r>
    </w:p>
    <w:p w14:paraId="4C1CFE04" w14:textId="77777777" w:rsidR="00423B8D" w:rsidRPr="00423B8D" w:rsidRDefault="00423B8D" w:rsidP="00423B8D">
      <w:pPr>
        <w:numPr>
          <w:ilvl w:val="0"/>
          <w:numId w:val="10"/>
        </w:numPr>
        <w:spacing w:after="0" w:line="240" w:lineRule="auto"/>
        <w:rPr>
          <w:sz w:val="22"/>
          <w:szCs w:val="22"/>
        </w:rPr>
      </w:pPr>
      <w:r w:rsidRPr="00423B8D">
        <w:rPr>
          <w:sz w:val="22"/>
          <w:szCs w:val="22"/>
        </w:rPr>
        <w:t>Sexual harassment, stalking, threats, intimidation, bullying, or doxxing.</w:t>
      </w:r>
    </w:p>
    <w:p w14:paraId="0F49AE95" w14:textId="77777777" w:rsidR="00423B8D" w:rsidRPr="00423B8D" w:rsidRDefault="00423B8D" w:rsidP="00423B8D">
      <w:pPr>
        <w:numPr>
          <w:ilvl w:val="0"/>
          <w:numId w:val="10"/>
        </w:numPr>
        <w:spacing w:after="0" w:line="240" w:lineRule="auto"/>
        <w:rPr>
          <w:sz w:val="22"/>
          <w:szCs w:val="22"/>
        </w:rPr>
      </w:pPr>
      <w:r w:rsidRPr="00423B8D">
        <w:rPr>
          <w:sz w:val="22"/>
          <w:szCs w:val="22"/>
        </w:rPr>
        <w:t xml:space="preserve">Persistent unwanted messaging or contact after </w:t>
      </w:r>
      <w:proofErr w:type="gramStart"/>
      <w:r w:rsidRPr="00423B8D">
        <w:rPr>
          <w:sz w:val="22"/>
          <w:szCs w:val="22"/>
        </w:rPr>
        <w:t>being told</w:t>
      </w:r>
      <w:proofErr w:type="gramEnd"/>
      <w:r w:rsidRPr="00423B8D">
        <w:rPr>
          <w:sz w:val="22"/>
          <w:szCs w:val="22"/>
        </w:rPr>
        <w:t xml:space="preserve"> to stop.</w:t>
      </w:r>
    </w:p>
    <w:p w14:paraId="18BB366A" w14:textId="77777777" w:rsidR="00423B8D" w:rsidRPr="00423B8D" w:rsidRDefault="00423B8D" w:rsidP="00423B8D">
      <w:pPr>
        <w:numPr>
          <w:ilvl w:val="0"/>
          <w:numId w:val="10"/>
        </w:numPr>
        <w:spacing w:after="0" w:line="240" w:lineRule="auto"/>
        <w:rPr>
          <w:sz w:val="22"/>
          <w:szCs w:val="22"/>
        </w:rPr>
      </w:pPr>
      <w:r w:rsidRPr="00423B8D">
        <w:rPr>
          <w:sz w:val="22"/>
          <w:szCs w:val="22"/>
        </w:rPr>
        <w:t>Retaliation against anyone for reporting or participating in a conduct process.</w:t>
      </w:r>
    </w:p>
    <w:p w14:paraId="61234165" w14:textId="77777777" w:rsidR="00423B8D" w:rsidRPr="00423B8D" w:rsidRDefault="00423B8D" w:rsidP="00423B8D">
      <w:pPr>
        <w:spacing w:after="0" w:line="240" w:lineRule="auto"/>
        <w:rPr>
          <w:b/>
          <w:bCs/>
          <w:sz w:val="22"/>
          <w:szCs w:val="22"/>
        </w:rPr>
      </w:pPr>
      <w:r w:rsidRPr="00423B8D">
        <w:rPr>
          <w:b/>
          <w:bCs/>
          <w:sz w:val="22"/>
          <w:szCs w:val="22"/>
        </w:rPr>
        <w:t>4.3 Privacy Violations</w:t>
      </w:r>
    </w:p>
    <w:p w14:paraId="2090A512" w14:textId="77777777" w:rsidR="00423B8D" w:rsidRPr="00423B8D" w:rsidRDefault="00423B8D" w:rsidP="00423B8D">
      <w:pPr>
        <w:numPr>
          <w:ilvl w:val="0"/>
          <w:numId w:val="11"/>
        </w:numPr>
        <w:spacing w:after="0" w:line="240" w:lineRule="auto"/>
        <w:rPr>
          <w:sz w:val="22"/>
          <w:szCs w:val="22"/>
        </w:rPr>
      </w:pPr>
      <w:r w:rsidRPr="00423B8D">
        <w:rPr>
          <w:sz w:val="22"/>
          <w:szCs w:val="22"/>
        </w:rPr>
        <w:t>Outing someone without permission.</w:t>
      </w:r>
    </w:p>
    <w:p w14:paraId="68197429" w14:textId="77777777" w:rsidR="00423B8D" w:rsidRPr="00423B8D" w:rsidRDefault="00423B8D" w:rsidP="00423B8D">
      <w:pPr>
        <w:numPr>
          <w:ilvl w:val="0"/>
          <w:numId w:val="11"/>
        </w:numPr>
        <w:spacing w:after="0" w:line="240" w:lineRule="auto"/>
        <w:rPr>
          <w:sz w:val="22"/>
          <w:szCs w:val="22"/>
        </w:rPr>
      </w:pPr>
      <w:r w:rsidRPr="00423B8D">
        <w:rPr>
          <w:sz w:val="22"/>
          <w:szCs w:val="22"/>
        </w:rPr>
        <w:t>Sharing identifying details, screenshots, or private conversations without consent when it risks harm or violates expectations of privacy.</w:t>
      </w:r>
    </w:p>
    <w:p w14:paraId="338A33D1" w14:textId="77777777" w:rsidR="00423B8D" w:rsidRPr="00423B8D" w:rsidRDefault="00423B8D" w:rsidP="00423B8D">
      <w:pPr>
        <w:numPr>
          <w:ilvl w:val="0"/>
          <w:numId w:val="11"/>
        </w:numPr>
        <w:spacing w:after="0" w:line="240" w:lineRule="auto"/>
        <w:rPr>
          <w:sz w:val="22"/>
          <w:szCs w:val="22"/>
        </w:rPr>
      </w:pPr>
      <w:r w:rsidRPr="00423B8D">
        <w:rPr>
          <w:sz w:val="22"/>
          <w:szCs w:val="22"/>
        </w:rPr>
        <w:t xml:space="preserve">Photography/videography of identifiable </w:t>
      </w:r>
      <w:proofErr w:type="gramStart"/>
      <w:r w:rsidRPr="00423B8D">
        <w:rPr>
          <w:sz w:val="22"/>
          <w:szCs w:val="22"/>
        </w:rPr>
        <w:t>persons</w:t>
      </w:r>
      <w:proofErr w:type="gramEnd"/>
      <w:r w:rsidRPr="00423B8D">
        <w:rPr>
          <w:sz w:val="22"/>
          <w:szCs w:val="22"/>
        </w:rPr>
        <w:t xml:space="preserve"> where consent </w:t>
      </w:r>
      <w:proofErr w:type="gramStart"/>
      <w:r w:rsidRPr="00423B8D">
        <w:rPr>
          <w:sz w:val="22"/>
          <w:szCs w:val="22"/>
        </w:rPr>
        <w:t>is required</w:t>
      </w:r>
      <w:proofErr w:type="gramEnd"/>
      <w:r w:rsidRPr="00423B8D">
        <w:rPr>
          <w:sz w:val="22"/>
          <w:szCs w:val="22"/>
        </w:rPr>
        <w:t xml:space="preserve"> by event rules.</w:t>
      </w:r>
    </w:p>
    <w:p w14:paraId="57F2BA7B" w14:textId="77777777" w:rsidR="00423B8D" w:rsidRPr="00423B8D" w:rsidRDefault="00423B8D" w:rsidP="00423B8D">
      <w:pPr>
        <w:spacing w:after="0" w:line="240" w:lineRule="auto"/>
        <w:rPr>
          <w:b/>
          <w:bCs/>
          <w:sz w:val="22"/>
          <w:szCs w:val="22"/>
        </w:rPr>
      </w:pPr>
      <w:r w:rsidRPr="00423B8D">
        <w:rPr>
          <w:b/>
          <w:bCs/>
          <w:sz w:val="22"/>
          <w:szCs w:val="22"/>
        </w:rPr>
        <w:t>4.4 Disruption and Non-Compliance</w:t>
      </w:r>
    </w:p>
    <w:p w14:paraId="15E8ED8F" w14:textId="77777777" w:rsidR="00423B8D" w:rsidRPr="00423B8D" w:rsidRDefault="00423B8D" w:rsidP="00423B8D">
      <w:pPr>
        <w:numPr>
          <w:ilvl w:val="0"/>
          <w:numId w:val="12"/>
        </w:numPr>
        <w:spacing w:after="0" w:line="240" w:lineRule="auto"/>
        <w:rPr>
          <w:sz w:val="22"/>
          <w:szCs w:val="22"/>
        </w:rPr>
      </w:pPr>
      <w:r w:rsidRPr="00423B8D">
        <w:rPr>
          <w:sz w:val="22"/>
          <w:szCs w:val="22"/>
        </w:rPr>
        <w:t>Repeated disruption of events, refusal to follow reasonable host/venue instructions, or conduct that compromises community safety.</w:t>
      </w:r>
    </w:p>
    <w:p w14:paraId="23EE3781" w14:textId="77777777" w:rsidR="00423B8D" w:rsidRPr="00423B8D" w:rsidRDefault="00423B8D" w:rsidP="00423B8D">
      <w:pPr>
        <w:numPr>
          <w:ilvl w:val="0"/>
          <w:numId w:val="12"/>
        </w:numPr>
        <w:spacing w:after="0" w:line="240" w:lineRule="auto"/>
        <w:rPr>
          <w:sz w:val="22"/>
          <w:szCs w:val="22"/>
        </w:rPr>
      </w:pPr>
      <w:r w:rsidRPr="00423B8D">
        <w:rPr>
          <w:sz w:val="22"/>
          <w:szCs w:val="22"/>
        </w:rPr>
        <w:t>Bringing prohibited items or violating venue rules.</w:t>
      </w:r>
    </w:p>
    <w:p w14:paraId="04D41E51" w14:textId="77777777" w:rsidR="00423B8D" w:rsidRPr="00423B8D" w:rsidRDefault="00423B8D" w:rsidP="00423B8D">
      <w:pPr>
        <w:spacing w:after="0" w:line="240" w:lineRule="auto"/>
        <w:rPr>
          <w:b/>
          <w:bCs/>
          <w:sz w:val="22"/>
          <w:szCs w:val="22"/>
        </w:rPr>
      </w:pPr>
      <w:r w:rsidRPr="00423B8D">
        <w:rPr>
          <w:b/>
          <w:bCs/>
          <w:sz w:val="22"/>
          <w:szCs w:val="22"/>
        </w:rPr>
        <w:pict w14:anchorId="5523F257">
          <v:rect id="_x0000_i1101" style="width:0;height:1.5pt" o:hralign="center" o:hrstd="t" o:hr="t" fillcolor="#a0a0a0" stroked="f"/>
        </w:pict>
      </w:r>
    </w:p>
    <w:p w14:paraId="589BC3B8" w14:textId="77777777" w:rsidR="00423B8D" w:rsidRPr="00423B8D" w:rsidRDefault="00423B8D" w:rsidP="00423B8D">
      <w:pPr>
        <w:spacing w:after="0" w:line="240" w:lineRule="auto"/>
        <w:rPr>
          <w:b/>
          <w:bCs/>
          <w:sz w:val="22"/>
          <w:szCs w:val="22"/>
        </w:rPr>
      </w:pPr>
      <w:r w:rsidRPr="00423B8D">
        <w:rPr>
          <w:b/>
          <w:bCs/>
          <w:sz w:val="22"/>
          <w:szCs w:val="22"/>
        </w:rPr>
        <w:t>5. Event Conduct Standards</w:t>
      </w:r>
    </w:p>
    <w:p w14:paraId="6AB04FD2" w14:textId="77777777" w:rsidR="00423B8D" w:rsidRPr="00423B8D" w:rsidRDefault="00423B8D" w:rsidP="00423B8D">
      <w:pPr>
        <w:numPr>
          <w:ilvl w:val="0"/>
          <w:numId w:val="13"/>
        </w:numPr>
        <w:spacing w:after="0" w:line="240" w:lineRule="auto"/>
        <w:rPr>
          <w:sz w:val="22"/>
          <w:szCs w:val="22"/>
        </w:rPr>
      </w:pPr>
      <w:r w:rsidRPr="00423B8D">
        <w:rPr>
          <w:sz w:val="22"/>
          <w:szCs w:val="22"/>
        </w:rPr>
        <w:t>Follow posted event rules, venue rules, and directions from event leadership.</w:t>
      </w:r>
    </w:p>
    <w:p w14:paraId="08F30D4D" w14:textId="77777777" w:rsidR="00423B8D" w:rsidRPr="00423B8D" w:rsidRDefault="00423B8D" w:rsidP="00423B8D">
      <w:pPr>
        <w:numPr>
          <w:ilvl w:val="0"/>
          <w:numId w:val="13"/>
        </w:numPr>
        <w:spacing w:after="0" w:line="240" w:lineRule="auto"/>
        <w:rPr>
          <w:sz w:val="22"/>
          <w:szCs w:val="22"/>
        </w:rPr>
      </w:pPr>
      <w:r w:rsidRPr="00423B8D">
        <w:rPr>
          <w:sz w:val="22"/>
          <w:szCs w:val="22"/>
        </w:rPr>
        <w:t>Maintain appropriate hygiene and care for shared spaces.</w:t>
      </w:r>
    </w:p>
    <w:p w14:paraId="6F51E690" w14:textId="77777777" w:rsidR="00423B8D" w:rsidRPr="00423B8D" w:rsidRDefault="00423B8D" w:rsidP="00423B8D">
      <w:pPr>
        <w:numPr>
          <w:ilvl w:val="0"/>
          <w:numId w:val="13"/>
        </w:numPr>
        <w:spacing w:after="0" w:line="240" w:lineRule="auto"/>
        <w:rPr>
          <w:sz w:val="22"/>
          <w:szCs w:val="22"/>
        </w:rPr>
      </w:pPr>
      <w:r w:rsidRPr="00423B8D">
        <w:rPr>
          <w:sz w:val="22"/>
          <w:szCs w:val="22"/>
        </w:rPr>
        <w:t>If conflict arises, disengage and seek assistance from event staff instead of escalating.</w:t>
      </w:r>
    </w:p>
    <w:p w14:paraId="340706DE" w14:textId="77777777" w:rsidR="00423B8D" w:rsidRPr="00423B8D" w:rsidRDefault="00423B8D" w:rsidP="00423B8D">
      <w:pPr>
        <w:spacing w:after="0" w:line="240" w:lineRule="auto"/>
        <w:rPr>
          <w:b/>
          <w:bCs/>
          <w:sz w:val="22"/>
          <w:szCs w:val="22"/>
        </w:rPr>
      </w:pPr>
      <w:r w:rsidRPr="00423B8D">
        <w:rPr>
          <w:b/>
          <w:bCs/>
          <w:sz w:val="22"/>
          <w:szCs w:val="22"/>
        </w:rPr>
        <w:pict w14:anchorId="5F14D8AF">
          <v:rect id="_x0000_i1102" style="width:0;height:1.5pt" o:hralign="center" o:hrstd="t" o:hr="t" fillcolor="#a0a0a0" stroked="f"/>
        </w:pict>
      </w:r>
    </w:p>
    <w:p w14:paraId="0C9F4380" w14:textId="77777777" w:rsidR="00423B8D" w:rsidRPr="00423B8D" w:rsidRDefault="00423B8D" w:rsidP="00423B8D">
      <w:pPr>
        <w:spacing w:after="0" w:line="240" w:lineRule="auto"/>
        <w:rPr>
          <w:b/>
          <w:bCs/>
          <w:sz w:val="22"/>
          <w:szCs w:val="22"/>
        </w:rPr>
      </w:pPr>
      <w:r w:rsidRPr="00423B8D">
        <w:rPr>
          <w:b/>
          <w:bCs/>
          <w:sz w:val="22"/>
          <w:szCs w:val="22"/>
        </w:rPr>
        <w:t>6. Conflict Resolution</w:t>
      </w:r>
    </w:p>
    <w:p w14:paraId="54ED389A" w14:textId="77777777" w:rsidR="00423B8D" w:rsidRPr="00423B8D" w:rsidRDefault="00423B8D" w:rsidP="00423B8D">
      <w:pPr>
        <w:spacing w:after="0" w:line="240" w:lineRule="auto"/>
        <w:rPr>
          <w:sz w:val="22"/>
          <w:szCs w:val="22"/>
        </w:rPr>
      </w:pPr>
      <w:r w:rsidRPr="00423B8D">
        <w:rPr>
          <w:sz w:val="22"/>
          <w:szCs w:val="22"/>
        </w:rPr>
        <w:t>TCPP’s default approach is to resolve issues with minimal harm and maximum clarity—while maintaining strong boundaries around consent and safety.</w:t>
      </w:r>
    </w:p>
    <w:p w14:paraId="2BA14124" w14:textId="77777777" w:rsidR="00423B8D" w:rsidRPr="00423B8D" w:rsidRDefault="00423B8D" w:rsidP="00423B8D">
      <w:pPr>
        <w:spacing w:after="0" w:line="240" w:lineRule="auto"/>
        <w:rPr>
          <w:b/>
          <w:bCs/>
          <w:sz w:val="22"/>
          <w:szCs w:val="22"/>
        </w:rPr>
      </w:pPr>
      <w:r w:rsidRPr="00423B8D">
        <w:rPr>
          <w:b/>
          <w:bCs/>
          <w:sz w:val="22"/>
          <w:szCs w:val="22"/>
        </w:rPr>
        <w:t>6.1 Informal Resolution (When Appropriate)</w:t>
      </w:r>
      <w:r w:rsidRPr="00423B8D">
        <w:rPr>
          <w:b/>
          <w:bCs/>
          <w:sz w:val="22"/>
          <w:szCs w:val="22"/>
        </w:rPr>
        <w:br/>
      </w:r>
      <w:r w:rsidRPr="00423B8D">
        <w:rPr>
          <w:sz w:val="22"/>
          <w:szCs w:val="22"/>
        </w:rPr>
        <w:t>If the issue is minor and all parties feel safe:</w:t>
      </w:r>
    </w:p>
    <w:p w14:paraId="644CC9B5" w14:textId="77777777" w:rsidR="00423B8D" w:rsidRPr="00423B8D" w:rsidRDefault="00423B8D" w:rsidP="00423B8D">
      <w:pPr>
        <w:numPr>
          <w:ilvl w:val="0"/>
          <w:numId w:val="14"/>
        </w:numPr>
        <w:spacing w:after="0" w:line="240" w:lineRule="auto"/>
        <w:rPr>
          <w:sz w:val="22"/>
          <w:szCs w:val="22"/>
        </w:rPr>
      </w:pPr>
      <w:r w:rsidRPr="00423B8D">
        <w:rPr>
          <w:sz w:val="22"/>
          <w:szCs w:val="22"/>
        </w:rPr>
        <w:t>Step away, de-escalate, and create space.</w:t>
      </w:r>
    </w:p>
    <w:p w14:paraId="70E31777" w14:textId="77777777" w:rsidR="00423B8D" w:rsidRPr="00423B8D" w:rsidRDefault="00423B8D" w:rsidP="00423B8D">
      <w:pPr>
        <w:numPr>
          <w:ilvl w:val="0"/>
          <w:numId w:val="14"/>
        </w:numPr>
        <w:spacing w:after="0" w:line="240" w:lineRule="auto"/>
        <w:rPr>
          <w:sz w:val="22"/>
          <w:szCs w:val="22"/>
        </w:rPr>
      </w:pPr>
      <w:r w:rsidRPr="00423B8D">
        <w:rPr>
          <w:sz w:val="22"/>
          <w:szCs w:val="22"/>
        </w:rPr>
        <w:t>If desired, a neutral event lead may facilitate a brief conversation focused on: impact, boundary clarification, and future expectations.</w:t>
      </w:r>
    </w:p>
    <w:p w14:paraId="530833F4" w14:textId="77777777" w:rsidR="00423B8D" w:rsidRPr="00423B8D" w:rsidRDefault="00423B8D" w:rsidP="00423B8D">
      <w:pPr>
        <w:numPr>
          <w:ilvl w:val="0"/>
          <w:numId w:val="14"/>
        </w:numPr>
        <w:spacing w:after="0" w:line="240" w:lineRule="auto"/>
        <w:rPr>
          <w:sz w:val="22"/>
          <w:szCs w:val="22"/>
        </w:rPr>
      </w:pPr>
      <w:r w:rsidRPr="00423B8D">
        <w:rPr>
          <w:sz w:val="22"/>
          <w:szCs w:val="22"/>
        </w:rPr>
        <w:t xml:space="preserve">Informal resolution </w:t>
      </w:r>
      <w:proofErr w:type="gramStart"/>
      <w:r w:rsidRPr="00423B8D">
        <w:rPr>
          <w:sz w:val="22"/>
          <w:szCs w:val="22"/>
        </w:rPr>
        <w:t>is not required</w:t>
      </w:r>
      <w:proofErr w:type="gramEnd"/>
      <w:r w:rsidRPr="00423B8D">
        <w:rPr>
          <w:sz w:val="22"/>
          <w:szCs w:val="22"/>
        </w:rPr>
        <w:t xml:space="preserve"> and should not </w:t>
      </w:r>
      <w:proofErr w:type="gramStart"/>
      <w:r w:rsidRPr="00423B8D">
        <w:rPr>
          <w:sz w:val="22"/>
          <w:szCs w:val="22"/>
        </w:rPr>
        <w:t>be pressured</w:t>
      </w:r>
      <w:proofErr w:type="gramEnd"/>
      <w:r w:rsidRPr="00423B8D">
        <w:rPr>
          <w:sz w:val="22"/>
          <w:szCs w:val="22"/>
        </w:rPr>
        <w:t>.</w:t>
      </w:r>
    </w:p>
    <w:p w14:paraId="7CBDFE10" w14:textId="77777777" w:rsidR="00423B8D" w:rsidRPr="00423B8D" w:rsidRDefault="00423B8D" w:rsidP="00423B8D">
      <w:pPr>
        <w:spacing w:after="0" w:line="240" w:lineRule="auto"/>
        <w:rPr>
          <w:b/>
          <w:bCs/>
          <w:sz w:val="22"/>
          <w:szCs w:val="22"/>
        </w:rPr>
      </w:pPr>
      <w:r w:rsidRPr="00423B8D">
        <w:rPr>
          <w:b/>
          <w:bCs/>
          <w:sz w:val="22"/>
          <w:szCs w:val="22"/>
        </w:rPr>
        <w:t>6.2 Facilitated Resolution / Mediation</w:t>
      </w:r>
      <w:r w:rsidRPr="00423B8D">
        <w:rPr>
          <w:b/>
          <w:bCs/>
          <w:sz w:val="22"/>
          <w:szCs w:val="22"/>
        </w:rPr>
        <w:br/>
      </w:r>
      <w:r w:rsidRPr="00423B8D">
        <w:rPr>
          <w:sz w:val="22"/>
          <w:szCs w:val="22"/>
        </w:rPr>
        <w:t>For conflicts that are ongoing or affecting group safety:</w:t>
      </w:r>
    </w:p>
    <w:p w14:paraId="1FC8B7A2" w14:textId="77777777" w:rsidR="00423B8D" w:rsidRPr="00423B8D" w:rsidRDefault="00423B8D" w:rsidP="00423B8D">
      <w:pPr>
        <w:numPr>
          <w:ilvl w:val="0"/>
          <w:numId w:val="15"/>
        </w:numPr>
        <w:spacing w:after="0" w:line="240" w:lineRule="auto"/>
        <w:rPr>
          <w:sz w:val="22"/>
          <w:szCs w:val="22"/>
        </w:rPr>
      </w:pPr>
      <w:r w:rsidRPr="00423B8D">
        <w:rPr>
          <w:sz w:val="22"/>
          <w:szCs w:val="22"/>
        </w:rPr>
        <w:t>A designated mediator (Board member or trained designee) may facilitate.</w:t>
      </w:r>
    </w:p>
    <w:p w14:paraId="7239733A" w14:textId="77777777" w:rsidR="00423B8D" w:rsidRPr="00B36AD9" w:rsidRDefault="00423B8D" w:rsidP="00423B8D">
      <w:pPr>
        <w:numPr>
          <w:ilvl w:val="0"/>
          <w:numId w:val="15"/>
        </w:numPr>
        <w:spacing w:after="0" w:line="240" w:lineRule="auto"/>
        <w:rPr>
          <w:sz w:val="22"/>
          <w:szCs w:val="22"/>
        </w:rPr>
      </w:pPr>
      <w:r w:rsidRPr="00423B8D">
        <w:rPr>
          <w:sz w:val="22"/>
          <w:szCs w:val="22"/>
        </w:rPr>
        <w:t>Outcomes may include a written boundary plan (e.g., no-contact rules, event spacing, communication limits).</w:t>
      </w:r>
    </w:p>
    <w:p w14:paraId="21066CD0" w14:textId="77777777" w:rsidR="00423B8D" w:rsidRPr="00423B8D" w:rsidRDefault="00423B8D" w:rsidP="00423B8D">
      <w:pPr>
        <w:spacing w:after="0" w:line="240" w:lineRule="auto"/>
        <w:rPr>
          <w:sz w:val="22"/>
          <w:szCs w:val="22"/>
        </w:rPr>
      </w:pPr>
      <w:r w:rsidRPr="00423B8D">
        <w:rPr>
          <w:b/>
          <w:bCs/>
          <w:sz w:val="22"/>
          <w:szCs w:val="22"/>
        </w:rPr>
        <w:lastRenderedPageBreak/>
        <w:t>6.3 When Informal Resolution Is Not Appropriate</w:t>
      </w:r>
      <w:r w:rsidRPr="00423B8D">
        <w:rPr>
          <w:b/>
          <w:bCs/>
          <w:sz w:val="22"/>
          <w:szCs w:val="22"/>
        </w:rPr>
        <w:br/>
      </w:r>
      <w:r w:rsidRPr="00423B8D">
        <w:rPr>
          <w:sz w:val="22"/>
          <w:szCs w:val="22"/>
        </w:rPr>
        <w:t xml:space="preserve">Informal resolution should not </w:t>
      </w:r>
      <w:proofErr w:type="gramStart"/>
      <w:r w:rsidRPr="00423B8D">
        <w:rPr>
          <w:sz w:val="22"/>
          <w:szCs w:val="22"/>
        </w:rPr>
        <w:t>be used</w:t>
      </w:r>
      <w:proofErr w:type="gramEnd"/>
      <w:r w:rsidRPr="00423B8D">
        <w:rPr>
          <w:sz w:val="22"/>
          <w:szCs w:val="22"/>
        </w:rPr>
        <w:t xml:space="preserve"> for:</w:t>
      </w:r>
    </w:p>
    <w:p w14:paraId="0E891B0B" w14:textId="77777777" w:rsidR="00423B8D" w:rsidRPr="00423B8D" w:rsidRDefault="00423B8D" w:rsidP="00423B8D">
      <w:pPr>
        <w:numPr>
          <w:ilvl w:val="0"/>
          <w:numId w:val="16"/>
        </w:numPr>
        <w:spacing w:after="0" w:line="240" w:lineRule="auto"/>
        <w:rPr>
          <w:sz w:val="22"/>
          <w:szCs w:val="22"/>
        </w:rPr>
      </w:pPr>
      <w:r w:rsidRPr="00423B8D">
        <w:rPr>
          <w:sz w:val="22"/>
          <w:szCs w:val="22"/>
        </w:rPr>
        <w:t>Consent or “Safe, Sane, Consensual” concerns,</w:t>
      </w:r>
    </w:p>
    <w:p w14:paraId="3CDF204E" w14:textId="77777777" w:rsidR="00423B8D" w:rsidRPr="00423B8D" w:rsidRDefault="00423B8D" w:rsidP="00423B8D">
      <w:pPr>
        <w:numPr>
          <w:ilvl w:val="0"/>
          <w:numId w:val="16"/>
        </w:numPr>
        <w:spacing w:after="0" w:line="240" w:lineRule="auto"/>
        <w:rPr>
          <w:sz w:val="22"/>
          <w:szCs w:val="22"/>
        </w:rPr>
      </w:pPr>
      <w:r w:rsidRPr="00423B8D">
        <w:rPr>
          <w:sz w:val="22"/>
          <w:szCs w:val="22"/>
        </w:rPr>
        <w:t>stalking/harassment,</w:t>
      </w:r>
    </w:p>
    <w:p w14:paraId="56E729B9" w14:textId="77777777" w:rsidR="00423B8D" w:rsidRPr="00423B8D" w:rsidRDefault="00423B8D" w:rsidP="00423B8D">
      <w:pPr>
        <w:numPr>
          <w:ilvl w:val="0"/>
          <w:numId w:val="16"/>
        </w:numPr>
        <w:spacing w:after="0" w:line="240" w:lineRule="auto"/>
        <w:rPr>
          <w:sz w:val="22"/>
          <w:szCs w:val="22"/>
        </w:rPr>
      </w:pPr>
      <w:r w:rsidRPr="00423B8D">
        <w:rPr>
          <w:sz w:val="22"/>
          <w:szCs w:val="22"/>
        </w:rPr>
        <w:t>threats, intimidation, or credible safety risk,</w:t>
      </w:r>
    </w:p>
    <w:p w14:paraId="7D3892CB" w14:textId="77777777" w:rsidR="00423B8D" w:rsidRPr="00423B8D" w:rsidRDefault="00423B8D" w:rsidP="00423B8D">
      <w:pPr>
        <w:numPr>
          <w:ilvl w:val="0"/>
          <w:numId w:val="16"/>
        </w:numPr>
        <w:spacing w:after="0" w:line="240" w:lineRule="auto"/>
        <w:rPr>
          <w:sz w:val="22"/>
          <w:szCs w:val="22"/>
        </w:rPr>
      </w:pPr>
      <w:r w:rsidRPr="00423B8D">
        <w:rPr>
          <w:sz w:val="22"/>
          <w:szCs w:val="22"/>
        </w:rPr>
        <w:t>situations where a person feels unsafe or pressured.</w:t>
      </w:r>
      <w:r w:rsidRPr="00423B8D">
        <w:rPr>
          <w:sz w:val="22"/>
          <w:szCs w:val="22"/>
        </w:rPr>
        <w:br/>
        <w:t>These matters should move directly to the formal reporting process.</w:t>
      </w:r>
    </w:p>
    <w:p w14:paraId="7E6467DC" w14:textId="77777777" w:rsidR="00423B8D" w:rsidRPr="00423B8D" w:rsidRDefault="00423B8D" w:rsidP="00423B8D">
      <w:pPr>
        <w:spacing w:after="0" w:line="240" w:lineRule="auto"/>
        <w:rPr>
          <w:b/>
          <w:bCs/>
          <w:sz w:val="22"/>
          <w:szCs w:val="22"/>
        </w:rPr>
      </w:pPr>
      <w:r w:rsidRPr="00423B8D">
        <w:rPr>
          <w:b/>
          <w:bCs/>
          <w:sz w:val="22"/>
          <w:szCs w:val="22"/>
        </w:rPr>
        <w:pict w14:anchorId="3DC98CB0">
          <v:rect id="_x0000_i1103" style="width:0;height:1.5pt" o:hralign="center" o:hrstd="t" o:hr="t" fillcolor="#a0a0a0" stroked="f"/>
        </w:pict>
      </w:r>
    </w:p>
    <w:p w14:paraId="6CF15556" w14:textId="77777777" w:rsidR="00423B8D" w:rsidRPr="00423B8D" w:rsidRDefault="00423B8D" w:rsidP="00423B8D">
      <w:pPr>
        <w:spacing w:after="0" w:line="240" w:lineRule="auto"/>
        <w:rPr>
          <w:b/>
          <w:bCs/>
          <w:sz w:val="28"/>
          <w:szCs w:val="28"/>
        </w:rPr>
      </w:pPr>
      <w:r w:rsidRPr="00423B8D">
        <w:rPr>
          <w:b/>
          <w:bCs/>
          <w:sz w:val="28"/>
          <w:szCs w:val="28"/>
        </w:rPr>
        <w:t>7. Reporting and Response Process</w:t>
      </w:r>
    </w:p>
    <w:p w14:paraId="0163AC2C" w14:textId="77777777" w:rsidR="00423B8D" w:rsidRPr="00423B8D" w:rsidRDefault="00423B8D" w:rsidP="00423B8D">
      <w:pPr>
        <w:spacing w:after="0" w:line="240" w:lineRule="auto"/>
        <w:rPr>
          <w:sz w:val="22"/>
          <w:szCs w:val="22"/>
        </w:rPr>
      </w:pPr>
      <w:r w:rsidRPr="00423B8D">
        <w:rPr>
          <w:b/>
          <w:bCs/>
          <w:sz w:val="22"/>
          <w:szCs w:val="22"/>
        </w:rPr>
        <w:t>7.1 How to Report</w:t>
      </w:r>
      <w:r w:rsidRPr="00423B8D">
        <w:rPr>
          <w:b/>
          <w:bCs/>
          <w:sz w:val="22"/>
          <w:szCs w:val="22"/>
        </w:rPr>
        <w:br/>
      </w:r>
      <w:r w:rsidRPr="00423B8D">
        <w:rPr>
          <w:sz w:val="22"/>
          <w:szCs w:val="22"/>
        </w:rPr>
        <w:t xml:space="preserve">Reports may </w:t>
      </w:r>
      <w:proofErr w:type="gramStart"/>
      <w:r w:rsidRPr="00423B8D">
        <w:rPr>
          <w:sz w:val="22"/>
          <w:szCs w:val="22"/>
        </w:rPr>
        <w:t>be made</w:t>
      </w:r>
      <w:proofErr w:type="gramEnd"/>
      <w:r w:rsidRPr="00423B8D">
        <w:rPr>
          <w:sz w:val="22"/>
          <w:szCs w:val="22"/>
        </w:rPr>
        <w:t xml:space="preserve"> to [Member Services Director / designated Conduct Officer / Board contact]:</w:t>
      </w:r>
    </w:p>
    <w:p w14:paraId="67D0C50F" w14:textId="77777777" w:rsidR="00423B8D" w:rsidRPr="00423B8D" w:rsidRDefault="00423B8D" w:rsidP="00423B8D">
      <w:pPr>
        <w:numPr>
          <w:ilvl w:val="0"/>
          <w:numId w:val="17"/>
        </w:numPr>
        <w:spacing w:after="0" w:line="240" w:lineRule="auto"/>
        <w:rPr>
          <w:sz w:val="22"/>
          <w:szCs w:val="22"/>
        </w:rPr>
      </w:pPr>
      <w:r w:rsidRPr="00423B8D">
        <w:rPr>
          <w:sz w:val="22"/>
          <w:szCs w:val="22"/>
        </w:rPr>
        <w:t>In-person at events (ask any host to connect you), or</w:t>
      </w:r>
    </w:p>
    <w:p w14:paraId="4F24CFAE" w14:textId="77777777" w:rsidR="00423B8D" w:rsidRPr="00423B8D" w:rsidRDefault="00423B8D" w:rsidP="00423B8D">
      <w:pPr>
        <w:numPr>
          <w:ilvl w:val="0"/>
          <w:numId w:val="17"/>
        </w:numPr>
        <w:spacing w:after="0" w:line="240" w:lineRule="auto"/>
        <w:rPr>
          <w:sz w:val="22"/>
          <w:szCs w:val="22"/>
        </w:rPr>
      </w:pPr>
      <w:r w:rsidRPr="00423B8D">
        <w:rPr>
          <w:sz w:val="22"/>
          <w:szCs w:val="22"/>
        </w:rPr>
        <w:t>Via [email/form] on the website/wiki.</w:t>
      </w:r>
    </w:p>
    <w:p w14:paraId="5240157C" w14:textId="77777777" w:rsidR="00423B8D" w:rsidRPr="00423B8D" w:rsidRDefault="00423B8D" w:rsidP="00423B8D">
      <w:pPr>
        <w:spacing w:after="0" w:line="240" w:lineRule="auto"/>
        <w:rPr>
          <w:sz w:val="22"/>
          <w:szCs w:val="22"/>
        </w:rPr>
      </w:pPr>
      <w:r w:rsidRPr="00423B8D">
        <w:rPr>
          <w:b/>
          <w:bCs/>
          <w:sz w:val="22"/>
          <w:szCs w:val="22"/>
        </w:rPr>
        <w:t>7.2 Immediate Safety</w:t>
      </w:r>
      <w:r w:rsidRPr="00423B8D">
        <w:rPr>
          <w:b/>
          <w:bCs/>
          <w:sz w:val="22"/>
          <w:szCs w:val="22"/>
        </w:rPr>
        <w:br/>
      </w:r>
      <w:r w:rsidRPr="00423B8D">
        <w:rPr>
          <w:sz w:val="22"/>
          <w:szCs w:val="22"/>
        </w:rPr>
        <w:t>If there is an immediate risk, event leadership may separate parties, involve venue security, and/or request someone leave the event immediately.</w:t>
      </w:r>
    </w:p>
    <w:p w14:paraId="7F8516A0" w14:textId="77777777" w:rsidR="00423B8D" w:rsidRPr="00423B8D" w:rsidRDefault="00423B8D" w:rsidP="00423B8D">
      <w:pPr>
        <w:spacing w:after="0" w:line="240" w:lineRule="auto"/>
        <w:rPr>
          <w:b/>
          <w:bCs/>
          <w:sz w:val="22"/>
          <w:szCs w:val="22"/>
        </w:rPr>
      </w:pPr>
      <w:r w:rsidRPr="00423B8D">
        <w:rPr>
          <w:b/>
          <w:bCs/>
          <w:sz w:val="22"/>
          <w:szCs w:val="22"/>
        </w:rPr>
        <w:t>7.3 Review and Documentation</w:t>
      </w:r>
      <w:r w:rsidRPr="00423B8D">
        <w:rPr>
          <w:b/>
          <w:bCs/>
          <w:sz w:val="22"/>
          <w:szCs w:val="22"/>
        </w:rPr>
        <w:br/>
      </w:r>
      <w:r w:rsidRPr="00423B8D">
        <w:rPr>
          <w:sz w:val="22"/>
          <w:szCs w:val="22"/>
        </w:rPr>
        <w:t>TCPP will, as practicable</w:t>
      </w:r>
      <w:r w:rsidRPr="00423B8D">
        <w:rPr>
          <w:b/>
          <w:bCs/>
          <w:sz w:val="22"/>
          <w:szCs w:val="22"/>
        </w:rPr>
        <w:t>:</w:t>
      </w:r>
    </w:p>
    <w:p w14:paraId="2FC1FD80" w14:textId="77777777" w:rsidR="00423B8D" w:rsidRPr="00423B8D" w:rsidRDefault="00423B8D" w:rsidP="00423B8D">
      <w:pPr>
        <w:numPr>
          <w:ilvl w:val="0"/>
          <w:numId w:val="18"/>
        </w:numPr>
        <w:spacing w:after="0" w:line="240" w:lineRule="auto"/>
        <w:rPr>
          <w:sz w:val="22"/>
          <w:szCs w:val="22"/>
        </w:rPr>
      </w:pPr>
      <w:r w:rsidRPr="00423B8D">
        <w:rPr>
          <w:sz w:val="22"/>
          <w:szCs w:val="22"/>
        </w:rPr>
        <w:t>acknowledge receipt,</w:t>
      </w:r>
    </w:p>
    <w:p w14:paraId="4026D744" w14:textId="77777777" w:rsidR="00423B8D" w:rsidRPr="00423B8D" w:rsidRDefault="00423B8D" w:rsidP="00423B8D">
      <w:pPr>
        <w:numPr>
          <w:ilvl w:val="0"/>
          <w:numId w:val="18"/>
        </w:numPr>
        <w:spacing w:after="0" w:line="240" w:lineRule="auto"/>
        <w:rPr>
          <w:sz w:val="22"/>
          <w:szCs w:val="22"/>
        </w:rPr>
      </w:pPr>
      <w:r w:rsidRPr="00423B8D">
        <w:rPr>
          <w:sz w:val="22"/>
          <w:szCs w:val="22"/>
        </w:rPr>
        <w:t>gather statements and relevant evidence,</w:t>
      </w:r>
    </w:p>
    <w:p w14:paraId="2D1D1549" w14:textId="77777777" w:rsidR="00423B8D" w:rsidRPr="00423B8D" w:rsidRDefault="00423B8D" w:rsidP="00423B8D">
      <w:pPr>
        <w:numPr>
          <w:ilvl w:val="0"/>
          <w:numId w:val="18"/>
        </w:numPr>
        <w:spacing w:after="0" w:line="240" w:lineRule="auto"/>
        <w:rPr>
          <w:sz w:val="22"/>
          <w:szCs w:val="22"/>
        </w:rPr>
      </w:pPr>
      <w:r w:rsidRPr="00423B8D">
        <w:rPr>
          <w:sz w:val="22"/>
          <w:szCs w:val="22"/>
        </w:rPr>
        <w:t>document outcomes and restrictions.</w:t>
      </w:r>
    </w:p>
    <w:p w14:paraId="4FC6533B" w14:textId="77777777" w:rsidR="00423B8D" w:rsidRPr="00423B8D" w:rsidRDefault="00423B8D" w:rsidP="00423B8D">
      <w:pPr>
        <w:spacing w:after="0" w:line="240" w:lineRule="auto"/>
        <w:rPr>
          <w:b/>
          <w:bCs/>
          <w:sz w:val="22"/>
          <w:szCs w:val="22"/>
        </w:rPr>
      </w:pPr>
      <w:r w:rsidRPr="00423B8D">
        <w:rPr>
          <w:b/>
          <w:bCs/>
          <w:sz w:val="22"/>
          <w:szCs w:val="22"/>
        </w:rPr>
        <w:t>7.4 Confidentiality</w:t>
      </w:r>
      <w:r w:rsidRPr="00423B8D">
        <w:rPr>
          <w:b/>
          <w:bCs/>
          <w:sz w:val="22"/>
          <w:szCs w:val="22"/>
        </w:rPr>
        <w:br/>
      </w:r>
      <w:r w:rsidRPr="00423B8D">
        <w:rPr>
          <w:sz w:val="22"/>
          <w:szCs w:val="22"/>
        </w:rPr>
        <w:t xml:space="preserve">TCPP will </w:t>
      </w:r>
      <w:proofErr w:type="gramStart"/>
      <w:r w:rsidRPr="00423B8D">
        <w:rPr>
          <w:sz w:val="22"/>
          <w:szCs w:val="22"/>
        </w:rPr>
        <w:t>handle</w:t>
      </w:r>
      <w:proofErr w:type="gramEnd"/>
      <w:r w:rsidRPr="00423B8D">
        <w:rPr>
          <w:sz w:val="22"/>
          <w:szCs w:val="22"/>
        </w:rPr>
        <w:t xml:space="preserve"> reports with discretion and share information only with those who need it to address safety and enforce policy. Absolute confidentiality cannot </w:t>
      </w:r>
      <w:proofErr w:type="gramStart"/>
      <w:r w:rsidRPr="00423B8D">
        <w:rPr>
          <w:sz w:val="22"/>
          <w:szCs w:val="22"/>
        </w:rPr>
        <w:t>be guaranteed</w:t>
      </w:r>
      <w:proofErr w:type="gramEnd"/>
      <w:r w:rsidRPr="00423B8D">
        <w:rPr>
          <w:sz w:val="22"/>
          <w:szCs w:val="22"/>
        </w:rPr>
        <w:t>.</w:t>
      </w:r>
    </w:p>
    <w:p w14:paraId="0673E3BE" w14:textId="77777777" w:rsidR="00423B8D" w:rsidRPr="00423B8D" w:rsidRDefault="00423B8D" w:rsidP="00423B8D">
      <w:pPr>
        <w:spacing w:after="0" w:line="240" w:lineRule="auto"/>
        <w:rPr>
          <w:b/>
          <w:bCs/>
          <w:sz w:val="22"/>
          <w:szCs w:val="22"/>
        </w:rPr>
      </w:pPr>
      <w:r w:rsidRPr="00423B8D">
        <w:rPr>
          <w:b/>
          <w:bCs/>
          <w:sz w:val="22"/>
          <w:szCs w:val="22"/>
        </w:rPr>
        <w:t>7.5 No Retaliation</w:t>
      </w:r>
      <w:r w:rsidRPr="00423B8D">
        <w:rPr>
          <w:b/>
          <w:bCs/>
          <w:sz w:val="22"/>
          <w:szCs w:val="22"/>
        </w:rPr>
        <w:br/>
      </w:r>
      <w:r w:rsidRPr="00423B8D">
        <w:rPr>
          <w:sz w:val="22"/>
          <w:szCs w:val="22"/>
        </w:rPr>
        <w:t>Retaliation against reporters, witnesses, or participants in the process is a serious violation and may result in sanctions up to and including removal and banning.</w:t>
      </w:r>
    </w:p>
    <w:p w14:paraId="26F49351" w14:textId="77777777" w:rsidR="00423B8D" w:rsidRPr="00423B8D" w:rsidRDefault="00423B8D" w:rsidP="00423B8D">
      <w:pPr>
        <w:spacing w:after="0" w:line="240" w:lineRule="auto"/>
        <w:rPr>
          <w:b/>
          <w:bCs/>
          <w:sz w:val="22"/>
          <w:szCs w:val="22"/>
        </w:rPr>
      </w:pPr>
      <w:r w:rsidRPr="00423B8D">
        <w:rPr>
          <w:b/>
          <w:bCs/>
          <w:sz w:val="22"/>
          <w:szCs w:val="22"/>
        </w:rPr>
        <w:pict w14:anchorId="782710FA">
          <v:rect id="_x0000_i1104" style="width:0;height:1.5pt" o:hralign="center" o:hrstd="t" o:hr="t" fillcolor="#a0a0a0" stroked="f"/>
        </w:pict>
      </w:r>
    </w:p>
    <w:p w14:paraId="0FC4531C" w14:textId="77777777" w:rsidR="00423B8D" w:rsidRPr="00423B8D" w:rsidRDefault="00423B8D" w:rsidP="00423B8D">
      <w:pPr>
        <w:spacing w:after="0" w:line="240" w:lineRule="auto"/>
        <w:rPr>
          <w:b/>
          <w:bCs/>
          <w:sz w:val="28"/>
          <w:szCs w:val="28"/>
        </w:rPr>
      </w:pPr>
      <w:r w:rsidRPr="00423B8D">
        <w:rPr>
          <w:b/>
          <w:bCs/>
          <w:sz w:val="28"/>
          <w:szCs w:val="28"/>
        </w:rPr>
        <w:t>8. Three-Strikes Policy (General Conduct)</w:t>
      </w:r>
    </w:p>
    <w:p w14:paraId="79B513FD" w14:textId="77777777" w:rsidR="00423B8D" w:rsidRPr="00423B8D" w:rsidRDefault="00423B8D" w:rsidP="00423B8D">
      <w:pPr>
        <w:spacing w:after="0" w:line="240" w:lineRule="auto"/>
        <w:rPr>
          <w:sz w:val="22"/>
          <w:szCs w:val="22"/>
        </w:rPr>
      </w:pPr>
      <w:r w:rsidRPr="00423B8D">
        <w:rPr>
          <w:sz w:val="22"/>
          <w:szCs w:val="22"/>
        </w:rPr>
        <w:t>To create predictable, fair outcomes for general conduct issues, TCPP uses a three-strikes model.</w:t>
      </w:r>
    </w:p>
    <w:p w14:paraId="32CCC14E" w14:textId="77777777" w:rsidR="00423B8D" w:rsidRPr="00423B8D" w:rsidRDefault="00423B8D" w:rsidP="00423B8D">
      <w:pPr>
        <w:spacing w:after="0" w:line="240" w:lineRule="auto"/>
        <w:rPr>
          <w:b/>
          <w:bCs/>
          <w:sz w:val="22"/>
          <w:szCs w:val="22"/>
        </w:rPr>
      </w:pPr>
      <w:r w:rsidRPr="00423B8D">
        <w:rPr>
          <w:b/>
          <w:bCs/>
          <w:sz w:val="22"/>
          <w:szCs w:val="22"/>
        </w:rPr>
        <w:t>8.1 What Counts as a Strike</w:t>
      </w:r>
      <w:r w:rsidRPr="00423B8D">
        <w:rPr>
          <w:b/>
          <w:bCs/>
          <w:sz w:val="22"/>
          <w:szCs w:val="22"/>
        </w:rPr>
        <w:br/>
        <w:t>A “strike” may be issued for violations such as:</w:t>
      </w:r>
    </w:p>
    <w:p w14:paraId="7420927E" w14:textId="77777777" w:rsidR="00423B8D" w:rsidRPr="00423B8D" w:rsidRDefault="00423B8D" w:rsidP="00423B8D">
      <w:pPr>
        <w:numPr>
          <w:ilvl w:val="0"/>
          <w:numId w:val="19"/>
        </w:numPr>
        <w:spacing w:after="0" w:line="240" w:lineRule="auto"/>
        <w:rPr>
          <w:sz w:val="22"/>
          <w:szCs w:val="22"/>
        </w:rPr>
      </w:pPr>
      <w:r w:rsidRPr="00423B8D">
        <w:rPr>
          <w:sz w:val="22"/>
          <w:szCs w:val="22"/>
        </w:rPr>
        <w:t>harassment that does not rise to immediate-removal severity,</w:t>
      </w:r>
    </w:p>
    <w:p w14:paraId="20A0DEB7" w14:textId="77777777" w:rsidR="00423B8D" w:rsidRPr="00423B8D" w:rsidRDefault="00423B8D" w:rsidP="00423B8D">
      <w:pPr>
        <w:numPr>
          <w:ilvl w:val="0"/>
          <w:numId w:val="19"/>
        </w:numPr>
        <w:spacing w:after="0" w:line="240" w:lineRule="auto"/>
        <w:rPr>
          <w:sz w:val="22"/>
          <w:szCs w:val="22"/>
        </w:rPr>
      </w:pPr>
      <w:r w:rsidRPr="00423B8D">
        <w:rPr>
          <w:sz w:val="22"/>
          <w:szCs w:val="22"/>
        </w:rPr>
        <w:t>repeated disruption,</w:t>
      </w:r>
    </w:p>
    <w:p w14:paraId="568CDE88" w14:textId="77777777" w:rsidR="00423B8D" w:rsidRPr="00423B8D" w:rsidRDefault="00423B8D" w:rsidP="00423B8D">
      <w:pPr>
        <w:numPr>
          <w:ilvl w:val="0"/>
          <w:numId w:val="19"/>
        </w:numPr>
        <w:spacing w:after="0" w:line="240" w:lineRule="auto"/>
        <w:rPr>
          <w:sz w:val="22"/>
          <w:szCs w:val="22"/>
        </w:rPr>
      </w:pPr>
      <w:r w:rsidRPr="00423B8D">
        <w:rPr>
          <w:sz w:val="22"/>
          <w:szCs w:val="22"/>
        </w:rPr>
        <w:t>refusal to follow event rules or staff direction,</w:t>
      </w:r>
    </w:p>
    <w:p w14:paraId="7541EF41" w14:textId="77777777" w:rsidR="00423B8D" w:rsidRPr="00423B8D" w:rsidRDefault="00423B8D" w:rsidP="00423B8D">
      <w:pPr>
        <w:numPr>
          <w:ilvl w:val="0"/>
          <w:numId w:val="19"/>
        </w:numPr>
        <w:spacing w:after="0" w:line="240" w:lineRule="auto"/>
        <w:rPr>
          <w:sz w:val="22"/>
          <w:szCs w:val="22"/>
        </w:rPr>
      </w:pPr>
      <w:r w:rsidRPr="00423B8D">
        <w:rPr>
          <w:sz w:val="22"/>
          <w:szCs w:val="22"/>
        </w:rPr>
        <w:t>boundary-pushing behavior that stops when corrected but repeats later,</w:t>
      </w:r>
    </w:p>
    <w:p w14:paraId="7D84875F" w14:textId="77777777" w:rsidR="00423B8D" w:rsidRPr="00423B8D" w:rsidRDefault="00423B8D" w:rsidP="00423B8D">
      <w:pPr>
        <w:numPr>
          <w:ilvl w:val="0"/>
          <w:numId w:val="19"/>
        </w:numPr>
        <w:spacing w:after="0" w:line="240" w:lineRule="auto"/>
        <w:rPr>
          <w:sz w:val="22"/>
          <w:szCs w:val="22"/>
        </w:rPr>
      </w:pPr>
      <w:proofErr w:type="gramStart"/>
      <w:r w:rsidRPr="00423B8D">
        <w:rPr>
          <w:sz w:val="22"/>
          <w:szCs w:val="22"/>
        </w:rPr>
        <w:t>online conduct</w:t>
      </w:r>
      <w:proofErr w:type="gramEnd"/>
      <w:r w:rsidRPr="00423B8D">
        <w:rPr>
          <w:sz w:val="22"/>
          <w:szCs w:val="22"/>
        </w:rPr>
        <w:t xml:space="preserve"> violations.</w:t>
      </w:r>
    </w:p>
    <w:p w14:paraId="604A43F7" w14:textId="77777777" w:rsidR="00423B8D" w:rsidRPr="00423B8D" w:rsidRDefault="00423B8D" w:rsidP="00423B8D">
      <w:pPr>
        <w:spacing w:after="0" w:line="240" w:lineRule="auto"/>
        <w:rPr>
          <w:b/>
          <w:bCs/>
          <w:sz w:val="22"/>
          <w:szCs w:val="22"/>
        </w:rPr>
      </w:pPr>
      <w:r w:rsidRPr="00423B8D">
        <w:rPr>
          <w:b/>
          <w:bCs/>
          <w:sz w:val="22"/>
          <w:szCs w:val="22"/>
        </w:rPr>
        <w:t>8.2 Strike Outcomes</w:t>
      </w:r>
    </w:p>
    <w:p w14:paraId="1C1E4FB2" w14:textId="77777777" w:rsidR="00423B8D" w:rsidRPr="00423B8D" w:rsidRDefault="00423B8D" w:rsidP="00423B8D">
      <w:pPr>
        <w:numPr>
          <w:ilvl w:val="0"/>
          <w:numId w:val="20"/>
        </w:numPr>
        <w:spacing w:after="0" w:line="240" w:lineRule="auto"/>
        <w:rPr>
          <w:sz w:val="22"/>
          <w:szCs w:val="22"/>
        </w:rPr>
      </w:pPr>
      <w:r w:rsidRPr="00423B8D">
        <w:rPr>
          <w:sz w:val="22"/>
          <w:szCs w:val="22"/>
        </w:rPr>
        <w:t>Strike 1: Formal warning + clear expectations for future conduct.</w:t>
      </w:r>
    </w:p>
    <w:p w14:paraId="51E427E5" w14:textId="77777777" w:rsidR="00423B8D" w:rsidRPr="00423B8D" w:rsidRDefault="00423B8D" w:rsidP="00423B8D">
      <w:pPr>
        <w:numPr>
          <w:ilvl w:val="0"/>
          <w:numId w:val="20"/>
        </w:numPr>
        <w:spacing w:after="0" w:line="240" w:lineRule="auto"/>
        <w:rPr>
          <w:sz w:val="22"/>
          <w:szCs w:val="22"/>
        </w:rPr>
      </w:pPr>
      <w:r w:rsidRPr="00423B8D">
        <w:rPr>
          <w:sz w:val="22"/>
          <w:szCs w:val="22"/>
        </w:rPr>
        <w:t>Strike 2: Final warning + conduct plan and/or time-limited restrictions (e.g., probation, event limitations, no-contact boundaries).</w:t>
      </w:r>
    </w:p>
    <w:p w14:paraId="38DB59ED" w14:textId="77777777" w:rsidR="00423B8D" w:rsidRPr="00423B8D" w:rsidRDefault="00423B8D" w:rsidP="00423B8D">
      <w:pPr>
        <w:numPr>
          <w:ilvl w:val="0"/>
          <w:numId w:val="20"/>
        </w:numPr>
        <w:spacing w:after="0" w:line="240" w:lineRule="auto"/>
        <w:rPr>
          <w:sz w:val="22"/>
          <w:szCs w:val="22"/>
        </w:rPr>
      </w:pPr>
      <w:r w:rsidRPr="00423B8D">
        <w:rPr>
          <w:sz w:val="22"/>
          <w:szCs w:val="22"/>
        </w:rPr>
        <w:t xml:space="preserve">Strike 3: Suspension or revocation of membership and </w:t>
      </w:r>
      <w:proofErr w:type="gramStart"/>
      <w:r w:rsidRPr="00423B8D">
        <w:rPr>
          <w:sz w:val="22"/>
          <w:szCs w:val="22"/>
        </w:rPr>
        <w:t>banning from</w:t>
      </w:r>
      <w:proofErr w:type="gramEnd"/>
      <w:r w:rsidRPr="00423B8D">
        <w:rPr>
          <w:sz w:val="22"/>
          <w:szCs w:val="22"/>
        </w:rPr>
        <w:t xml:space="preserve"> events for a period determined by the Board, up to permanent removal.</w:t>
      </w:r>
    </w:p>
    <w:p w14:paraId="5215BBDA" w14:textId="77777777" w:rsidR="00423B8D" w:rsidRPr="00423B8D" w:rsidRDefault="00423B8D" w:rsidP="00423B8D">
      <w:pPr>
        <w:spacing w:after="0" w:line="240" w:lineRule="auto"/>
        <w:rPr>
          <w:b/>
          <w:bCs/>
          <w:sz w:val="22"/>
          <w:szCs w:val="22"/>
        </w:rPr>
      </w:pPr>
      <w:r w:rsidRPr="00423B8D">
        <w:rPr>
          <w:b/>
          <w:bCs/>
          <w:sz w:val="22"/>
          <w:szCs w:val="22"/>
        </w:rPr>
        <w:t>8.3 Timeframe and Pattern</w:t>
      </w:r>
      <w:r w:rsidRPr="00423B8D">
        <w:rPr>
          <w:b/>
          <w:bCs/>
          <w:sz w:val="22"/>
          <w:szCs w:val="22"/>
        </w:rPr>
        <w:br/>
      </w:r>
      <w:r w:rsidRPr="00423B8D">
        <w:rPr>
          <w:sz w:val="22"/>
          <w:szCs w:val="22"/>
        </w:rPr>
        <w:t xml:space="preserve">The Board may consider pattern, severity, and recency when issuing strikes. Strikes </w:t>
      </w:r>
      <w:proofErr w:type="gramStart"/>
      <w:r w:rsidRPr="00423B8D">
        <w:rPr>
          <w:sz w:val="22"/>
          <w:szCs w:val="22"/>
        </w:rPr>
        <w:t>are</w:t>
      </w:r>
      <w:r w:rsidRPr="00423B8D">
        <w:rPr>
          <w:b/>
          <w:bCs/>
          <w:sz w:val="22"/>
          <w:szCs w:val="22"/>
        </w:rPr>
        <w:t xml:space="preserve"> </w:t>
      </w:r>
      <w:r w:rsidRPr="00423B8D">
        <w:rPr>
          <w:sz w:val="22"/>
          <w:szCs w:val="22"/>
        </w:rPr>
        <w:t>intended</w:t>
      </w:r>
      <w:proofErr w:type="gramEnd"/>
      <w:r w:rsidRPr="00423B8D">
        <w:rPr>
          <w:sz w:val="22"/>
          <w:szCs w:val="22"/>
        </w:rPr>
        <w:t xml:space="preserve"> to address repeated or escalating conduct concerns, not to punish good-faith mistakes that </w:t>
      </w:r>
      <w:proofErr w:type="gramStart"/>
      <w:r w:rsidRPr="00423B8D">
        <w:rPr>
          <w:sz w:val="22"/>
          <w:szCs w:val="22"/>
        </w:rPr>
        <w:t>are promptly corrected</w:t>
      </w:r>
      <w:proofErr w:type="gramEnd"/>
      <w:r w:rsidRPr="00423B8D">
        <w:rPr>
          <w:sz w:val="22"/>
          <w:szCs w:val="22"/>
        </w:rPr>
        <w:t xml:space="preserve"> and not repeated.</w:t>
      </w:r>
    </w:p>
    <w:p w14:paraId="26D48379" w14:textId="77777777" w:rsidR="00423B8D" w:rsidRPr="00423B8D" w:rsidRDefault="00423B8D" w:rsidP="00423B8D">
      <w:pPr>
        <w:spacing w:after="0" w:line="240" w:lineRule="auto"/>
        <w:rPr>
          <w:b/>
          <w:bCs/>
          <w:sz w:val="22"/>
          <w:szCs w:val="22"/>
        </w:rPr>
      </w:pPr>
      <w:r w:rsidRPr="00423B8D">
        <w:rPr>
          <w:b/>
          <w:bCs/>
          <w:sz w:val="22"/>
          <w:szCs w:val="22"/>
        </w:rPr>
        <w:lastRenderedPageBreak/>
        <w:t>8.4 Board Discretion</w:t>
      </w:r>
      <w:r w:rsidRPr="00423B8D">
        <w:rPr>
          <w:b/>
          <w:bCs/>
          <w:sz w:val="22"/>
          <w:szCs w:val="22"/>
        </w:rPr>
        <w:br/>
      </w:r>
      <w:r w:rsidRPr="00423B8D">
        <w:rPr>
          <w:sz w:val="22"/>
          <w:szCs w:val="22"/>
        </w:rPr>
        <w:t>The Board may impose stronger or weaker outcomes when warranted by severity, safety risk, or repeated behavior.</w:t>
      </w:r>
    </w:p>
    <w:p w14:paraId="41C4744D" w14:textId="77777777" w:rsidR="00423B8D" w:rsidRPr="00423B8D" w:rsidRDefault="00423B8D" w:rsidP="00423B8D">
      <w:pPr>
        <w:spacing w:after="0" w:line="240" w:lineRule="auto"/>
        <w:rPr>
          <w:b/>
          <w:bCs/>
          <w:sz w:val="22"/>
          <w:szCs w:val="22"/>
        </w:rPr>
      </w:pPr>
      <w:r w:rsidRPr="00423B8D">
        <w:rPr>
          <w:b/>
          <w:bCs/>
          <w:sz w:val="22"/>
          <w:szCs w:val="22"/>
        </w:rPr>
        <w:pict w14:anchorId="0DC34D3F">
          <v:rect id="_x0000_i1105" style="width:0;height:1.5pt" o:hralign="center" o:hrstd="t" o:hr="t" fillcolor="#a0a0a0" stroked="f"/>
        </w:pict>
      </w:r>
    </w:p>
    <w:p w14:paraId="28AE826B" w14:textId="77777777" w:rsidR="00423B8D" w:rsidRPr="00423B8D" w:rsidRDefault="00423B8D" w:rsidP="00423B8D">
      <w:pPr>
        <w:spacing w:after="0" w:line="240" w:lineRule="auto"/>
        <w:rPr>
          <w:b/>
          <w:bCs/>
          <w:sz w:val="28"/>
          <w:szCs w:val="28"/>
        </w:rPr>
      </w:pPr>
      <w:r w:rsidRPr="00423B8D">
        <w:rPr>
          <w:b/>
          <w:bCs/>
          <w:sz w:val="28"/>
          <w:szCs w:val="28"/>
        </w:rPr>
        <w:t>9. Immediate Removal for Consent / “Safe, Sane, Consensual” Issues</w:t>
      </w:r>
    </w:p>
    <w:p w14:paraId="49CE118C" w14:textId="77777777" w:rsidR="00423B8D" w:rsidRPr="00423B8D" w:rsidRDefault="00423B8D" w:rsidP="00423B8D">
      <w:pPr>
        <w:spacing w:after="0" w:line="240" w:lineRule="auto"/>
        <w:rPr>
          <w:sz w:val="22"/>
          <w:szCs w:val="22"/>
        </w:rPr>
      </w:pPr>
      <w:r w:rsidRPr="00423B8D">
        <w:rPr>
          <w:b/>
          <w:bCs/>
          <w:sz w:val="22"/>
          <w:szCs w:val="22"/>
        </w:rPr>
        <w:t>9.1 Reserved Right</w:t>
      </w:r>
      <w:r w:rsidRPr="00423B8D">
        <w:rPr>
          <w:b/>
          <w:bCs/>
          <w:sz w:val="22"/>
          <w:szCs w:val="22"/>
        </w:rPr>
        <w:br/>
      </w:r>
      <w:r w:rsidRPr="00423B8D">
        <w:rPr>
          <w:sz w:val="22"/>
          <w:szCs w:val="22"/>
        </w:rPr>
        <w:t>For issues related to Safe, Sane, and Consensual conduct—especially any concern involving consent—TCPP withholds the right to immediately remove a person’s membership effective immediately and ban them from TCPP events, on a case-by-case basis.</w:t>
      </w:r>
    </w:p>
    <w:p w14:paraId="0183F710" w14:textId="77777777" w:rsidR="00423B8D" w:rsidRPr="00423B8D" w:rsidRDefault="00423B8D" w:rsidP="00423B8D">
      <w:pPr>
        <w:spacing w:after="0" w:line="240" w:lineRule="auto"/>
        <w:rPr>
          <w:sz w:val="22"/>
          <w:szCs w:val="22"/>
        </w:rPr>
      </w:pPr>
      <w:r w:rsidRPr="00423B8D">
        <w:rPr>
          <w:b/>
          <w:bCs/>
          <w:sz w:val="22"/>
          <w:szCs w:val="22"/>
        </w:rPr>
        <w:t>9.2 No Requirement to Use Strikes</w:t>
      </w:r>
      <w:r w:rsidRPr="00423B8D">
        <w:rPr>
          <w:b/>
          <w:bCs/>
          <w:sz w:val="22"/>
          <w:szCs w:val="22"/>
        </w:rPr>
        <w:br/>
      </w:r>
      <w:r w:rsidRPr="00423B8D">
        <w:rPr>
          <w:sz w:val="22"/>
          <w:szCs w:val="22"/>
        </w:rPr>
        <w:t>Consent and SSC-related issues may bypass the three-strikes process entirely. The Board may act immediately when it determines safety or community trust requires it.</w:t>
      </w:r>
    </w:p>
    <w:p w14:paraId="3EA9D410" w14:textId="77777777" w:rsidR="00423B8D" w:rsidRPr="00423B8D" w:rsidRDefault="00423B8D" w:rsidP="00423B8D">
      <w:pPr>
        <w:spacing w:after="0" w:line="240" w:lineRule="auto"/>
        <w:rPr>
          <w:b/>
          <w:bCs/>
          <w:sz w:val="22"/>
          <w:szCs w:val="22"/>
        </w:rPr>
      </w:pPr>
      <w:r w:rsidRPr="00423B8D">
        <w:rPr>
          <w:b/>
          <w:bCs/>
          <w:sz w:val="22"/>
          <w:szCs w:val="22"/>
        </w:rPr>
        <w:t>9.3 Interim Measures</w:t>
      </w:r>
      <w:r w:rsidRPr="00423B8D">
        <w:rPr>
          <w:b/>
          <w:bCs/>
          <w:sz w:val="22"/>
          <w:szCs w:val="22"/>
        </w:rPr>
        <w:br/>
      </w:r>
      <w:r w:rsidRPr="00423B8D">
        <w:rPr>
          <w:sz w:val="22"/>
          <w:szCs w:val="22"/>
        </w:rPr>
        <w:t>Pending a final Board decision, TCPP may impose interim restrictions (temporary suspension, event removal, no-contact directives) to protect community safety.</w:t>
      </w:r>
    </w:p>
    <w:p w14:paraId="14394CF2" w14:textId="77777777" w:rsidR="00423B8D" w:rsidRPr="00423B8D" w:rsidRDefault="00423B8D" w:rsidP="00423B8D">
      <w:pPr>
        <w:spacing w:after="0" w:line="240" w:lineRule="auto"/>
        <w:rPr>
          <w:b/>
          <w:bCs/>
          <w:sz w:val="22"/>
          <w:szCs w:val="22"/>
        </w:rPr>
      </w:pPr>
      <w:r w:rsidRPr="00423B8D">
        <w:rPr>
          <w:b/>
          <w:bCs/>
          <w:sz w:val="22"/>
          <w:szCs w:val="22"/>
        </w:rPr>
        <w:pict w14:anchorId="18771845">
          <v:rect id="_x0000_i1106" style="width:0;height:1.5pt" o:hralign="center" o:hrstd="t" o:hr="t" fillcolor="#a0a0a0" stroked="f"/>
        </w:pict>
      </w:r>
    </w:p>
    <w:p w14:paraId="7549AAC4" w14:textId="77777777" w:rsidR="00423B8D" w:rsidRPr="00423B8D" w:rsidRDefault="00423B8D" w:rsidP="00423B8D">
      <w:pPr>
        <w:spacing w:after="0" w:line="240" w:lineRule="auto"/>
        <w:rPr>
          <w:b/>
          <w:bCs/>
          <w:sz w:val="28"/>
          <w:szCs w:val="28"/>
        </w:rPr>
      </w:pPr>
      <w:r w:rsidRPr="00423B8D">
        <w:rPr>
          <w:b/>
          <w:bCs/>
          <w:sz w:val="28"/>
          <w:szCs w:val="28"/>
        </w:rPr>
        <w:t>10. Consequences (</w:t>
      </w:r>
      <w:proofErr w:type="gramStart"/>
      <w:r w:rsidRPr="00423B8D">
        <w:rPr>
          <w:b/>
          <w:bCs/>
          <w:sz w:val="28"/>
          <w:szCs w:val="28"/>
        </w:rPr>
        <w:t>Non-Exhaustive</w:t>
      </w:r>
      <w:proofErr w:type="gramEnd"/>
      <w:r w:rsidRPr="00423B8D">
        <w:rPr>
          <w:b/>
          <w:bCs/>
          <w:sz w:val="28"/>
          <w:szCs w:val="28"/>
        </w:rPr>
        <w:t>)</w:t>
      </w:r>
    </w:p>
    <w:p w14:paraId="26290CA7" w14:textId="77777777" w:rsidR="00423B8D" w:rsidRPr="00423B8D" w:rsidRDefault="00423B8D" w:rsidP="00423B8D">
      <w:pPr>
        <w:spacing w:after="0" w:line="240" w:lineRule="auto"/>
        <w:rPr>
          <w:sz w:val="22"/>
          <w:szCs w:val="22"/>
        </w:rPr>
      </w:pPr>
      <w:r w:rsidRPr="00423B8D">
        <w:rPr>
          <w:sz w:val="22"/>
          <w:szCs w:val="22"/>
        </w:rPr>
        <w:t>Depending on severity and history, consequences may include:</w:t>
      </w:r>
    </w:p>
    <w:p w14:paraId="0FD7286E" w14:textId="77777777" w:rsidR="00423B8D" w:rsidRPr="00423B8D" w:rsidRDefault="00423B8D" w:rsidP="00423B8D">
      <w:pPr>
        <w:numPr>
          <w:ilvl w:val="0"/>
          <w:numId w:val="21"/>
        </w:numPr>
        <w:spacing w:after="0" w:line="240" w:lineRule="auto"/>
        <w:rPr>
          <w:sz w:val="22"/>
          <w:szCs w:val="22"/>
        </w:rPr>
      </w:pPr>
      <w:r w:rsidRPr="00423B8D">
        <w:rPr>
          <w:sz w:val="22"/>
          <w:szCs w:val="22"/>
        </w:rPr>
        <w:t>verbal or written warning,</w:t>
      </w:r>
    </w:p>
    <w:p w14:paraId="4C36BB8F" w14:textId="77777777" w:rsidR="00423B8D" w:rsidRPr="00423B8D" w:rsidRDefault="00423B8D" w:rsidP="00423B8D">
      <w:pPr>
        <w:numPr>
          <w:ilvl w:val="0"/>
          <w:numId w:val="21"/>
        </w:numPr>
        <w:spacing w:after="0" w:line="240" w:lineRule="auto"/>
        <w:rPr>
          <w:sz w:val="22"/>
          <w:szCs w:val="22"/>
        </w:rPr>
      </w:pPr>
      <w:r w:rsidRPr="00423B8D">
        <w:rPr>
          <w:sz w:val="22"/>
          <w:szCs w:val="22"/>
        </w:rPr>
        <w:t>required conduct plan / probation,</w:t>
      </w:r>
    </w:p>
    <w:p w14:paraId="6AC62E3E" w14:textId="77777777" w:rsidR="00423B8D" w:rsidRPr="00423B8D" w:rsidRDefault="00423B8D" w:rsidP="00423B8D">
      <w:pPr>
        <w:numPr>
          <w:ilvl w:val="0"/>
          <w:numId w:val="21"/>
        </w:numPr>
        <w:spacing w:after="0" w:line="240" w:lineRule="auto"/>
        <w:rPr>
          <w:sz w:val="22"/>
          <w:szCs w:val="22"/>
        </w:rPr>
      </w:pPr>
      <w:r w:rsidRPr="00423B8D">
        <w:rPr>
          <w:sz w:val="22"/>
          <w:szCs w:val="22"/>
        </w:rPr>
        <w:t>no-contact boundaries,</w:t>
      </w:r>
    </w:p>
    <w:p w14:paraId="4FE903CC" w14:textId="77777777" w:rsidR="00423B8D" w:rsidRPr="00423B8D" w:rsidRDefault="00423B8D" w:rsidP="00423B8D">
      <w:pPr>
        <w:numPr>
          <w:ilvl w:val="0"/>
          <w:numId w:val="21"/>
        </w:numPr>
        <w:spacing w:after="0" w:line="240" w:lineRule="auto"/>
        <w:rPr>
          <w:sz w:val="22"/>
          <w:szCs w:val="22"/>
        </w:rPr>
      </w:pPr>
      <w:r w:rsidRPr="00423B8D">
        <w:rPr>
          <w:sz w:val="22"/>
          <w:szCs w:val="22"/>
        </w:rPr>
        <w:t>event restrictions,</w:t>
      </w:r>
    </w:p>
    <w:p w14:paraId="39438BF1" w14:textId="77777777" w:rsidR="00423B8D" w:rsidRPr="00423B8D" w:rsidRDefault="00423B8D" w:rsidP="00423B8D">
      <w:pPr>
        <w:numPr>
          <w:ilvl w:val="0"/>
          <w:numId w:val="21"/>
        </w:numPr>
        <w:spacing w:after="0" w:line="240" w:lineRule="auto"/>
        <w:rPr>
          <w:sz w:val="22"/>
          <w:szCs w:val="22"/>
        </w:rPr>
      </w:pPr>
      <w:r w:rsidRPr="00423B8D">
        <w:rPr>
          <w:sz w:val="22"/>
          <w:szCs w:val="22"/>
        </w:rPr>
        <w:t>removal from an event,</w:t>
      </w:r>
    </w:p>
    <w:p w14:paraId="6F5C666D" w14:textId="77777777" w:rsidR="00423B8D" w:rsidRPr="00423B8D" w:rsidRDefault="00423B8D" w:rsidP="00423B8D">
      <w:pPr>
        <w:numPr>
          <w:ilvl w:val="0"/>
          <w:numId w:val="21"/>
        </w:numPr>
        <w:spacing w:after="0" w:line="240" w:lineRule="auto"/>
        <w:rPr>
          <w:sz w:val="22"/>
          <w:szCs w:val="22"/>
        </w:rPr>
      </w:pPr>
      <w:r w:rsidRPr="00423B8D">
        <w:rPr>
          <w:sz w:val="22"/>
          <w:szCs w:val="22"/>
        </w:rPr>
        <w:t xml:space="preserve">temporary </w:t>
      </w:r>
      <w:proofErr w:type="gramStart"/>
      <w:r w:rsidRPr="00423B8D">
        <w:rPr>
          <w:sz w:val="22"/>
          <w:szCs w:val="22"/>
        </w:rPr>
        <w:t>suspension of membership</w:t>
      </w:r>
      <w:proofErr w:type="gramEnd"/>
      <w:r w:rsidRPr="00423B8D">
        <w:rPr>
          <w:sz w:val="22"/>
          <w:szCs w:val="22"/>
        </w:rPr>
        <w:t>,</w:t>
      </w:r>
    </w:p>
    <w:p w14:paraId="46D2678C" w14:textId="77777777" w:rsidR="00423B8D" w:rsidRPr="00423B8D" w:rsidRDefault="00423B8D" w:rsidP="00423B8D">
      <w:pPr>
        <w:numPr>
          <w:ilvl w:val="0"/>
          <w:numId w:val="21"/>
        </w:numPr>
        <w:spacing w:after="0" w:line="240" w:lineRule="auto"/>
        <w:rPr>
          <w:sz w:val="22"/>
          <w:szCs w:val="22"/>
        </w:rPr>
      </w:pPr>
      <w:r w:rsidRPr="00423B8D">
        <w:rPr>
          <w:sz w:val="22"/>
          <w:szCs w:val="22"/>
        </w:rPr>
        <w:t>revocation of membership and event ban (temporary or permanent).</w:t>
      </w:r>
    </w:p>
    <w:p w14:paraId="10DB3AC2" w14:textId="77777777" w:rsidR="00423B8D" w:rsidRPr="00423B8D" w:rsidRDefault="00423B8D" w:rsidP="00423B8D">
      <w:pPr>
        <w:spacing w:after="0" w:line="240" w:lineRule="auto"/>
        <w:rPr>
          <w:b/>
          <w:bCs/>
          <w:sz w:val="22"/>
          <w:szCs w:val="22"/>
        </w:rPr>
      </w:pPr>
      <w:r w:rsidRPr="00423B8D">
        <w:rPr>
          <w:b/>
          <w:bCs/>
          <w:sz w:val="22"/>
          <w:szCs w:val="22"/>
        </w:rPr>
        <w:pict w14:anchorId="2BEAD341">
          <v:rect id="_x0000_i1107" style="width:0;height:1.5pt" o:hralign="center" o:hrstd="t" o:hr="t" fillcolor="#a0a0a0" stroked="f"/>
        </w:pict>
      </w:r>
    </w:p>
    <w:p w14:paraId="4569D03C" w14:textId="5B520DF4" w:rsidR="00423B8D" w:rsidRPr="00423B8D" w:rsidRDefault="00423B8D" w:rsidP="00423B8D">
      <w:pPr>
        <w:spacing w:after="0" w:line="240" w:lineRule="auto"/>
        <w:rPr>
          <w:b/>
          <w:bCs/>
          <w:sz w:val="28"/>
          <w:szCs w:val="28"/>
        </w:rPr>
      </w:pPr>
      <w:r w:rsidRPr="00423B8D">
        <w:rPr>
          <w:b/>
          <w:bCs/>
          <w:sz w:val="28"/>
          <w:szCs w:val="28"/>
        </w:rPr>
        <w:t xml:space="preserve">11. Appeals </w:t>
      </w:r>
    </w:p>
    <w:p w14:paraId="07666AA3" w14:textId="26356B98" w:rsidR="00423B8D" w:rsidRPr="00423B8D" w:rsidRDefault="00FA44E3" w:rsidP="00423B8D">
      <w:pPr>
        <w:spacing w:after="0" w:line="240" w:lineRule="auto"/>
        <w:rPr>
          <w:sz w:val="22"/>
          <w:szCs w:val="22"/>
        </w:rPr>
      </w:pPr>
      <w:r w:rsidRPr="00B36AD9">
        <w:rPr>
          <w:sz w:val="22"/>
          <w:szCs w:val="22"/>
        </w:rPr>
        <w:t xml:space="preserve">If you feel you may have </w:t>
      </w:r>
      <w:proofErr w:type="gramStart"/>
      <w:r w:rsidRPr="00B36AD9">
        <w:rPr>
          <w:sz w:val="22"/>
          <w:szCs w:val="22"/>
        </w:rPr>
        <w:t xml:space="preserve">been wrongly </w:t>
      </w:r>
      <w:r w:rsidR="00B36AD9" w:rsidRPr="00B36AD9">
        <w:rPr>
          <w:sz w:val="22"/>
          <w:szCs w:val="22"/>
        </w:rPr>
        <w:t>sanctioned</w:t>
      </w:r>
      <w:proofErr w:type="gramEnd"/>
      <w:r w:rsidR="00B36AD9" w:rsidRPr="00B36AD9">
        <w:rPr>
          <w:sz w:val="22"/>
          <w:szCs w:val="22"/>
        </w:rPr>
        <w:t xml:space="preserve"> or </w:t>
      </w:r>
      <w:proofErr w:type="gramStart"/>
      <w:r w:rsidR="00B36AD9" w:rsidRPr="00B36AD9">
        <w:rPr>
          <w:sz w:val="22"/>
          <w:szCs w:val="22"/>
        </w:rPr>
        <w:t>banned;</w:t>
      </w:r>
      <w:proofErr w:type="gramEnd"/>
      <w:r w:rsidR="00B36AD9" w:rsidRPr="00B36AD9">
        <w:rPr>
          <w:sz w:val="22"/>
          <w:szCs w:val="22"/>
        </w:rPr>
        <w:t xml:space="preserve"> Anyone </w:t>
      </w:r>
      <w:r w:rsidR="00423B8D" w:rsidRPr="00423B8D">
        <w:rPr>
          <w:sz w:val="22"/>
          <w:szCs w:val="22"/>
        </w:rPr>
        <w:t xml:space="preserve">who </w:t>
      </w:r>
      <w:proofErr w:type="gramStart"/>
      <w:r w:rsidR="00423B8D" w:rsidRPr="00423B8D">
        <w:rPr>
          <w:sz w:val="22"/>
          <w:szCs w:val="22"/>
        </w:rPr>
        <w:t>is sanctioned</w:t>
      </w:r>
      <w:proofErr w:type="gramEnd"/>
      <w:r w:rsidR="00423B8D" w:rsidRPr="00423B8D">
        <w:rPr>
          <w:sz w:val="22"/>
          <w:szCs w:val="22"/>
        </w:rPr>
        <w:t xml:space="preserve"> </w:t>
      </w:r>
      <w:r w:rsidRPr="00B36AD9">
        <w:rPr>
          <w:sz w:val="22"/>
          <w:szCs w:val="22"/>
        </w:rPr>
        <w:t xml:space="preserve">or banned from TCPP </w:t>
      </w:r>
      <w:r w:rsidR="00423B8D" w:rsidRPr="00423B8D">
        <w:rPr>
          <w:sz w:val="22"/>
          <w:szCs w:val="22"/>
        </w:rPr>
        <w:t>may submit a written appeal within [</w:t>
      </w:r>
      <w:r w:rsidR="00B36AD9" w:rsidRPr="00B36AD9">
        <w:rPr>
          <w:sz w:val="22"/>
          <w:szCs w:val="22"/>
        </w:rPr>
        <w:t>10-14</w:t>
      </w:r>
      <w:r w:rsidR="00423B8D" w:rsidRPr="00423B8D">
        <w:rPr>
          <w:sz w:val="22"/>
          <w:szCs w:val="22"/>
        </w:rPr>
        <w:t>] days of notice, limited to:</w:t>
      </w:r>
    </w:p>
    <w:p w14:paraId="7F15A4B6" w14:textId="77777777" w:rsidR="00423B8D" w:rsidRPr="00423B8D" w:rsidRDefault="00423B8D" w:rsidP="00423B8D">
      <w:pPr>
        <w:numPr>
          <w:ilvl w:val="0"/>
          <w:numId w:val="22"/>
        </w:numPr>
        <w:spacing w:after="0" w:line="240" w:lineRule="auto"/>
        <w:rPr>
          <w:sz w:val="22"/>
          <w:szCs w:val="22"/>
        </w:rPr>
      </w:pPr>
      <w:r w:rsidRPr="00423B8D">
        <w:rPr>
          <w:sz w:val="22"/>
          <w:szCs w:val="22"/>
        </w:rPr>
        <w:t>procedural error,</w:t>
      </w:r>
    </w:p>
    <w:p w14:paraId="7C5CCE7A" w14:textId="77777777" w:rsidR="00423B8D" w:rsidRPr="00423B8D" w:rsidRDefault="00423B8D" w:rsidP="00423B8D">
      <w:pPr>
        <w:numPr>
          <w:ilvl w:val="0"/>
          <w:numId w:val="22"/>
        </w:numPr>
        <w:spacing w:after="0" w:line="240" w:lineRule="auto"/>
        <w:rPr>
          <w:sz w:val="22"/>
          <w:szCs w:val="22"/>
        </w:rPr>
      </w:pPr>
      <w:proofErr w:type="gramStart"/>
      <w:r w:rsidRPr="00423B8D">
        <w:rPr>
          <w:sz w:val="22"/>
          <w:szCs w:val="22"/>
        </w:rPr>
        <w:t>new information</w:t>
      </w:r>
      <w:proofErr w:type="gramEnd"/>
      <w:r w:rsidRPr="00423B8D">
        <w:rPr>
          <w:sz w:val="22"/>
          <w:szCs w:val="22"/>
        </w:rPr>
        <w:t xml:space="preserve"> not </w:t>
      </w:r>
      <w:proofErr w:type="gramStart"/>
      <w:r w:rsidRPr="00423B8D">
        <w:rPr>
          <w:sz w:val="22"/>
          <w:szCs w:val="22"/>
        </w:rPr>
        <w:t>reasonably available</w:t>
      </w:r>
      <w:proofErr w:type="gramEnd"/>
      <w:r w:rsidRPr="00423B8D">
        <w:rPr>
          <w:sz w:val="22"/>
          <w:szCs w:val="22"/>
        </w:rPr>
        <w:t xml:space="preserve"> at the time,</w:t>
      </w:r>
    </w:p>
    <w:p w14:paraId="54B0BDB5" w14:textId="77777777" w:rsidR="00B36AD9" w:rsidRPr="00B36AD9" w:rsidRDefault="00423B8D" w:rsidP="00B36AD9">
      <w:pPr>
        <w:numPr>
          <w:ilvl w:val="0"/>
          <w:numId w:val="22"/>
        </w:numPr>
        <w:spacing w:after="0" w:line="240" w:lineRule="auto"/>
        <w:rPr>
          <w:sz w:val="22"/>
          <w:szCs w:val="22"/>
        </w:rPr>
      </w:pPr>
      <w:r w:rsidRPr="00423B8D">
        <w:rPr>
          <w:sz w:val="22"/>
          <w:szCs w:val="22"/>
        </w:rPr>
        <w:t>disproportionate outcome relative to established policy.</w:t>
      </w:r>
    </w:p>
    <w:p w14:paraId="47C068D4" w14:textId="77777777" w:rsidR="00B36AD9" w:rsidRPr="00B36AD9" w:rsidRDefault="00B36AD9" w:rsidP="00B36AD9">
      <w:pPr>
        <w:spacing w:after="0" w:line="240" w:lineRule="auto"/>
        <w:ind w:left="720"/>
        <w:rPr>
          <w:sz w:val="22"/>
          <w:szCs w:val="22"/>
        </w:rPr>
      </w:pPr>
    </w:p>
    <w:p w14:paraId="3F8C1802" w14:textId="22C28BC1" w:rsidR="00B36AD9" w:rsidRPr="00423B8D" w:rsidRDefault="00B36AD9" w:rsidP="00B36AD9">
      <w:pPr>
        <w:spacing w:after="0" w:line="240" w:lineRule="auto"/>
        <w:rPr>
          <w:sz w:val="22"/>
          <w:szCs w:val="22"/>
        </w:rPr>
      </w:pPr>
      <w:r w:rsidRPr="00B36AD9">
        <w:rPr>
          <w:sz w:val="22"/>
          <w:szCs w:val="22"/>
        </w:rPr>
        <w:t>Please note</w:t>
      </w:r>
      <w:r w:rsidRPr="00B36AD9">
        <w:rPr>
          <w:sz w:val="22"/>
          <w:szCs w:val="22"/>
        </w:rPr>
        <w:t xml:space="preserve">: </w:t>
      </w:r>
      <w:r w:rsidR="00423B8D" w:rsidRPr="00423B8D">
        <w:rPr>
          <w:sz w:val="22"/>
          <w:szCs w:val="22"/>
        </w:rPr>
        <w:t>The Board’s appeal decision is final</w:t>
      </w:r>
      <w:r w:rsidRPr="00B36AD9">
        <w:rPr>
          <w:sz w:val="22"/>
          <w:szCs w:val="22"/>
        </w:rPr>
        <w:t xml:space="preserve"> and may not </w:t>
      </w:r>
      <w:proofErr w:type="gramStart"/>
      <w:r w:rsidRPr="00B36AD9">
        <w:rPr>
          <w:sz w:val="22"/>
          <w:szCs w:val="22"/>
        </w:rPr>
        <w:t>be appealed</w:t>
      </w:r>
      <w:proofErr w:type="gramEnd"/>
      <w:r w:rsidRPr="00B36AD9">
        <w:rPr>
          <w:sz w:val="22"/>
          <w:szCs w:val="22"/>
        </w:rPr>
        <w:t xml:space="preserve"> again until the next calendar year. If you have </w:t>
      </w:r>
      <w:proofErr w:type="gramStart"/>
      <w:r w:rsidRPr="00B36AD9">
        <w:rPr>
          <w:sz w:val="22"/>
          <w:szCs w:val="22"/>
        </w:rPr>
        <w:t>been banned</w:t>
      </w:r>
      <w:proofErr w:type="gramEnd"/>
      <w:r w:rsidRPr="00B36AD9">
        <w:rPr>
          <w:sz w:val="22"/>
          <w:szCs w:val="22"/>
        </w:rPr>
        <w:t xml:space="preserve"> as a result multiple consent violations or consistently breaking our “safe, sane, and consensual” policy, the board withholds the right to refuse your appeal without review. </w:t>
      </w:r>
    </w:p>
    <w:p w14:paraId="75A60679" w14:textId="77777777" w:rsidR="00423B8D" w:rsidRPr="00423B8D" w:rsidRDefault="00423B8D" w:rsidP="00423B8D">
      <w:pPr>
        <w:spacing w:after="0" w:line="240" w:lineRule="auto"/>
        <w:rPr>
          <w:b/>
          <w:bCs/>
          <w:sz w:val="22"/>
          <w:szCs w:val="22"/>
        </w:rPr>
      </w:pPr>
      <w:r w:rsidRPr="00423B8D">
        <w:rPr>
          <w:b/>
          <w:bCs/>
          <w:sz w:val="22"/>
          <w:szCs w:val="22"/>
        </w:rPr>
        <w:pict w14:anchorId="6AB72353">
          <v:rect id="_x0000_i1108" style="width:0;height:1.5pt" o:hralign="center" o:hrstd="t" o:hr="t" fillcolor="#a0a0a0" stroked="f"/>
        </w:pict>
      </w:r>
    </w:p>
    <w:p w14:paraId="7D5358EC" w14:textId="77777777" w:rsidR="00423B8D" w:rsidRPr="00423B8D" w:rsidRDefault="00423B8D" w:rsidP="00423B8D">
      <w:pPr>
        <w:spacing w:after="0" w:line="240" w:lineRule="auto"/>
        <w:rPr>
          <w:b/>
          <w:bCs/>
          <w:sz w:val="28"/>
          <w:szCs w:val="28"/>
        </w:rPr>
      </w:pPr>
      <w:r w:rsidRPr="00423B8D">
        <w:rPr>
          <w:b/>
          <w:bCs/>
          <w:sz w:val="28"/>
          <w:szCs w:val="28"/>
        </w:rPr>
        <w:t>12. Posting and Updates</w:t>
      </w:r>
    </w:p>
    <w:p w14:paraId="01875770" w14:textId="77777777" w:rsidR="00423B8D" w:rsidRPr="00423B8D" w:rsidRDefault="00423B8D" w:rsidP="00423B8D">
      <w:pPr>
        <w:spacing w:after="0" w:line="240" w:lineRule="auto"/>
        <w:rPr>
          <w:sz w:val="22"/>
          <w:szCs w:val="22"/>
        </w:rPr>
      </w:pPr>
      <w:r w:rsidRPr="00423B8D">
        <w:rPr>
          <w:sz w:val="22"/>
          <w:szCs w:val="22"/>
        </w:rPr>
        <w:t xml:space="preserve">This Code of Conduct will </w:t>
      </w:r>
      <w:proofErr w:type="gramStart"/>
      <w:r w:rsidRPr="00423B8D">
        <w:rPr>
          <w:sz w:val="22"/>
          <w:szCs w:val="22"/>
        </w:rPr>
        <w:t>be posted</w:t>
      </w:r>
      <w:proofErr w:type="gramEnd"/>
      <w:r w:rsidRPr="00423B8D">
        <w:rPr>
          <w:sz w:val="22"/>
          <w:szCs w:val="22"/>
        </w:rPr>
        <w:t xml:space="preserve"> on the TCPP website/wiki. The Board may revise it as needed. Current version and effective date will </w:t>
      </w:r>
      <w:proofErr w:type="gramStart"/>
      <w:r w:rsidRPr="00423B8D">
        <w:rPr>
          <w:sz w:val="22"/>
          <w:szCs w:val="22"/>
        </w:rPr>
        <w:t>be clearly shown</w:t>
      </w:r>
      <w:proofErr w:type="gramEnd"/>
      <w:r w:rsidRPr="00423B8D">
        <w:rPr>
          <w:sz w:val="22"/>
          <w:szCs w:val="22"/>
        </w:rPr>
        <w:t>.</w:t>
      </w:r>
    </w:p>
    <w:p w14:paraId="64A73B90" w14:textId="77777777" w:rsidR="00423B8D" w:rsidRDefault="00423B8D" w:rsidP="00423B8D">
      <w:pPr>
        <w:rPr>
          <w:b/>
          <w:bCs/>
          <w:sz w:val="32"/>
          <w:szCs w:val="32"/>
        </w:rPr>
      </w:pPr>
    </w:p>
    <w:p w14:paraId="3AECDBE3" w14:textId="77777777" w:rsidR="00423B8D" w:rsidRDefault="00423B8D" w:rsidP="00423B8D">
      <w:pPr>
        <w:rPr>
          <w:b/>
          <w:bCs/>
          <w:sz w:val="32"/>
          <w:szCs w:val="32"/>
        </w:rPr>
      </w:pPr>
    </w:p>
    <w:p w14:paraId="004326B2" w14:textId="77777777" w:rsidR="00423B8D" w:rsidRDefault="00423B8D" w:rsidP="00423B8D">
      <w:pPr>
        <w:rPr>
          <w:b/>
          <w:bCs/>
          <w:sz w:val="32"/>
          <w:szCs w:val="32"/>
        </w:rPr>
      </w:pPr>
    </w:p>
    <w:p w14:paraId="3D04F652" w14:textId="11C2FBD0" w:rsidR="00423B8D" w:rsidRPr="00423B8D" w:rsidRDefault="00423B8D" w:rsidP="00423B8D">
      <w:pPr>
        <w:rPr>
          <w:b/>
          <w:bCs/>
          <w:sz w:val="32"/>
          <w:szCs w:val="32"/>
        </w:rPr>
      </w:pPr>
      <w:r w:rsidRPr="00423B8D">
        <w:rPr>
          <w:b/>
          <w:bCs/>
          <w:sz w:val="32"/>
          <w:szCs w:val="32"/>
        </w:rPr>
        <w:lastRenderedPageBreak/>
        <w:t>Member Pledge / Acknowledgement</w:t>
      </w:r>
    </w:p>
    <w:p w14:paraId="026A83F4" w14:textId="77777777" w:rsidR="00423B8D" w:rsidRPr="00423B8D" w:rsidRDefault="00423B8D" w:rsidP="00423B8D">
      <w:pPr>
        <w:spacing w:line="240" w:lineRule="auto"/>
        <w:rPr>
          <w:b/>
          <w:bCs/>
        </w:rPr>
      </w:pPr>
      <w:r w:rsidRPr="00423B8D">
        <w:rPr>
          <w:b/>
          <w:bCs/>
        </w:rPr>
        <w:t>TCPP Member Pledge and Code of Conduct Acknowledgement</w:t>
      </w:r>
    </w:p>
    <w:p w14:paraId="4B54EB27" w14:textId="77777777" w:rsidR="00423B8D" w:rsidRPr="00423B8D" w:rsidRDefault="00423B8D" w:rsidP="00423B8D">
      <w:pPr>
        <w:spacing w:line="240" w:lineRule="auto"/>
      </w:pPr>
      <w:r w:rsidRPr="00423B8D">
        <w:t>Welcome to Twin Cities Puppy Pack. By joining, I agree to help make TCPP a place where people can show up as themselves, feel safe, and have fun.</w:t>
      </w:r>
    </w:p>
    <w:p w14:paraId="13CE03E6" w14:textId="77777777" w:rsidR="00423B8D" w:rsidRPr="00423B8D" w:rsidRDefault="00423B8D" w:rsidP="00423B8D">
      <w:pPr>
        <w:spacing w:line="240" w:lineRule="auto"/>
      </w:pPr>
      <w:r w:rsidRPr="00423B8D">
        <w:t>By signing below, I affirm that I will:</w:t>
      </w:r>
    </w:p>
    <w:p w14:paraId="61785908" w14:textId="77777777" w:rsidR="00423B8D" w:rsidRPr="00423B8D" w:rsidRDefault="00423B8D" w:rsidP="00423B8D">
      <w:pPr>
        <w:spacing w:after="0" w:line="240" w:lineRule="auto"/>
      </w:pPr>
      <w:r w:rsidRPr="00423B8D">
        <w:rPr>
          <w:b/>
          <w:bCs/>
        </w:rPr>
        <w:t>1) Practice Consent and Community Care</w:t>
      </w:r>
    </w:p>
    <w:p w14:paraId="60FC76E0" w14:textId="77777777" w:rsidR="00423B8D" w:rsidRPr="00423B8D" w:rsidRDefault="00423B8D" w:rsidP="00423B8D">
      <w:pPr>
        <w:numPr>
          <w:ilvl w:val="0"/>
          <w:numId w:val="1"/>
        </w:numPr>
        <w:spacing w:after="0" w:line="240" w:lineRule="auto"/>
      </w:pPr>
      <w:r w:rsidRPr="00423B8D">
        <w:t xml:space="preserve">Keep interactions </w:t>
      </w:r>
      <w:r w:rsidRPr="00423B8D">
        <w:rPr>
          <w:b/>
          <w:bCs/>
        </w:rPr>
        <w:t>Safe, Sane, and Consensual</w:t>
      </w:r>
      <w:r w:rsidRPr="00423B8D">
        <w:t>.</w:t>
      </w:r>
    </w:p>
    <w:p w14:paraId="50694997" w14:textId="77777777" w:rsidR="00423B8D" w:rsidRPr="00423B8D" w:rsidRDefault="00423B8D" w:rsidP="00423B8D">
      <w:pPr>
        <w:numPr>
          <w:ilvl w:val="0"/>
          <w:numId w:val="1"/>
        </w:numPr>
        <w:spacing w:after="0" w:line="240" w:lineRule="auto"/>
      </w:pPr>
      <w:r w:rsidRPr="00423B8D">
        <w:t>Ask first, respect boundaries, and accept “no” immediately and without pressure.</w:t>
      </w:r>
    </w:p>
    <w:p w14:paraId="52469193" w14:textId="5DFCD27A" w:rsidR="00423B8D" w:rsidRPr="00423B8D" w:rsidRDefault="00423B8D" w:rsidP="00423B8D">
      <w:pPr>
        <w:numPr>
          <w:ilvl w:val="0"/>
          <w:numId w:val="1"/>
        </w:numPr>
        <w:spacing w:after="0" w:line="240" w:lineRule="auto"/>
      </w:pPr>
      <w:r w:rsidRPr="00423B8D">
        <w:t>Help create a culture where people feel comfortable speaking up and setting limits.</w:t>
      </w:r>
    </w:p>
    <w:p w14:paraId="0DF5B584" w14:textId="77777777" w:rsidR="00423B8D" w:rsidRPr="00423B8D" w:rsidRDefault="00423B8D" w:rsidP="00423B8D">
      <w:pPr>
        <w:spacing w:after="0" w:line="240" w:lineRule="auto"/>
      </w:pPr>
      <w:r w:rsidRPr="00423B8D">
        <w:rPr>
          <w:b/>
          <w:bCs/>
        </w:rPr>
        <w:t>2) Lead with Respect</w:t>
      </w:r>
    </w:p>
    <w:p w14:paraId="264132D7" w14:textId="77777777" w:rsidR="00423B8D" w:rsidRPr="00423B8D" w:rsidRDefault="00423B8D" w:rsidP="00423B8D">
      <w:pPr>
        <w:numPr>
          <w:ilvl w:val="0"/>
          <w:numId w:val="2"/>
        </w:numPr>
        <w:spacing w:after="0" w:line="240" w:lineRule="auto"/>
      </w:pPr>
      <w:r w:rsidRPr="00423B8D">
        <w:t>Treat members, guests, and event staff with courtesy and dignity.</w:t>
      </w:r>
    </w:p>
    <w:p w14:paraId="2E482A30" w14:textId="77777777" w:rsidR="00423B8D" w:rsidRPr="00423B8D" w:rsidRDefault="00423B8D" w:rsidP="00423B8D">
      <w:pPr>
        <w:numPr>
          <w:ilvl w:val="0"/>
          <w:numId w:val="2"/>
        </w:numPr>
        <w:spacing w:after="0" w:line="240" w:lineRule="auto"/>
      </w:pPr>
      <w:r w:rsidRPr="00423B8D">
        <w:t>Respect names, pronouns, identities, privacy, and personal space.</w:t>
      </w:r>
    </w:p>
    <w:p w14:paraId="2187433D" w14:textId="77777777" w:rsidR="00423B8D" w:rsidRPr="00423B8D" w:rsidRDefault="00423B8D" w:rsidP="00423B8D">
      <w:pPr>
        <w:numPr>
          <w:ilvl w:val="0"/>
          <w:numId w:val="2"/>
        </w:numPr>
        <w:spacing w:after="0" w:line="240" w:lineRule="auto"/>
      </w:pPr>
      <w:r w:rsidRPr="00423B8D">
        <w:t>Avoid harassment, intimidation, bullying, stalking, or unwanted sexual attention.</w:t>
      </w:r>
    </w:p>
    <w:p w14:paraId="5D2B3FCB" w14:textId="77777777" w:rsidR="00423B8D" w:rsidRPr="00423B8D" w:rsidRDefault="00423B8D" w:rsidP="00423B8D">
      <w:pPr>
        <w:spacing w:after="0" w:line="240" w:lineRule="auto"/>
      </w:pPr>
      <w:r w:rsidRPr="00423B8D">
        <w:rPr>
          <w:b/>
          <w:bCs/>
        </w:rPr>
        <w:t>3) Act with Integrity</w:t>
      </w:r>
    </w:p>
    <w:p w14:paraId="5F3B3745" w14:textId="77777777" w:rsidR="00423B8D" w:rsidRPr="00423B8D" w:rsidRDefault="00423B8D" w:rsidP="00423B8D">
      <w:pPr>
        <w:numPr>
          <w:ilvl w:val="0"/>
          <w:numId w:val="3"/>
        </w:numPr>
        <w:spacing w:after="0" w:line="240" w:lineRule="auto"/>
      </w:pPr>
      <w:r w:rsidRPr="00423B8D">
        <w:t>Participate honestly and in good faith.</w:t>
      </w:r>
    </w:p>
    <w:p w14:paraId="7DC43AD0" w14:textId="77777777" w:rsidR="00423B8D" w:rsidRPr="00423B8D" w:rsidRDefault="00423B8D" w:rsidP="00423B8D">
      <w:pPr>
        <w:numPr>
          <w:ilvl w:val="0"/>
          <w:numId w:val="3"/>
        </w:numPr>
        <w:spacing w:after="0" w:line="240" w:lineRule="auto"/>
      </w:pPr>
      <w:r w:rsidRPr="00423B8D">
        <w:t>Support the group’s purpose and follow event rules and bylaws.</w:t>
      </w:r>
    </w:p>
    <w:p w14:paraId="6C113B37" w14:textId="77777777" w:rsidR="00423B8D" w:rsidRPr="00423B8D" w:rsidRDefault="00423B8D" w:rsidP="00423B8D">
      <w:pPr>
        <w:numPr>
          <w:ilvl w:val="0"/>
          <w:numId w:val="3"/>
        </w:numPr>
        <w:spacing w:after="0" w:line="240" w:lineRule="auto"/>
      </w:pPr>
      <w:r w:rsidRPr="00423B8D">
        <w:t>Contribute to conflict resolution by de-escalating when needed and seeking help from event leadership instead of escalating.</w:t>
      </w:r>
    </w:p>
    <w:p w14:paraId="6C199E58" w14:textId="77777777" w:rsidR="00423B8D" w:rsidRPr="00423B8D" w:rsidRDefault="00423B8D" w:rsidP="00423B8D">
      <w:pPr>
        <w:spacing w:after="0" w:line="240" w:lineRule="auto"/>
      </w:pPr>
      <w:r w:rsidRPr="00423B8D">
        <w:rPr>
          <w:b/>
          <w:bCs/>
        </w:rPr>
        <w:t>4) Protect the Community</w:t>
      </w:r>
    </w:p>
    <w:p w14:paraId="2DDC8F6E" w14:textId="77777777" w:rsidR="00423B8D" w:rsidRPr="00423B8D" w:rsidRDefault="00423B8D" w:rsidP="00423B8D">
      <w:pPr>
        <w:numPr>
          <w:ilvl w:val="0"/>
          <w:numId w:val="4"/>
        </w:numPr>
        <w:spacing w:after="0" w:line="240" w:lineRule="auto"/>
      </w:pPr>
      <w:r w:rsidRPr="00423B8D">
        <w:t>If I see a safety issue, I will take reasonable steps to reduce harm (create space, check in, contact a host).</w:t>
      </w:r>
    </w:p>
    <w:p w14:paraId="01773360" w14:textId="77777777" w:rsidR="00423B8D" w:rsidRPr="00423B8D" w:rsidRDefault="00423B8D" w:rsidP="00423B8D">
      <w:pPr>
        <w:numPr>
          <w:ilvl w:val="0"/>
          <w:numId w:val="4"/>
        </w:numPr>
        <w:spacing w:after="0" w:line="240" w:lineRule="auto"/>
      </w:pPr>
      <w:r w:rsidRPr="00423B8D">
        <w:t xml:space="preserve">I understand that reports are </w:t>
      </w:r>
      <w:proofErr w:type="gramStart"/>
      <w:r w:rsidRPr="00423B8D">
        <w:t>handled</w:t>
      </w:r>
      <w:proofErr w:type="gramEnd"/>
      <w:r w:rsidRPr="00423B8D">
        <w:t xml:space="preserve"> with discretion, and retaliation </w:t>
      </w:r>
      <w:proofErr w:type="gramStart"/>
      <w:r w:rsidRPr="00423B8D">
        <w:t>is not allowed</w:t>
      </w:r>
      <w:proofErr w:type="gramEnd"/>
      <w:r w:rsidRPr="00423B8D">
        <w:t>.</w:t>
      </w:r>
    </w:p>
    <w:p w14:paraId="54FA9721" w14:textId="77777777" w:rsidR="00423B8D" w:rsidRPr="00423B8D" w:rsidRDefault="00423B8D" w:rsidP="00423B8D">
      <w:pPr>
        <w:spacing w:after="0" w:line="240" w:lineRule="auto"/>
      </w:pPr>
      <w:r w:rsidRPr="00423B8D">
        <w:rPr>
          <w:b/>
          <w:bCs/>
        </w:rPr>
        <w:t>5) Understand Accountability</w:t>
      </w:r>
    </w:p>
    <w:p w14:paraId="2C84C21B" w14:textId="77777777" w:rsidR="00423B8D" w:rsidRPr="00423B8D" w:rsidRDefault="00423B8D" w:rsidP="00423B8D">
      <w:pPr>
        <w:numPr>
          <w:ilvl w:val="0"/>
          <w:numId w:val="5"/>
        </w:numPr>
        <w:spacing w:after="0" w:line="240" w:lineRule="auto"/>
      </w:pPr>
      <w:r w:rsidRPr="00423B8D">
        <w:t>I understand that TCPP may use progressive discipline for general conduct issues (including a three-strikes approach).</w:t>
      </w:r>
    </w:p>
    <w:p w14:paraId="7C174113" w14:textId="77777777" w:rsidR="00423B8D" w:rsidRDefault="00423B8D" w:rsidP="00423B8D">
      <w:pPr>
        <w:numPr>
          <w:ilvl w:val="0"/>
          <w:numId w:val="5"/>
        </w:numPr>
        <w:spacing w:after="0" w:line="240" w:lineRule="auto"/>
      </w:pPr>
      <w:r w:rsidRPr="00423B8D">
        <w:t xml:space="preserve">I also understand that for </w:t>
      </w:r>
      <w:r w:rsidRPr="00423B8D">
        <w:rPr>
          <w:b/>
          <w:bCs/>
        </w:rPr>
        <w:t>consent or Safe/Sane/Consensual-related issues</w:t>
      </w:r>
      <w:r w:rsidRPr="00423B8D">
        <w:t xml:space="preserve">, TCPP may remove membership and ban attendance </w:t>
      </w:r>
      <w:r w:rsidRPr="00423B8D">
        <w:rPr>
          <w:b/>
          <w:bCs/>
        </w:rPr>
        <w:t>immediately</w:t>
      </w:r>
      <w:r w:rsidRPr="00423B8D">
        <w:t>, on a case-by-case basis, to protect community safety.</w:t>
      </w:r>
    </w:p>
    <w:p w14:paraId="3577ACE1" w14:textId="77777777" w:rsidR="00423B8D" w:rsidRPr="00423B8D" w:rsidRDefault="00423B8D" w:rsidP="00423B8D">
      <w:pPr>
        <w:spacing w:after="0" w:line="240" w:lineRule="auto"/>
        <w:ind w:left="720"/>
      </w:pPr>
    </w:p>
    <w:p w14:paraId="232869BE" w14:textId="12713050" w:rsidR="00423B8D" w:rsidRDefault="00423B8D" w:rsidP="00423B8D">
      <w:pPr>
        <w:spacing w:line="240" w:lineRule="auto"/>
      </w:pPr>
      <w:r>
        <w:t xml:space="preserve">By signing below, </w:t>
      </w:r>
      <w:r w:rsidRPr="00423B8D">
        <w:t xml:space="preserve">I acknowledge that I have read the </w:t>
      </w:r>
      <w:r w:rsidRPr="00423B8D">
        <w:rPr>
          <w:b/>
          <w:bCs/>
        </w:rPr>
        <w:t>TCPP Member</w:t>
      </w:r>
      <w:r w:rsidR="006A17BE">
        <w:rPr>
          <w:b/>
          <w:bCs/>
        </w:rPr>
        <w:t>ship</w:t>
      </w:r>
      <w:r w:rsidRPr="00423B8D">
        <w:rPr>
          <w:b/>
          <w:bCs/>
        </w:rPr>
        <w:t xml:space="preserve"> Code of Conduct</w:t>
      </w:r>
      <w:r w:rsidRPr="00423B8D">
        <w:t xml:space="preserve"> and agree to follow it in all TCPP spaces, events, and online channels.</w:t>
      </w:r>
      <w:r>
        <w:t xml:space="preserve"> </w:t>
      </w:r>
    </w:p>
    <w:p w14:paraId="4F126A29" w14:textId="0115886A" w:rsidR="00423B8D" w:rsidRPr="00423B8D" w:rsidRDefault="00423B8D" w:rsidP="00423B8D">
      <w:pPr>
        <w:spacing w:line="240" w:lineRule="auto"/>
      </w:pPr>
    </w:p>
    <w:p w14:paraId="53E45957" w14:textId="1A825496" w:rsidR="001162F0" w:rsidRDefault="00423B8D" w:rsidP="00FA44E3">
      <w:pPr>
        <w:spacing w:line="360" w:lineRule="auto"/>
      </w:pPr>
      <w:r w:rsidRPr="00423B8D">
        <w:rPr>
          <w:b/>
          <w:bCs/>
        </w:rPr>
        <w:t>Legal name:</w:t>
      </w:r>
      <w:r>
        <w:rPr>
          <w:b/>
          <w:bCs/>
        </w:rPr>
        <w:t xml:space="preserve"> </w:t>
      </w:r>
      <w:r>
        <w:tab/>
      </w:r>
      <w:r w:rsidRPr="00423B8D">
        <w:t>_______________________________</w:t>
      </w:r>
      <w:r>
        <w:t>________</w:t>
      </w:r>
      <w:r w:rsidRPr="00423B8D">
        <w:br/>
      </w:r>
      <w:r>
        <w:rPr>
          <w:b/>
          <w:bCs/>
        </w:rPr>
        <w:t>Alt. name:</w:t>
      </w:r>
      <w:r w:rsidRPr="00423B8D">
        <w:t xml:space="preserve"> </w:t>
      </w:r>
      <w:r>
        <w:t xml:space="preserve">      </w:t>
      </w:r>
      <w:r w:rsidRPr="00423B8D">
        <w:t>_______________________________</w:t>
      </w:r>
      <w:r>
        <w:t>________</w:t>
      </w:r>
      <w:r w:rsidRPr="00423B8D">
        <w:br/>
      </w:r>
      <w:r w:rsidRPr="00423B8D">
        <w:rPr>
          <w:b/>
          <w:bCs/>
        </w:rPr>
        <w:t>Email:</w:t>
      </w:r>
      <w:r w:rsidRPr="00423B8D">
        <w:t xml:space="preserve"> </w:t>
      </w:r>
      <w:r>
        <w:tab/>
      </w:r>
      <w:r w:rsidRPr="00423B8D">
        <w:t>_______________________________</w:t>
      </w:r>
      <w:r>
        <w:t>________</w:t>
      </w:r>
      <w:r w:rsidRPr="00423B8D">
        <w:br/>
      </w:r>
      <w:r w:rsidRPr="00423B8D">
        <w:rPr>
          <w:b/>
          <w:bCs/>
        </w:rPr>
        <w:t>Signature</w:t>
      </w:r>
      <w:r>
        <w:rPr>
          <w:b/>
          <w:bCs/>
        </w:rPr>
        <w:t xml:space="preserve">: </w:t>
      </w:r>
      <w:r>
        <w:rPr>
          <w:b/>
          <w:bCs/>
        </w:rPr>
        <w:tab/>
      </w:r>
      <w:r w:rsidRPr="00423B8D">
        <w:t>_______________________________</w:t>
      </w:r>
      <w:r>
        <w:t>________</w:t>
      </w:r>
      <w:r w:rsidRPr="00423B8D">
        <w:br/>
      </w:r>
      <w:r w:rsidRPr="00423B8D">
        <w:rPr>
          <w:b/>
          <w:bCs/>
        </w:rPr>
        <w:t>Date:</w:t>
      </w:r>
      <w:r w:rsidRPr="00423B8D">
        <w:t xml:space="preserve"> </w:t>
      </w:r>
      <w:r>
        <w:tab/>
      </w:r>
      <w:r>
        <w:tab/>
      </w:r>
      <w:r w:rsidRPr="00423B8D">
        <w:t>___________________</w:t>
      </w:r>
      <w:r>
        <w:t xml:space="preserve">       </w:t>
      </w:r>
      <w:r w:rsidRPr="00423B8D">
        <w:rPr>
          <w:b/>
          <w:bCs/>
        </w:rPr>
        <w:t>Time:</w:t>
      </w:r>
      <w:r>
        <w:t xml:space="preserve">   __________</w:t>
      </w:r>
    </w:p>
    <w:sectPr w:rsidR="001162F0" w:rsidSect="00423B8D">
      <w:headerReference w:type="default" r:id="rId7"/>
      <w:pgSz w:w="12240" w:h="15840"/>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6181E" w14:textId="77777777" w:rsidR="00EA3385" w:rsidRDefault="00EA3385" w:rsidP="00423B8D">
      <w:pPr>
        <w:spacing w:after="0" w:line="240" w:lineRule="auto"/>
      </w:pPr>
      <w:r>
        <w:separator/>
      </w:r>
    </w:p>
  </w:endnote>
  <w:endnote w:type="continuationSeparator" w:id="0">
    <w:p w14:paraId="6C444A5F" w14:textId="77777777" w:rsidR="00EA3385" w:rsidRDefault="00EA3385" w:rsidP="0042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81B07" w14:textId="77777777" w:rsidR="00EA3385" w:rsidRDefault="00EA3385" w:rsidP="00423B8D">
      <w:pPr>
        <w:spacing w:after="0" w:line="240" w:lineRule="auto"/>
      </w:pPr>
      <w:r>
        <w:separator/>
      </w:r>
    </w:p>
  </w:footnote>
  <w:footnote w:type="continuationSeparator" w:id="0">
    <w:p w14:paraId="0BAC2B76" w14:textId="77777777" w:rsidR="00EA3385" w:rsidRDefault="00EA3385" w:rsidP="0042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722"/>
      <w:gridCol w:w="8638"/>
    </w:tblGrid>
    <w:tr w:rsidR="00423B8D" w14:paraId="589D905D" w14:textId="77777777" w:rsidTr="00FA44E3">
      <w:trPr>
        <w:trHeight w:val="432"/>
        <w:jc w:val="right"/>
      </w:trPr>
      <w:tc>
        <w:tcPr>
          <w:tcW w:w="0" w:type="auto"/>
          <w:shd w:val="clear" w:color="auto" w:fill="D12030"/>
          <w:vAlign w:val="center"/>
        </w:tcPr>
        <w:sdt>
          <w:sdtPr>
            <w:rPr>
              <w:caps/>
              <w:color w:val="FFFFFF" w:themeColor="background1"/>
            </w:rPr>
            <w:id w:val="183795024"/>
            <w:docPartObj>
              <w:docPartGallery w:val="Page Numbers (Margins)"/>
              <w:docPartUnique/>
            </w:docPartObj>
          </w:sdtPr>
          <w:sdtContent>
            <w:p w14:paraId="20881030" w14:textId="1F228719" w:rsidR="00423B8D" w:rsidRDefault="00423B8D">
              <w:pPr>
                <w:pStyle w:val="Header"/>
                <w:rPr>
                  <w:caps/>
                  <w:color w:val="FFFFFF" w:themeColor="background1"/>
                </w:rPr>
              </w:pPr>
            </w:p>
          </w:sdtContent>
        </w:sdt>
      </w:tc>
      <w:tc>
        <w:tcPr>
          <w:tcW w:w="0" w:type="auto"/>
          <w:shd w:val="clear" w:color="auto" w:fill="D12030"/>
          <w:vAlign w:val="center"/>
        </w:tcPr>
        <w:p w14:paraId="1EE1D463" w14:textId="5B2B3223" w:rsidR="00423B8D" w:rsidRDefault="00FA44E3" w:rsidP="00FA44E3">
          <w:pPr>
            <w:pStyle w:val="Header"/>
            <w:spacing w:before="240"/>
            <w:jc w:val="right"/>
            <w:rPr>
              <w:caps/>
              <w:color w:val="FFFFFF" w:themeColor="background1"/>
            </w:rPr>
          </w:pPr>
          <w:r w:rsidRPr="00FA44E3">
            <w:rPr>
              <w:rFonts w:ascii="Aptos Black" w:hAnsi="Aptos Black"/>
              <w:caps/>
              <w:noProof/>
            </w:rPr>
            <w:drawing>
              <wp:anchor distT="0" distB="0" distL="114300" distR="114300" simplePos="0" relativeHeight="251660288" behindDoc="0" locked="0" layoutInCell="1" allowOverlap="1" wp14:anchorId="662FAADB" wp14:editId="12512DC6">
                <wp:simplePos x="0" y="0"/>
                <wp:positionH relativeFrom="column">
                  <wp:posOffset>-504190</wp:posOffset>
                </wp:positionH>
                <wp:positionV relativeFrom="paragraph">
                  <wp:posOffset>-36195</wp:posOffset>
                </wp:positionV>
                <wp:extent cx="2362200" cy="453390"/>
                <wp:effectExtent l="0" t="0" r="0" b="3810"/>
                <wp:wrapNone/>
                <wp:docPr id="769833389"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33389" name="Picture 4"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362200" cy="453390"/>
                        </a:xfrm>
                        <a:prstGeom prst="rect">
                          <a:avLst/>
                        </a:prstGeom>
                      </pic:spPr>
                    </pic:pic>
                  </a:graphicData>
                </a:graphic>
                <wp14:sizeRelH relativeFrom="page">
                  <wp14:pctWidth>0</wp14:pctWidth>
                </wp14:sizeRelH>
                <wp14:sizeRelV relativeFrom="page">
                  <wp14:pctHeight>0</wp14:pctHeight>
                </wp14:sizeRelV>
              </wp:anchor>
            </w:drawing>
          </w:r>
          <w:sdt>
            <w:sdtPr>
              <w:rPr>
                <w:rFonts w:ascii="Aptos Black" w:hAnsi="Aptos Black"/>
                <w:caps/>
                <w:sz w:val="28"/>
                <w:szCs w:val="28"/>
              </w:rPr>
              <w:alias w:val="Title"/>
              <w:tag w:val=""/>
              <w:id w:val="-773790484"/>
              <w:placeholder>
                <w:docPart w:val="F75C41C814F44019B5E6A96FECF6D37D"/>
              </w:placeholder>
              <w:dataBinding w:prefixMappings="xmlns:ns0='http://purl.org/dc/elements/1.1/' xmlns:ns1='http://schemas.openxmlformats.org/package/2006/metadata/core-properties' " w:xpath="/ns1:coreProperties[1]/ns0:title[1]" w:storeItemID="{6C3C8BC8-F283-45AE-878A-BAB7291924A1}"/>
              <w:text/>
            </w:sdtPr>
            <w:sdtContent>
              <w:r w:rsidRPr="00FA44E3">
                <w:rPr>
                  <w:rFonts w:ascii="Aptos Black" w:hAnsi="Aptos Black"/>
                  <w:caps/>
                  <w:sz w:val="28"/>
                  <w:szCs w:val="28"/>
                </w:rPr>
                <w:t>Code of Conduct</w:t>
              </w:r>
            </w:sdtContent>
          </w:sdt>
        </w:p>
      </w:tc>
    </w:tr>
  </w:tbl>
  <w:p w14:paraId="1E66A196" w14:textId="0AA58BA6" w:rsidR="00423B8D" w:rsidRDefault="00423B8D">
    <w:pPr>
      <w:pStyle w:val="Header"/>
    </w:pPr>
    <w:r w:rsidRPr="00423B8D">
      <w:rPr>
        <w:caps/>
        <w:noProof/>
        <w:color w:val="FFFFFF" w:themeColor="background1"/>
      </w:rPr>
      <mc:AlternateContent>
        <mc:Choice Requires="wps">
          <w:drawing>
            <wp:anchor distT="0" distB="0" distL="114300" distR="114300" simplePos="0" relativeHeight="251659264" behindDoc="0" locked="0" layoutInCell="0" allowOverlap="1" wp14:anchorId="3CED33FB" wp14:editId="1FCF9188">
              <wp:simplePos x="0" y="0"/>
              <wp:positionH relativeFrom="leftMargin">
                <wp:posOffset>57150</wp:posOffset>
              </wp:positionH>
              <wp:positionV relativeFrom="margin">
                <wp:posOffset>-901700</wp:posOffset>
              </wp:positionV>
              <wp:extent cx="628650" cy="311150"/>
              <wp:effectExtent l="0" t="0" r="0" b="0"/>
              <wp:wrapNone/>
              <wp:docPr id="67254242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311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F007FC" w14:textId="77777777" w:rsidR="00423B8D" w:rsidRPr="00FA44E3" w:rsidRDefault="00423B8D" w:rsidP="00FA44E3">
                          <w:pPr>
                            <w:pBdr>
                              <w:top w:val="single" w:sz="4" w:space="1" w:color="D8D8D8" w:themeColor="background1" w:themeShade="D8"/>
                            </w:pBdr>
                            <w:jc w:val="center"/>
                            <w:rPr>
                              <w:i/>
                              <w:iCs/>
                              <w:sz w:val="18"/>
                              <w:szCs w:val="18"/>
                            </w:rPr>
                          </w:pPr>
                          <w:r w:rsidRPr="00FA44E3">
                            <w:rPr>
                              <w:i/>
                              <w:iCs/>
                              <w:sz w:val="18"/>
                              <w:szCs w:val="18"/>
                            </w:rPr>
                            <w:t xml:space="preserve">Page | </w:t>
                          </w:r>
                          <w:r w:rsidRPr="00FA44E3">
                            <w:rPr>
                              <w:i/>
                              <w:iCs/>
                              <w:sz w:val="18"/>
                              <w:szCs w:val="18"/>
                            </w:rPr>
                            <w:fldChar w:fldCharType="begin"/>
                          </w:r>
                          <w:r w:rsidRPr="00FA44E3">
                            <w:rPr>
                              <w:i/>
                              <w:iCs/>
                              <w:sz w:val="18"/>
                              <w:szCs w:val="18"/>
                            </w:rPr>
                            <w:instrText xml:space="preserve"> PAGE   \* MERGEFORMAT </w:instrText>
                          </w:r>
                          <w:r w:rsidRPr="00FA44E3">
                            <w:rPr>
                              <w:i/>
                              <w:iCs/>
                              <w:sz w:val="18"/>
                              <w:szCs w:val="18"/>
                            </w:rPr>
                            <w:fldChar w:fldCharType="separate"/>
                          </w:r>
                          <w:r w:rsidRPr="00FA44E3">
                            <w:rPr>
                              <w:i/>
                              <w:iCs/>
                              <w:noProof/>
                              <w:sz w:val="18"/>
                              <w:szCs w:val="18"/>
                            </w:rPr>
                            <w:t>2</w:t>
                          </w:r>
                          <w:r w:rsidRPr="00FA44E3">
                            <w:rPr>
                              <w:i/>
                              <w:iCs/>
                              <w:noProof/>
                              <w:sz w:val="18"/>
                              <w:szCs w:val="18"/>
                            </w:rPr>
                            <w:fldChar w:fldCharType="end"/>
                          </w:r>
                        </w:p>
                      </w:txbxContent>
                    </wps:txbx>
                    <wps:bodyPr rot="0" vert="horz" wrap="square" lIns="0" tIns="45720" rIns="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3CED33FB" id="Rectangle 3" o:spid="_x0000_s1026" style="position:absolute;margin-left:4.5pt;margin-top:-71pt;width:49.5pt;height:24.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" o:allowincell="f" stroked="f">
              <v:textbox inset="0,,0">
                <w:txbxContent>
                  <w:p w14:paraId="72F007FC" w14:textId="77777777" w:rsidR="00423B8D" w:rsidRPr="00FA44E3" w:rsidRDefault="00423B8D" w:rsidP="00FA44E3">
                    <w:pPr>
                      <w:pBdr>
                        <w:top w:val="single" w:sz="4" w:space="1" w:color="D8D8D8" w:themeColor="background1" w:themeShade="D8"/>
                      </w:pBdr>
                      <w:jc w:val="center"/>
                      <w:rPr>
                        <w:i/>
                        <w:iCs/>
                        <w:sz w:val="18"/>
                        <w:szCs w:val="18"/>
                      </w:rPr>
                    </w:pPr>
                    <w:r w:rsidRPr="00FA44E3">
                      <w:rPr>
                        <w:i/>
                        <w:iCs/>
                        <w:sz w:val="18"/>
                        <w:szCs w:val="18"/>
                      </w:rPr>
                      <w:t xml:space="preserve">Page | </w:t>
                    </w:r>
                    <w:r w:rsidRPr="00FA44E3">
                      <w:rPr>
                        <w:i/>
                        <w:iCs/>
                        <w:sz w:val="18"/>
                        <w:szCs w:val="18"/>
                      </w:rPr>
                      <w:fldChar w:fldCharType="begin"/>
                    </w:r>
                    <w:r w:rsidRPr="00FA44E3">
                      <w:rPr>
                        <w:i/>
                        <w:iCs/>
                        <w:sz w:val="18"/>
                        <w:szCs w:val="18"/>
                      </w:rPr>
                      <w:instrText xml:space="preserve"> PAGE   \* MERGEFORMAT </w:instrText>
                    </w:r>
                    <w:r w:rsidRPr="00FA44E3">
                      <w:rPr>
                        <w:i/>
                        <w:iCs/>
                        <w:sz w:val="18"/>
                        <w:szCs w:val="18"/>
                      </w:rPr>
                      <w:fldChar w:fldCharType="separate"/>
                    </w:r>
                    <w:r w:rsidRPr="00FA44E3">
                      <w:rPr>
                        <w:i/>
                        <w:iCs/>
                        <w:noProof/>
                        <w:sz w:val="18"/>
                        <w:szCs w:val="18"/>
                      </w:rPr>
                      <w:t>2</w:t>
                    </w:r>
                    <w:r w:rsidRPr="00FA44E3">
                      <w:rPr>
                        <w:i/>
                        <w:iCs/>
                        <w:noProof/>
                        <w:sz w:val="18"/>
                        <w:szCs w:val="18"/>
                      </w:rPr>
                      <w:fldChar w:fldCharType="end"/>
                    </w: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3268"/>
    <w:multiLevelType w:val="multilevel"/>
    <w:tmpl w:val="02E2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35C04"/>
    <w:multiLevelType w:val="multilevel"/>
    <w:tmpl w:val="C35E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61A69"/>
    <w:multiLevelType w:val="multilevel"/>
    <w:tmpl w:val="B214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F3F7D"/>
    <w:multiLevelType w:val="multilevel"/>
    <w:tmpl w:val="D1F6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423F6"/>
    <w:multiLevelType w:val="multilevel"/>
    <w:tmpl w:val="8D3C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90B7A"/>
    <w:multiLevelType w:val="multilevel"/>
    <w:tmpl w:val="FB30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04050"/>
    <w:multiLevelType w:val="multilevel"/>
    <w:tmpl w:val="0CE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53A7F"/>
    <w:multiLevelType w:val="multilevel"/>
    <w:tmpl w:val="BDCA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D3787"/>
    <w:multiLevelType w:val="multilevel"/>
    <w:tmpl w:val="ECB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972AC"/>
    <w:multiLevelType w:val="multilevel"/>
    <w:tmpl w:val="E360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63118"/>
    <w:multiLevelType w:val="multilevel"/>
    <w:tmpl w:val="3766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5336F"/>
    <w:multiLevelType w:val="multilevel"/>
    <w:tmpl w:val="C29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63209"/>
    <w:multiLevelType w:val="multilevel"/>
    <w:tmpl w:val="6288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05A91"/>
    <w:multiLevelType w:val="multilevel"/>
    <w:tmpl w:val="5960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5119F"/>
    <w:multiLevelType w:val="multilevel"/>
    <w:tmpl w:val="5B78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478D4"/>
    <w:multiLevelType w:val="multilevel"/>
    <w:tmpl w:val="5398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E82F73"/>
    <w:multiLevelType w:val="multilevel"/>
    <w:tmpl w:val="16A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F2CF4"/>
    <w:multiLevelType w:val="multilevel"/>
    <w:tmpl w:val="8BC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E4997"/>
    <w:multiLevelType w:val="multilevel"/>
    <w:tmpl w:val="E49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472C1"/>
    <w:multiLevelType w:val="multilevel"/>
    <w:tmpl w:val="2766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C5364"/>
    <w:multiLevelType w:val="multilevel"/>
    <w:tmpl w:val="BA5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F76D2"/>
    <w:multiLevelType w:val="multilevel"/>
    <w:tmpl w:val="70F6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253839">
    <w:abstractNumId w:val="14"/>
  </w:num>
  <w:num w:numId="2" w16cid:durableId="1401781857">
    <w:abstractNumId w:val="5"/>
  </w:num>
  <w:num w:numId="3" w16cid:durableId="80837775">
    <w:abstractNumId w:val="7"/>
  </w:num>
  <w:num w:numId="4" w16cid:durableId="1671912267">
    <w:abstractNumId w:val="13"/>
  </w:num>
  <w:num w:numId="5" w16cid:durableId="2077119768">
    <w:abstractNumId w:val="8"/>
  </w:num>
  <w:num w:numId="6" w16cid:durableId="914391013">
    <w:abstractNumId w:val="17"/>
  </w:num>
  <w:num w:numId="7" w16cid:durableId="1504668273">
    <w:abstractNumId w:val="11"/>
  </w:num>
  <w:num w:numId="8" w16cid:durableId="526211168">
    <w:abstractNumId w:val="12"/>
  </w:num>
  <w:num w:numId="9" w16cid:durableId="432241748">
    <w:abstractNumId w:val="4"/>
  </w:num>
  <w:num w:numId="10" w16cid:durableId="1921327077">
    <w:abstractNumId w:val="19"/>
  </w:num>
  <w:num w:numId="11" w16cid:durableId="1452625697">
    <w:abstractNumId w:val="16"/>
  </w:num>
  <w:num w:numId="12" w16cid:durableId="228926461">
    <w:abstractNumId w:val="21"/>
  </w:num>
  <w:num w:numId="13" w16cid:durableId="1878002144">
    <w:abstractNumId w:val="15"/>
  </w:num>
  <w:num w:numId="14" w16cid:durableId="673652439">
    <w:abstractNumId w:val="2"/>
  </w:num>
  <w:num w:numId="15" w16cid:durableId="313724805">
    <w:abstractNumId w:val="18"/>
  </w:num>
  <w:num w:numId="16" w16cid:durableId="400906779">
    <w:abstractNumId w:val="0"/>
  </w:num>
  <w:num w:numId="17" w16cid:durableId="1590313181">
    <w:abstractNumId w:val="1"/>
  </w:num>
  <w:num w:numId="18" w16cid:durableId="1206596523">
    <w:abstractNumId w:val="6"/>
  </w:num>
  <w:num w:numId="19" w16cid:durableId="1724984233">
    <w:abstractNumId w:val="20"/>
  </w:num>
  <w:num w:numId="20" w16cid:durableId="1477526896">
    <w:abstractNumId w:val="10"/>
  </w:num>
  <w:num w:numId="21" w16cid:durableId="556821885">
    <w:abstractNumId w:val="3"/>
  </w:num>
  <w:num w:numId="22" w16cid:durableId="1841114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B8D"/>
    <w:rsid w:val="00067508"/>
    <w:rsid w:val="001162F0"/>
    <w:rsid w:val="00423B8D"/>
    <w:rsid w:val="00512FA5"/>
    <w:rsid w:val="005136D0"/>
    <w:rsid w:val="006A17BE"/>
    <w:rsid w:val="007E0529"/>
    <w:rsid w:val="0095215F"/>
    <w:rsid w:val="00B36AD9"/>
    <w:rsid w:val="00EA3385"/>
    <w:rsid w:val="00FA4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1D6B5"/>
  <w15:chartTrackingRefBased/>
  <w15:docId w15:val="{FFB6590D-C850-417B-8052-4BF3A93D1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B8D"/>
    <w:rPr>
      <w:rFonts w:eastAsiaTheme="majorEastAsia" w:cstheme="majorBidi"/>
      <w:color w:val="272727" w:themeColor="text1" w:themeTint="D8"/>
    </w:rPr>
  </w:style>
  <w:style w:type="paragraph" w:styleId="Title">
    <w:name w:val="Title"/>
    <w:basedOn w:val="Normal"/>
    <w:next w:val="Normal"/>
    <w:link w:val="TitleChar"/>
    <w:uiPriority w:val="10"/>
    <w:qFormat/>
    <w:rsid w:val="00423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B8D"/>
    <w:pPr>
      <w:spacing w:before="160"/>
      <w:jc w:val="center"/>
    </w:pPr>
    <w:rPr>
      <w:i/>
      <w:iCs/>
      <w:color w:val="404040" w:themeColor="text1" w:themeTint="BF"/>
    </w:rPr>
  </w:style>
  <w:style w:type="character" w:customStyle="1" w:styleId="QuoteChar">
    <w:name w:val="Quote Char"/>
    <w:basedOn w:val="DefaultParagraphFont"/>
    <w:link w:val="Quote"/>
    <w:uiPriority w:val="29"/>
    <w:rsid w:val="00423B8D"/>
    <w:rPr>
      <w:i/>
      <w:iCs/>
      <w:color w:val="404040" w:themeColor="text1" w:themeTint="BF"/>
    </w:rPr>
  </w:style>
  <w:style w:type="paragraph" w:styleId="ListParagraph">
    <w:name w:val="List Paragraph"/>
    <w:basedOn w:val="Normal"/>
    <w:uiPriority w:val="34"/>
    <w:qFormat/>
    <w:rsid w:val="00423B8D"/>
    <w:pPr>
      <w:ind w:left="720"/>
      <w:contextualSpacing/>
    </w:pPr>
  </w:style>
  <w:style w:type="character" w:styleId="IntenseEmphasis">
    <w:name w:val="Intense Emphasis"/>
    <w:basedOn w:val="DefaultParagraphFont"/>
    <w:uiPriority w:val="21"/>
    <w:qFormat/>
    <w:rsid w:val="00423B8D"/>
    <w:rPr>
      <w:i/>
      <w:iCs/>
      <w:color w:val="0F4761" w:themeColor="accent1" w:themeShade="BF"/>
    </w:rPr>
  </w:style>
  <w:style w:type="paragraph" w:styleId="IntenseQuote">
    <w:name w:val="Intense Quote"/>
    <w:basedOn w:val="Normal"/>
    <w:next w:val="Normal"/>
    <w:link w:val="IntenseQuoteChar"/>
    <w:uiPriority w:val="30"/>
    <w:qFormat/>
    <w:rsid w:val="00423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B8D"/>
    <w:rPr>
      <w:i/>
      <w:iCs/>
      <w:color w:val="0F4761" w:themeColor="accent1" w:themeShade="BF"/>
    </w:rPr>
  </w:style>
  <w:style w:type="character" w:styleId="IntenseReference">
    <w:name w:val="Intense Reference"/>
    <w:basedOn w:val="DefaultParagraphFont"/>
    <w:uiPriority w:val="32"/>
    <w:qFormat/>
    <w:rsid w:val="00423B8D"/>
    <w:rPr>
      <w:b/>
      <w:bCs/>
      <w:smallCaps/>
      <w:color w:val="0F4761" w:themeColor="accent1" w:themeShade="BF"/>
      <w:spacing w:val="5"/>
    </w:rPr>
  </w:style>
  <w:style w:type="paragraph" w:styleId="Header">
    <w:name w:val="header"/>
    <w:basedOn w:val="Normal"/>
    <w:link w:val="HeaderChar"/>
    <w:uiPriority w:val="99"/>
    <w:unhideWhenUsed/>
    <w:rsid w:val="00423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B8D"/>
  </w:style>
  <w:style w:type="paragraph" w:styleId="Footer">
    <w:name w:val="footer"/>
    <w:basedOn w:val="Normal"/>
    <w:link w:val="FooterChar"/>
    <w:uiPriority w:val="99"/>
    <w:unhideWhenUsed/>
    <w:rsid w:val="00423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5C41C814F44019B5E6A96FECF6D37D"/>
        <w:category>
          <w:name w:val="General"/>
          <w:gallery w:val="placeholder"/>
        </w:category>
        <w:types>
          <w:type w:val="bbPlcHdr"/>
        </w:types>
        <w:behaviors>
          <w:behavior w:val="content"/>
        </w:behaviors>
        <w:guid w:val="{0885B7B4-4297-4843-8E5D-CD049B9104C9}"/>
      </w:docPartPr>
      <w:docPartBody>
        <w:p w:rsidR="00000000" w:rsidRDefault="001C46F3" w:rsidP="001C46F3">
          <w:pPr>
            <w:pStyle w:val="F75C41C814F44019B5E6A96FECF6D37D"/>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6F3"/>
    <w:rsid w:val="00067508"/>
    <w:rsid w:val="001C46F3"/>
    <w:rsid w:val="00C17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5C41C814F44019B5E6A96FECF6D37D">
    <w:name w:val="F75C41C814F44019B5E6A96FECF6D37D"/>
    <w:rsid w:val="001C46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1541</Words>
  <Characters>9448</Characters>
  <Application>Microsoft Office Word</Application>
  <DocSecurity>0</DocSecurity>
  <Lines>192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Conduct</dc:title>
  <dc:subject/>
  <dc:creator>Donovan, Connor</dc:creator>
  <cp:keywords/>
  <dc:description/>
  <cp:lastModifiedBy>Donovan, Connor</cp:lastModifiedBy>
  <cp:revision>2</cp:revision>
  <dcterms:created xsi:type="dcterms:W3CDTF">2026-01-04T17:09:00Z</dcterms:created>
  <dcterms:modified xsi:type="dcterms:W3CDTF">2026-01-04T18:18:00Z</dcterms:modified>
</cp:coreProperties>
</file>