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3563F8" w:rsidRDefault="005D57B2">
          <w:pPr>
            <w:pStyle w:val="TOC1"/>
            <w:tabs>
              <w:tab w:val="right" w:leader="dot" w:pos="713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90794330" w:history="1">
            <w:r w:rsidR="003563F8" w:rsidRPr="00F94B88">
              <w:rPr>
                <w:rStyle w:val="Hyperlink"/>
                <w:noProof/>
              </w:rPr>
              <w:t>1 Introduction</w:t>
            </w:r>
            <w:r w:rsidR="003563F8">
              <w:rPr>
                <w:noProof/>
                <w:webHidden/>
              </w:rPr>
              <w:tab/>
            </w:r>
            <w:r w:rsidR="003563F8">
              <w:rPr>
                <w:noProof/>
                <w:webHidden/>
              </w:rPr>
              <w:fldChar w:fldCharType="begin"/>
            </w:r>
            <w:r w:rsidR="003563F8">
              <w:rPr>
                <w:noProof/>
                <w:webHidden/>
              </w:rPr>
              <w:instrText xml:space="preserve"> PAGEREF _Toc390794330 \h </w:instrText>
            </w:r>
            <w:r w:rsidR="003563F8">
              <w:rPr>
                <w:noProof/>
                <w:webHidden/>
              </w:rPr>
            </w:r>
            <w:r w:rsidR="003563F8">
              <w:rPr>
                <w:noProof/>
                <w:webHidden/>
              </w:rPr>
              <w:fldChar w:fldCharType="separate"/>
            </w:r>
            <w:r w:rsidR="003563F8">
              <w:rPr>
                <w:noProof/>
                <w:webHidden/>
              </w:rPr>
              <w:t>1</w:t>
            </w:r>
            <w:r w:rsidR="003563F8">
              <w:rPr>
                <w:noProof/>
                <w:webHidden/>
              </w:rPr>
              <w:fldChar w:fldCharType="end"/>
            </w:r>
          </w:hyperlink>
        </w:p>
        <w:p w:rsidR="003563F8" w:rsidRDefault="00636705">
          <w:pPr>
            <w:pStyle w:val="TOC1"/>
            <w:tabs>
              <w:tab w:val="right" w:leader="dot" w:pos="7134"/>
            </w:tabs>
            <w:rPr>
              <w:rFonts w:asciiTheme="minorHAnsi" w:eastAsiaTheme="minorEastAsia" w:hAnsiTheme="minorHAnsi"/>
              <w:noProof/>
              <w:sz w:val="22"/>
              <w:lang w:val="en-US"/>
            </w:rPr>
          </w:pPr>
          <w:hyperlink w:anchor="_Toc390794331" w:history="1">
            <w:r w:rsidR="003563F8" w:rsidRPr="00F94B88">
              <w:rPr>
                <w:rStyle w:val="Hyperlink"/>
                <w:noProof/>
              </w:rPr>
              <w:t>2 Assumptions and Exclusions</w:t>
            </w:r>
            <w:r w:rsidR="003563F8">
              <w:rPr>
                <w:noProof/>
                <w:webHidden/>
              </w:rPr>
              <w:tab/>
            </w:r>
            <w:r w:rsidR="003563F8">
              <w:rPr>
                <w:noProof/>
                <w:webHidden/>
              </w:rPr>
              <w:fldChar w:fldCharType="begin"/>
            </w:r>
            <w:r w:rsidR="003563F8">
              <w:rPr>
                <w:noProof/>
                <w:webHidden/>
              </w:rPr>
              <w:instrText xml:space="preserve"> PAGEREF _Toc390794331 \h </w:instrText>
            </w:r>
            <w:r w:rsidR="003563F8">
              <w:rPr>
                <w:noProof/>
                <w:webHidden/>
              </w:rPr>
            </w:r>
            <w:r w:rsidR="003563F8">
              <w:rPr>
                <w:noProof/>
                <w:webHidden/>
              </w:rPr>
              <w:fldChar w:fldCharType="separate"/>
            </w:r>
            <w:r w:rsidR="003563F8">
              <w:rPr>
                <w:noProof/>
                <w:webHidden/>
              </w:rPr>
              <w:t>1</w:t>
            </w:r>
            <w:r w:rsidR="003563F8">
              <w:rPr>
                <w:noProof/>
                <w:webHidden/>
              </w:rPr>
              <w:fldChar w:fldCharType="end"/>
            </w:r>
          </w:hyperlink>
        </w:p>
        <w:p w:rsidR="003563F8" w:rsidRDefault="00636705">
          <w:pPr>
            <w:pStyle w:val="TOC1"/>
            <w:tabs>
              <w:tab w:val="right" w:leader="dot" w:pos="7134"/>
            </w:tabs>
            <w:rPr>
              <w:rFonts w:asciiTheme="minorHAnsi" w:eastAsiaTheme="minorEastAsia" w:hAnsiTheme="minorHAnsi"/>
              <w:noProof/>
              <w:sz w:val="22"/>
              <w:lang w:val="en-US"/>
            </w:rPr>
          </w:pPr>
          <w:hyperlink w:anchor="_Toc390794332" w:history="1">
            <w:r w:rsidR="003563F8" w:rsidRPr="00F94B88">
              <w:rPr>
                <w:rStyle w:val="Hyperlink"/>
                <w:noProof/>
              </w:rPr>
              <w:t>3 Design Methodology</w:t>
            </w:r>
            <w:r w:rsidR="003563F8">
              <w:rPr>
                <w:noProof/>
                <w:webHidden/>
              </w:rPr>
              <w:tab/>
            </w:r>
            <w:r w:rsidR="003563F8">
              <w:rPr>
                <w:noProof/>
                <w:webHidden/>
              </w:rPr>
              <w:fldChar w:fldCharType="begin"/>
            </w:r>
            <w:r w:rsidR="003563F8">
              <w:rPr>
                <w:noProof/>
                <w:webHidden/>
              </w:rPr>
              <w:instrText xml:space="preserve"> PAGEREF _Toc390794332 \h </w:instrText>
            </w:r>
            <w:r w:rsidR="003563F8">
              <w:rPr>
                <w:noProof/>
                <w:webHidden/>
              </w:rPr>
            </w:r>
            <w:r w:rsidR="003563F8">
              <w:rPr>
                <w:noProof/>
                <w:webHidden/>
              </w:rPr>
              <w:fldChar w:fldCharType="separate"/>
            </w:r>
            <w:r w:rsidR="003563F8">
              <w:rPr>
                <w:noProof/>
                <w:webHidden/>
              </w:rPr>
              <w:t>2</w:t>
            </w:r>
            <w:r w:rsidR="003563F8">
              <w:rPr>
                <w:noProof/>
                <w:webHidden/>
              </w:rPr>
              <w:fldChar w:fldCharType="end"/>
            </w:r>
          </w:hyperlink>
        </w:p>
        <w:p w:rsidR="003563F8" w:rsidRDefault="00636705">
          <w:pPr>
            <w:pStyle w:val="TOC1"/>
            <w:tabs>
              <w:tab w:val="right" w:leader="dot" w:pos="7134"/>
            </w:tabs>
            <w:rPr>
              <w:rFonts w:asciiTheme="minorHAnsi" w:eastAsiaTheme="minorEastAsia" w:hAnsiTheme="minorHAnsi"/>
              <w:noProof/>
              <w:sz w:val="22"/>
              <w:lang w:val="en-US"/>
            </w:rPr>
          </w:pPr>
          <w:hyperlink w:anchor="_Toc390794333" w:history="1">
            <w:r w:rsidR="003563F8" w:rsidRPr="00F94B88">
              <w:rPr>
                <w:rStyle w:val="Hyperlink"/>
                <w:noProof/>
              </w:rPr>
              <w:t>4 Domain Driven Design</w:t>
            </w:r>
            <w:r w:rsidR="003563F8">
              <w:rPr>
                <w:noProof/>
                <w:webHidden/>
              </w:rPr>
              <w:tab/>
            </w:r>
            <w:r w:rsidR="003563F8">
              <w:rPr>
                <w:noProof/>
                <w:webHidden/>
              </w:rPr>
              <w:fldChar w:fldCharType="begin"/>
            </w:r>
            <w:r w:rsidR="003563F8">
              <w:rPr>
                <w:noProof/>
                <w:webHidden/>
              </w:rPr>
              <w:instrText xml:space="preserve"> PAGEREF _Toc390794333 \h </w:instrText>
            </w:r>
            <w:r w:rsidR="003563F8">
              <w:rPr>
                <w:noProof/>
                <w:webHidden/>
              </w:rPr>
            </w:r>
            <w:r w:rsidR="003563F8">
              <w:rPr>
                <w:noProof/>
                <w:webHidden/>
              </w:rPr>
              <w:fldChar w:fldCharType="separate"/>
            </w:r>
            <w:r w:rsidR="003563F8">
              <w:rPr>
                <w:noProof/>
                <w:webHidden/>
              </w:rPr>
              <w:t>3</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34" w:history="1">
            <w:r w:rsidR="003563F8" w:rsidRPr="00F94B88">
              <w:rPr>
                <w:rStyle w:val="Hyperlink"/>
                <w:noProof/>
              </w:rPr>
              <w:t>4.1 Components of Domain Driven Design</w:t>
            </w:r>
            <w:r w:rsidR="003563F8">
              <w:rPr>
                <w:noProof/>
                <w:webHidden/>
              </w:rPr>
              <w:tab/>
            </w:r>
            <w:r w:rsidR="003563F8">
              <w:rPr>
                <w:noProof/>
                <w:webHidden/>
              </w:rPr>
              <w:fldChar w:fldCharType="begin"/>
            </w:r>
            <w:r w:rsidR="003563F8">
              <w:rPr>
                <w:noProof/>
                <w:webHidden/>
              </w:rPr>
              <w:instrText xml:space="preserve"> PAGEREF _Toc390794334 \h </w:instrText>
            </w:r>
            <w:r w:rsidR="003563F8">
              <w:rPr>
                <w:noProof/>
                <w:webHidden/>
              </w:rPr>
            </w:r>
            <w:r w:rsidR="003563F8">
              <w:rPr>
                <w:noProof/>
                <w:webHidden/>
              </w:rPr>
              <w:fldChar w:fldCharType="separate"/>
            </w:r>
            <w:r w:rsidR="003563F8">
              <w:rPr>
                <w:noProof/>
                <w:webHidden/>
              </w:rPr>
              <w:t>4</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35" w:history="1">
            <w:r w:rsidR="003563F8" w:rsidRPr="00F94B88">
              <w:rPr>
                <w:rStyle w:val="Hyperlink"/>
                <w:noProof/>
              </w:rPr>
              <w:t>4.1.1 Core Domain</w:t>
            </w:r>
            <w:r w:rsidR="003563F8">
              <w:rPr>
                <w:noProof/>
                <w:webHidden/>
              </w:rPr>
              <w:tab/>
            </w:r>
            <w:r w:rsidR="003563F8">
              <w:rPr>
                <w:noProof/>
                <w:webHidden/>
              </w:rPr>
              <w:fldChar w:fldCharType="begin"/>
            </w:r>
            <w:r w:rsidR="003563F8">
              <w:rPr>
                <w:noProof/>
                <w:webHidden/>
              </w:rPr>
              <w:instrText xml:space="preserve"> PAGEREF _Toc390794335 \h </w:instrText>
            </w:r>
            <w:r w:rsidR="003563F8">
              <w:rPr>
                <w:noProof/>
                <w:webHidden/>
              </w:rPr>
            </w:r>
            <w:r w:rsidR="003563F8">
              <w:rPr>
                <w:noProof/>
                <w:webHidden/>
              </w:rPr>
              <w:fldChar w:fldCharType="separate"/>
            </w:r>
            <w:r w:rsidR="003563F8">
              <w:rPr>
                <w:noProof/>
                <w:webHidden/>
              </w:rPr>
              <w:t>4</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36" w:history="1">
            <w:r w:rsidR="003563F8" w:rsidRPr="00F94B88">
              <w:rPr>
                <w:rStyle w:val="Hyperlink"/>
                <w:noProof/>
              </w:rPr>
              <w:t>4.1.2 Sub-Domains</w:t>
            </w:r>
            <w:r w:rsidR="003563F8">
              <w:rPr>
                <w:noProof/>
                <w:webHidden/>
              </w:rPr>
              <w:tab/>
            </w:r>
            <w:r w:rsidR="003563F8">
              <w:rPr>
                <w:noProof/>
                <w:webHidden/>
              </w:rPr>
              <w:fldChar w:fldCharType="begin"/>
            </w:r>
            <w:r w:rsidR="003563F8">
              <w:rPr>
                <w:noProof/>
                <w:webHidden/>
              </w:rPr>
              <w:instrText xml:space="preserve"> PAGEREF _Toc390794336 \h </w:instrText>
            </w:r>
            <w:r w:rsidR="003563F8">
              <w:rPr>
                <w:noProof/>
                <w:webHidden/>
              </w:rPr>
            </w:r>
            <w:r w:rsidR="003563F8">
              <w:rPr>
                <w:noProof/>
                <w:webHidden/>
              </w:rPr>
              <w:fldChar w:fldCharType="separate"/>
            </w:r>
            <w:r w:rsidR="003563F8">
              <w:rPr>
                <w:noProof/>
                <w:webHidden/>
              </w:rPr>
              <w:t>5</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37" w:history="1">
            <w:r w:rsidR="003563F8" w:rsidRPr="00F94B88">
              <w:rPr>
                <w:rStyle w:val="Hyperlink"/>
                <w:noProof/>
              </w:rPr>
              <w:t>4.1.3 Generic Sub-Domains</w:t>
            </w:r>
            <w:r w:rsidR="003563F8">
              <w:rPr>
                <w:noProof/>
                <w:webHidden/>
              </w:rPr>
              <w:tab/>
            </w:r>
            <w:r w:rsidR="003563F8">
              <w:rPr>
                <w:noProof/>
                <w:webHidden/>
              </w:rPr>
              <w:fldChar w:fldCharType="begin"/>
            </w:r>
            <w:r w:rsidR="003563F8">
              <w:rPr>
                <w:noProof/>
                <w:webHidden/>
              </w:rPr>
              <w:instrText xml:space="preserve"> PAGEREF _Toc390794337 \h </w:instrText>
            </w:r>
            <w:r w:rsidR="003563F8">
              <w:rPr>
                <w:noProof/>
                <w:webHidden/>
              </w:rPr>
            </w:r>
            <w:r w:rsidR="003563F8">
              <w:rPr>
                <w:noProof/>
                <w:webHidden/>
              </w:rPr>
              <w:fldChar w:fldCharType="separate"/>
            </w:r>
            <w:r w:rsidR="003563F8">
              <w:rPr>
                <w:noProof/>
                <w:webHidden/>
              </w:rPr>
              <w:t>5</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38" w:history="1">
            <w:r w:rsidR="003563F8" w:rsidRPr="00F94B88">
              <w:rPr>
                <w:rStyle w:val="Hyperlink"/>
                <w:noProof/>
              </w:rPr>
              <w:t>4.1.4 Aggregates, Entities and Value Objects</w:t>
            </w:r>
            <w:r w:rsidR="003563F8">
              <w:rPr>
                <w:noProof/>
                <w:webHidden/>
              </w:rPr>
              <w:tab/>
            </w:r>
            <w:r w:rsidR="003563F8">
              <w:rPr>
                <w:noProof/>
                <w:webHidden/>
              </w:rPr>
              <w:fldChar w:fldCharType="begin"/>
            </w:r>
            <w:r w:rsidR="003563F8">
              <w:rPr>
                <w:noProof/>
                <w:webHidden/>
              </w:rPr>
              <w:instrText xml:space="preserve"> PAGEREF _Toc390794338 \h </w:instrText>
            </w:r>
            <w:r w:rsidR="003563F8">
              <w:rPr>
                <w:noProof/>
                <w:webHidden/>
              </w:rPr>
            </w:r>
            <w:r w:rsidR="003563F8">
              <w:rPr>
                <w:noProof/>
                <w:webHidden/>
              </w:rPr>
              <w:fldChar w:fldCharType="separate"/>
            </w:r>
            <w:r w:rsidR="003563F8">
              <w:rPr>
                <w:noProof/>
                <w:webHidden/>
              </w:rPr>
              <w:t>5</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39" w:history="1">
            <w:r w:rsidR="003563F8" w:rsidRPr="00F94B88">
              <w:rPr>
                <w:rStyle w:val="Hyperlink"/>
                <w:noProof/>
              </w:rPr>
              <w:t>4.1.5 Bounded Contexts</w:t>
            </w:r>
            <w:r w:rsidR="003563F8">
              <w:rPr>
                <w:noProof/>
                <w:webHidden/>
              </w:rPr>
              <w:tab/>
            </w:r>
            <w:r w:rsidR="003563F8">
              <w:rPr>
                <w:noProof/>
                <w:webHidden/>
              </w:rPr>
              <w:fldChar w:fldCharType="begin"/>
            </w:r>
            <w:r w:rsidR="003563F8">
              <w:rPr>
                <w:noProof/>
                <w:webHidden/>
              </w:rPr>
              <w:instrText xml:space="preserve"> PAGEREF _Toc390794339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40" w:history="1">
            <w:r w:rsidR="003563F8" w:rsidRPr="00F94B88">
              <w:rPr>
                <w:rStyle w:val="Hyperlink"/>
                <w:noProof/>
              </w:rPr>
              <w:t>4.1.6 Repositories</w:t>
            </w:r>
            <w:r w:rsidR="003563F8">
              <w:rPr>
                <w:noProof/>
                <w:webHidden/>
              </w:rPr>
              <w:tab/>
            </w:r>
            <w:r w:rsidR="003563F8">
              <w:rPr>
                <w:noProof/>
                <w:webHidden/>
              </w:rPr>
              <w:fldChar w:fldCharType="begin"/>
            </w:r>
            <w:r w:rsidR="003563F8">
              <w:rPr>
                <w:noProof/>
                <w:webHidden/>
              </w:rPr>
              <w:instrText xml:space="preserve"> PAGEREF _Toc390794340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636705">
          <w:pPr>
            <w:pStyle w:val="TOC1"/>
            <w:tabs>
              <w:tab w:val="right" w:leader="dot" w:pos="7134"/>
            </w:tabs>
            <w:rPr>
              <w:rFonts w:asciiTheme="minorHAnsi" w:eastAsiaTheme="minorEastAsia" w:hAnsiTheme="minorHAnsi"/>
              <w:noProof/>
              <w:sz w:val="22"/>
              <w:lang w:val="en-US"/>
            </w:rPr>
          </w:pPr>
          <w:hyperlink w:anchor="_Toc390794341" w:history="1">
            <w:r w:rsidR="003563F8" w:rsidRPr="00F94B88">
              <w:rPr>
                <w:rStyle w:val="Hyperlink"/>
                <w:noProof/>
              </w:rPr>
              <w:t>5 The Strategic Vision and Design of APS</w:t>
            </w:r>
            <w:r w:rsidR="003563F8">
              <w:rPr>
                <w:noProof/>
                <w:webHidden/>
              </w:rPr>
              <w:tab/>
            </w:r>
            <w:r w:rsidR="003563F8">
              <w:rPr>
                <w:noProof/>
                <w:webHidden/>
              </w:rPr>
              <w:fldChar w:fldCharType="begin"/>
            </w:r>
            <w:r w:rsidR="003563F8">
              <w:rPr>
                <w:noProof/>
                <w:webHidden/>
              </w:rPr>
              <w:instrText xml:space="preserve"> PAGEREF _Toc390794341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42" w:history="1">
            <w:r w:rsidR="003563F8" w:rsidRPr="00F94B88">
              <w:rPr>
                <w:rStyle w:val="Hyperlink"/>
                <w:noProof/>
              </w:rPr>
              <w:t>5.1 APS Domains and Responsibility Decomposition</w:t>
            </w:r>
            <w:r w:rsidR="003563F8">
              <w:rPr>
                <w:noProof/>
                <w:webHidden/>
              </w:rPr>
              <w:tab/>
            </w:r>
            <w:r w:rsidR="003563F8">
              <w:rPr>
                <w:noProof/>
                <w:webHidden/>
              </w:rPr>
              <w:fldChar w:fldCharType="begin"/>
            </w:r>
            <w:r w:rsidR="003563F8">
              <w:rPr>
                <w:noProof/>
                <w:webHidden/>
              </w:rPr>
              <w:instrText xml:space="preserve"> PAGEREF _Toc390794342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43" w:history="1">
            <w:r w:rsidR="003563F8" w:rsidRPr="00F94B88">
              <w:rPr>
                <w:rStyle w:val="Hyperlink"/>
                <w:noProof/>
              </w:rPr>
              <w:t>5.1.1 Domain Components</w:t>
            </w:r>
            <w:r w:rsidR="003563F8">
              <w:rPr>
                <w:noProof/>
                <w:webHidden/>
              </w:rPr>
              <w:tab/>
            </w:r>
            <w:r w:rsidR="003563F8">
              <w:rPr>
                <w:noProof/>
                <w:webHidden/>
              </w:rPr>
              <w:fldChar w:fldCharType="begin"/>
            </w:r>
            <w:r w:rsidR="003563F8">
              <w:rPr>
                <w:noProof/>
                <w:webHidden/>
              </w:rPr>
              <w:instrText xml:space="preserve"> PAGEREF _Toc390794343 \h </w:instrText>
            </w:r>
            <w:r w:rsidR="003563F8">
              <w:rPr>
                <w:noProof/>
                <w:webHidden/>
              </w:rPr>
            </w:r>
            <w:r w:rsidR="003563F8">
              <w:rPr>
                <w:noProof/>
                <w:webHidden/>
              </w:rPr>
              <w:fldChar w:fldCharType="separate"/>
            </w:r>
            <w:r w:rsidR="003563F8">
              <w:rPr>
                <w:noProof/>
                <w:webHidden/>
              </w:rPr>
              <w:t>7</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44" w:history="1">
            <w:r w:rsidR="003563F8" w:rsidRPr="00F94B88">
              <w:rPr>
                <w:rStyle w:val="Hyperlink"/>
                <w:noProof/>
              </w:rPr>
              <w:t>5.1.2 Core Domain</w:t>
            </w:r>
            <w:r w:rsidR="003563F8">
              <w:rPr>
                <w:noProof/>
                <w:webHidden/>
              </w:rPr>
              <w:tab/>
            </w:r>
            <w:r w:rsidR="003563F8">
              <w:rPr>
                <w:noProof/>
                <w:webHidden/>
              </w:rPr>
              <w:fldChar w:fldCharType="begin"/>
            </w:r>
            <w:r w:rsidR="003563F8">
              <w:rPr>
                <w:noProof/>
                <w:webHidden/>
              </w:rPr>
              <w:instrText xml:space="preserve"> PAGEREF _Toc390794344 \h </w:instrText>
            </w:r>
            <w:r w:rsidR="003563F8">
              <w:rPr>
                <w:noProof/>
                <w:webHidden/>
              </w:rPr>
            </w:r>
            <w:r w:rsidR="003563F8">
              <w:rPr>
                <w:noProof/>
                <w:webHidden/>
              </w:rPr>
              <w:fldChar w:fldCharType="separate"/>
            </w:r>
            <w:r w:rsidR="003563F8">
              <w:rPr>
                <w:noProof/>
                <w:webHidden/>
              </w:rPr>
              <w:t>7</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45" w:history="1">
            <w:r w:rsidR="003563F8" w:rsidRPr="00F94B88">
              <w:rPr>
                <w:rStyle w:val="Hyperlink"/>
                <w:noProof/>
              </w:rPr>
              <w:t>5.1.3 Sub Domains</w:t>
            </w:r>
            <w:r w:rsidR="003563F8">
              <w:rPr>
                <w:noProof/>
                <w:webHidden/>
              </w:rPr>
              <w:tab/>
            </w:r>
            <w:r w:rsidR="003563F8">
              <w:rPr>
                <w:noProof/>
                <w:webHidden/>
              </w:rPr>
              <w:fldChar w:fldCharType="begin"/>
            </w:r>
            <w:r w:rsidR="003563F8">
              <w:rPr>
                <w:noProof/>
                <w:webHidden/>
              </w:rPr>
              <w:instrText xml:space="preserve"> PAGEREF _Toc390794345 \h </w:instrText>
            </w:r>
            <w:r w:rsidR="003563F8">
              <w:rPr>
                <w:noProof/>
                <w:webHidden/>
              </w:rPr>
            </w:r>
            <w:r w:rsidR="003563F8">
              <w:rPr>
                <w:noProof/>
                <w:webHidden/>
              </w:rPr>
              <w:fldChar w:fldCharType="separate"/>
            </w:r>
            <w:r w:rsidR="003563F8">
              <w:rPr>
                <w:noProof/>
                <w:webHidden/>
              </w:rPr>
              <w:t>7</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46" w:history="1">
            <w:r w:rsidR="003563F8" w:rsidRPr="00F94B88">
              <w:rPr>
                <w:rStyle w:val="Hyperlink"/>
                <w:noProof/>
              </w:rPr>
              <w:t>5.1.4 Generic Sub-Domains</w:t>
            </w:r>
            <w:r w:rsidR="003563F8">
              <w:rPr>
                <w:noProof/>
                <w:webHidden/>
              </w:rPr>
              <w:tab/>
            </w:r>
            <w:r w:rsidR="003563F8">
              <w:rPr>
                <w:noProof/>
                <w:webHidden/>
              </w:rPr>
              <w:fldChar w:fldCharType="begin"/>
            </w:r>
            <w:r w:rsidR="003563F8">
              <w:rPr>
                <w:noProof/>
                <w:webHidden/>
              </w:rPr>
              <w:instrText xml:space="preserve"> PAGEREF _Toc390794346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47" w:history="1">
            <w:r w:rsidR="003563F8" w:rsidRPr="00F94B88">
              <w:rPr>
                <w:rStyle w:val="Hyperlink"/>
                <w:noProof/>
              </w:rPr>
              <w:t>5.1.5 Integrating the different domains</w:t>
            </w:r>
            <w:r w:rsidR="003563F8">
              <w:rPr>
                <w:noProof/>
                <w:webHidden/>
              </w:rPr>
              <w:tab/>
            </w:r>
            <w:r w:rsidR="003563F8">
              <w:rPr>
                <w:noProof/>
                <w:webHidden/>
              </w:rPr>
              <w:fldChar w:fldCharType="begin"/>
            </w:r>
            <w:r w:rsidR="003563F8">
              <w:rPr>
                <w:noProof/>
                <w:webHidden/>
              </w:rPr>
              <w:instrText xml:space="preserve"> PAGEREF _Toc390794347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636705">
          <w:pPr>
            <w:pStyle w:val="TOC1"/>
            <w:tabs>
              <w:tab w:val="right" w:leader="dot" w:pos="7134"/>
            </w:tabs>
            <w:rPr>
              <w:rFonts w:asciiTheme="minorHAnsi" w:eastAsiaTheme="minorEastAsia" w:hAnsiTheme="minorHAnsi"/>
              <w:noProof/>
              <w:sz w:val="22"/>
              <w:lang w:val="en-US"/>
            </w:rPr>
          </w:pPr>
          <w:hyperlink w:anchor="_Toc390794348" w:history="1">
            <w:r w:rsidR="003563F8" w:rsidRPr="00F94B88">
              <w:rPr>
                <w:rStyle w:val="Hyperlink"/>
                <w:noProof/>
              </w:rPr>
              <w:t>6 Tactical Design</w:t>
            </w:r>
            <w:r w:rsidR="003563F8">
              <w:rPr>
                <w:noProof/>
                <w:webHidden/>
              </w:rPr>
              <w:tab/>
            </w:r>
            <w:r w:rsidR="003563F8">
              <w:rPr>
                <w:noProof/>
                <w:webHidden/>
              </w:rPr>
              <w:fldChar w:fldCharType="begin"/>
            </w:r>
            <w:r w:rsidR="003563F8">
              <w:rPr>
                <w:noProof/>
                <w:webHidden/>
              </w:rPr>
              <w:instrText xml:space="preserve"> PAGEREF _Toc390794348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49" w:history="1">
            <w:r w:rsidR="003563F8" w:rsidRPr="00F94B88">
              <w:rPr>
                <w:rStyle w:val="Hyperlink"/>
                <w:noProof/>
              </w:rPr>
              <w:t>6.1 Domain and feature allocation</w:t>
            </w:r>
            <w:r w:rsidR="003563F8">
              <w:rPr>
                <w:noProof/>
                <w:webHidden/>
              </w:rPr>
              <w:tab/>
            </w:r>
            <w:r w:rsidR="003563F8">
              <w:rPr>
                <w:noProof/>
                <w:webHidden/>
              </w:rPr>
              <w:fldChar w:fldCharType="begin"/>
            </w:r>
            <w:r w:rsidR="003563F8">
              <w:rPr>
                <w:noProof/>
                <w:webHidden/>
              </w:rPr>
              <w:instrText xml:space="preserve"> PAGEREF _Toc390794349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50" w:history="1">
            <w:r w:rsidR="003563F8" w:rsidRPr="00F94B88">
              <w:rPr>
                <w:rStyle w:val="Hyperlink"/>
                <w:noProof/>
              </w:rPr>
              <w:t>6.2 Project structure</w:t>
            </w:r>
            <w:r w:rsidR="003563F8">
              <w:rPr>
                <w:noProof/>
                <w:webHidden/>
              </w:rPr>
              <w:tab/>
            </w:r>
            <w:r w:rsidR="003563F8">
              <w:rPr>
                <w:noProof/>
                <w:webHidden/>
              </w:rPr>
              <w:fldChar w:fldCharType="begin"/>
            </w:r>
            <w:r w:rsidR="003563F8">
              <w:rPr>
                <w:noProof/>
                <w:webHidden/>
              </w:rPr>
              <w:instrText xml:space="preserve"> PAGEREF _Toc390794350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51" w:history="1">
            <w:r w:rsidR="003563F8" w:rsidRPr="00F94B88">
              <w:rPr>
                <w:rStyle w:val="Hyperlink"/>
                <w:noProof/>
              </w:rPr>
              <w:t>6.2.1 Unit Tests</w:t>
            </w:r>
            <w:r w:rsidR="003563F8">
              <w:rPr>
                <w:noProof/>
                <w:webHidden/>
              </w:rPr>
              <w:tab/>
            </w:r>
            <w:r w:rsidR="003563F8">
              <w:rPr>
                <w:noProof/>
                <w:webHidden/>
              </w:rPr>
              <w:fldChar w:fldCharType="begin"/>
            </w:r>
            <w:r w:rsidR="003563F8">
              <w:rPr>
                <w:noProof/>
                <w:webHidden/>
              </w:rPr>
              <w:instrText xml:space="preserve"> PAGEREF _Toc390794351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52" w:history="1">
            <w:r w:rsidR="003563F8" w:rsidRPr="00F94B88">
              <w:rPr>
                <w:rStyle w:val="Hyperlink"/>
                <w:noProof/>
              </w:rPr>
              <w:t>6.2.2 Fakes</w:t>
            </w:r>
            <w:r w:rsidR="003563F8">
              <w:rPr>
                <w:noProof/>
                <w:webHidden/>
              </w:rPr>
              <w:tab/>
            </w:r>
            <w:r w:rsidR="003563F8">
              <w:rPr>
                <w:noProof/>
                <w:webHidden/>
              </w:rPr>
              <w:fldChar w:fldCharType="begin"/>
            </w:r>
            <w:r w:rsidR="003563F8">
              <w:rPr>
                <w:noProof/>
                <w:webHidden/>
              </w:rPr>
              <w:instrText xml:space="preserve"> PAGEREF _Toc390794352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53" w:history="1">
            <w:r w:rsidR="003563F8" w:rsidRPr="00F94B88">
              <w:rPr>
                <w:rStyle w:val="Hyperlink"/>
                <w:noProof/>
              </w:rPr>
              <w:t>6.2.3 Domain Models</w:t>
            </w:r>
            <w:r w:rsidR="003563F8">
              <w:rPr>
                <w:noProof/>
                <w:webHidden/>
              </w:rPr>
              <w:tab/>
            </w:r>
            <w:r w:rsidR="003563F8">
              <w:rPr>
                <w:noProof/>
                <w:webHidden/>
              </w:rPr>
              <w:fldChar w:fldCharType="begin"/>
            </w:r>
            <w:r w:rsidR="003563F8">
              <w:rPr>
                <w:noProof/>
                <w:webHidden/>
              </w:rPr>
              <w:instrText xml:space="preserve"> PAGEREF _Toc390794353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54" w:history="1">
            <w:r w:rsidR="003563F8" w:rsidRPr="00F94B88">
              <w:rPr>
                <w:rStyle w:val="Hyperlink"/>
                <w:noProof/>
              </w:rPr>
              <w:t>6.2.4 Application Services</w:t>
            </w:r>
            <w:r w:rsidR="003563F8">
              <w:rPr>
                <w:noProof/>
                <w:webHidden/>
              </w:rPr>
              <w:tab/>
            </w:r>
            <w:r w:rsidR="003563F8">
              <w:rPr>
                <w:noProof/>
                <w:webHidden/>
              </w:rPr>
              <w:fldChar w:fldCharType="begin"/>
            </w:r>
            <w:r w:rsidR="003563F8">
              <w:rPr>
                <w:noProof/>
                <w:webHidden/>
              </w:rPr>
              <w:instrText xml:space="preserve"> PAGEREF _Toc390794354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55" w:history="1">
            <w:r w:rsidR="003563F8" w:rsidRPr="00F94B88">
              <w:rPr>
                <w:rStyle w:val="Hyperlink"/>
                <w:noProof/>
              </w:rPr>
              <w:t>6.2.5 Integration and Published Language</w:t>
            </w:r>
            <w:r w:rsidR="003563F8">
              <w:rPr>
                <w:noProof/>
                <w:webHidden/>
              </w:rPr>
              <w:tab/>
            </w:r>
            <w:r w:rsidR="003563F8">
              <w:rPr>
                <w:noProof/>
                <w:webHidden/>
              </w:rPr>
              <w:fldChar w:fldCharType="begin"/>
            </w:r>
            <w:r w:rsidR="003563F8">
              <w:rPr>
                <w:noProof/>
                <w:webHidden/>
              </w:rPr>
              <w:instrText xml:space="preserve"> PAGEREF _Toc390794355 \h </w:instrText>
            </w:r>
            <w:r w:rsidR="003563F8">
              <w:rPr>
                <w:noProof/>
                <w:webHidden/>
              </w:rPr>
            </w:r>
            <w:r w:rsidR="003563F8">
              <w:rPr>
                <w:noProof/>
                <w:webHidden/>
              </w:rPr>
              <w:fldChar w:fldCharType="separate"/>
            </w:r>
            <w:r w:rsidR="003563F8">
              <w:rPr>
                <w:noProof/>
                <w:webHidden/>
              </w:rPr>
              <w:t>10</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56" w:history="1">
            <w:r w:rsidR="003563F8" w:rsidRPr="00F94B88">
              <w:rPr>
                <w:rStyle w:val="Hyperlink"/>
                <w:noProof/>
              </w:rPr>
              <w:t>6.2.6 Common Classes</w:t>
            </w:r>
            <w:r w:rsidR="003563F8">
              <w:rPr>
                <w:noProof/>
                <w:webHidden/>
              </w:rPr>
              <w:tab/>
            </w:r>
            <w:r w:rsidR="003563F8">
              <w:rPr>
                <w:noProof/>
                <w:webHidden/>
              </w:rPr>
              <w:fldChar w:fldCharType="begin"/>
            </w:r>
            <w:r w:rsidR="003563F8">
              <w:rPr>
                <w:noProof/>
                <w:webHidden/>
              </w:rPr>
              <w:instrText xml:space="preserve"> PAGEREF _Toc390794356 \h </w:instrText>
            </w:r>
            <w:r w:rsidR="003563F8">
              <w:rPr>
                <w:noProof/>
                <w:webHidden/>
              </w:rPr>
            </w:r>
            <w:r w:rsidR="003563F8">
              <w:rPr>
                <w:noProof/>
                <w:webHidden/>
              </w:rPr>
              <w:fldChar w:fldCharType="separate"/>
            </w:r>
            <w:r w:rsidR="003563F8">
              <w:rPr>
                <w:noProof/>
                <w:webHidden/>
              </w:rPr>
              <w:t>10</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57" w:history="1">
            <w:r w:rsidR="003563F8" w:rsidRPr="00F94B88">
              <w:rPr>
                <w:rStyle w:val="Hyperlink"/>
                <w:noProof/>
              </w:rPr>
              <w:t>6.3 Development Strategy and Version Control</w:t>
            </w:r>
            <w:r w:rsidR="003563F8">
              <w:rPr>
                <w:noProof/>
                <w:webHidden/>
              </w:rPr>
              <w:tab/>
            </w:r>
            <w:r w:rsidR="003563F8">
              <w:rPr>
                <w:noProof/>
                <w:webHidden/>
              </w:rPr>
              <w:fldChar w:fldCharType="begin"/>
            </w:r>
            <w:r w:rsidR="003563F8">
              <w:rPr>
                <w:noProof/>
                <w:webHidden/>
              </w:rPr>
              <w:instrText xml:space="preserve"> PAGEREF _Toc390794357 \h </w:instrText>
            </w:r>
            <w:r w:rsidR="003563F8">
              <w:rPr>
                <w:noProof/>
                <w:webHidden/>
              </w:rPr>
            </w:r>
            <w:r w:rsidR="003563F8">
              <w:rPr>
                <w:noProof/>
                <w:webHidden/>
              </w:rPr>
              <w:fldChar w:fldCharType="separate"/>
            </w:r>
            <w:r w:rsidR="003563F8">
              <w:rPr>
                <w:noProof/>
                <w:webHidden/>
              </w:rPr>
              <w:t>10</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58" w:history="1">
            <w:r w:rsidR="003563F8" w:rsidRPr="00F94B88">
              <w:rPr>
                <w:rStyle w:val="Hyperlink"/>
                <w:noProof/>
              </w:rPr>
              <w:t>6.4 Specifications by Example</w:t>
            </w:r>
            <w:r w:rsidR="003563F8">
              <w:rPr>
                <w:noProof/>
                <w:webHidden/>
              </w:rPr>
              <w:tab/>
            </w:r>
            <w:r w:rsidR="003563F8">
              <w:rPr>
                <w:noProof/>
                <w:webHidden/>
              </w:rPr>
              <w:fldChar w:fldCharType="begin"/>
            </w:r>
            <w:r w:rsidR="003563F8">
              <w:rPr>
                <w:noProof/>
                <w:webHidden/>
              </w:rPr>
              <w:instrText xml:space="preserve"> PAGEREF _Toc390794358 \h </w:instrText>
            </w:r>
            <w:r w:rsidR="003563F8">
              <w:rPr>
                <w:noProof/>
                <w:webHidden/>
              </w:rPr>
            </w:r>
            <w:r w:rsidR="003563F8">
              <w:rPr>
                <w:noProof/>
                <w:webHidden/>
              </w:rPr>
              <w:fldChar w:fldCharType="separate"/>
            </w:r>
            <w:r w:rsidR="003563F8">
              <w:rPr>
                <w:noProof/>
                <w:webHidden/>
              </w:rPr>
              <w:t>11</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59" w:history="1">
            <w:r w:rsidR="003563F8" w:rsidRPr="00F94B88">
              <w:rPr>
                <w:rStyle w:val="Hyperlink"/>
                <w:noProof/>
              </w:rPr>
              <w:t>6.5 Test Driven Development</w:t>
            </w:r>
            <w:r w:rsidR="003563F8">
              <w:rPr>
                <w:noProof/>
                <w:webHidden/>
              </w:rPr>
              <w:tab/>
            </w:r>
            <w:r w:rsidR="003563F8">
              <w:rPr>
                <w:noProof/>
                <w:webHidden/>
              </w:rPr>
              <w:fldChar w:fldCharType="begin"/>
            </w:r>
            <w:r w:rsidR="003563F8">
              <w:rPr>
                <w:noProof/>
                <w:webHidden/>
              </w:rPr>
              <w:instrText xml:space="preserve"> PAGEREF _Toc390794359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60" w:history="1">
            <w:r w:rsidR="003563F8" w:rsidRPr="00F94B88">
              <w:rPr>
                <w:rStyle w:val="Hyperlink"/>
                <w:noProof/>
              </w:rPr>
              <w:t>6.6 Object Orientation Principles</w:t>
            </w:r>
            <w:r w:rsidR="003563F8">
              <w:rPr>
                <w:noProof/>
                <w:webHidden/>
              </w:rPr>
              <w:tab/>
            </w:r>
            <w:r w:rsidR="003563F8">
              <w:rPr>
                <w:noProof/>
                <w:webHidden/>
              </w:rPr>
              <w:fldChar w:fldCharType="begin"/>
            </w:r>
            <w:r w:rsidR="003563F8">
              <w:rPr>
                <w:noProof/>
                <w:webHidden/>
              </w:rPr>
              <w:instrText xml:space="preserve"> PAGEREF _Toc390794360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61" w:history="1">
            <w:r w:rsidR="003563F8" w:rsidRPr="00F94B88">
              <w:rPr>
                <w:rStyle w:val="Hyperlink"/>
                <w:noProof/>
              </w:rPr>
              <w:t>6.6.1 Single Responsibility Principle</w:t>
            </w:r>
            <w:r w:rsidR="003563F8">
              <w:rPr>
                <w:noProof/>
                <w:webHidden/>
              </w:rPr>
              <w:tab/>
            </w:r>
            <w:r w:rsidR="003563F8">
              <w:rPr>
                <w:noProof/>
                <w:webHidden/>
              </w:rPr>
              <w:fldChar w:fldCharType="begin"/>
            </w:r>
            <w:r w:rsidR="003563F8">
              <w:rPr>
                <w:noProof/>
                <w:webHidden/>
              </w:rPr>
              <w:instrText xml:space="preserve"> PAGEREF _Toc390794361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62" w:history="1">
            <w:r w:rsidR="003563F8" w:rsidRPr="00F94B88">
              <w:rPr>
                <w:rStyle w:val="Hyperlink"/>
                <w:noProof/>
              </w:rPr>
              <w:t>6.6.2 Dependency Inversion Principle</w:t>
            </w:r>
            <w:r w:rsidR="003563F8">
              <w:rPr>
                <w:noProof/>
                <w:webHidden/>
              </w:rPr>
              <w:tab/>
            </w:r>
            <w:r w:rsidR="003563F8">
              <w:rPr>
                <w:noProof/>
                <w:webHidden/>
              </w:rPr>
              <w:fldChar w:fldCharType="begin"/>
            </w:r>
            <w:r w:rsidR="003563F8">
              <w:rPr>
                <w:noProof/>
                <w:webHidden/>
              </w:rPr>
              <w:instrText xml:space="preserve"> PAGEREF _Toc390794362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63" w:history="1">
            <w:r w:rsidR="003563F8" w:rsidRPr="00F94B88">
              <w:rPr>
                <w:rStyle w:val="Hyperlink"/>
                <w:noProof/>
              </w:rPr>
              <w:t>6.6.3 Interface Segregation Principle</w:t>
            </w:r>
            <w:r w:rsidR="003563F8">
              <w:rPr>
                <w:noProof/>
                <w:webHidden/>
              </w:rPr>
              <w:tab/>
            </w:r>
            <w:r w:rsidR="003563F8">
              <w:rPr>
                <w:noProof/>
                <w:webHidden/>
              </w:rPr>
              <w:fldChar w:fldCharType="begin"/>
            </w:r>
            <w:r w:rsidR="003563F8">
              <w:rPr>
                <w:noProof/>
                <w:webHidden/>
              </w:rPr>
              <w:instrText xml:space="preserve"> PAGEREF _Toc390794363 \h </w:instrText>
            </w:r>
            <w:r w:rsidR="003563F8">
              <w:rPr>
                <w:noProof/>
                <w:webHidden/>
              </w:rPr>
            </w:r>
            <w:r w:rsidR="003563F8">
              <w:rPr>
                <w:noProof/>
                <w:webHidden/>
              </w:rPr>
              <w:fldChar w:fldCharType="separate"/>
            </w:r>
            <w:r w:rsidR="003563F8">
              <w:rPr>
                <w:noProof/>
                <w:webHidden/>
              </w:rPr>
              <w:t>13</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64" w:history="1">
            <w:r w:rsidR="003563F8" w:rsidRPr="00F94B88">
              <w:rPr>
                <w:rStyle w:val="Hyperlink"/>
                <w:noProof/>
              </w:rPr>
              <w:t>6.7 Pair Programming and Code Reviews</w:t>
            </w:r>
            <w:r w:rsidR="003563F8">
              <w:rPr>
                <w:noProof/>
                <w:webHidden/>
              </w:rPr>
              <w:tab/>
            </w:r>
            <w:r w:rsidR="003563F8">
              <w:rPr>
                <w:noProof/>
                <w:webHidden/>
              </w:rPr>
              <w:fldChar w:fldCharType="begin"/>
            </w:r>
            <w:r w:rsidR="003563F8">
              <w:rPr>
                <w:noProof/>
                <w:webHidden/>
              </w:rPr>
              <w:instrText xml:space="preserve"> PAGEREF _Toc390794364 \h </w:instrText>
            </w:r>
            <w:r w:rsidR="003563F8">
              <w:rPr>
                <w:noProof/>
                <w:webHidden/>
              </w:rPr>
            </w:r>
            <w:r w:rsidR="003563F8">
              <w:rPr>
                <w:noProof/>
                <w:webHidden/>
              </w:rPr>
              <w:fldChar w:fldCharType="separate"/>
            </w:r>
            <w:r w:rsidR="003563F8">
              <w:rPr>
                <w:noProof/>
                <w:webHidden/>
              </w:rPr>
              <w:t>13</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65" w:history="1">
            <w:r w:rsidR="003563F8" w:rsidRPr="00F94B88">
              <w:rPr>
                <w:rStyle w:val="Hyperlink"/>
                <w:noProof/>
              </w:rPr>
              <w:t>6.8 Domain Building Blocks</w:t>
            </w:r>
            <w:r w:rsidR="003563F8">
              <w:rPr>
                <w:noProof/>
                <w:webHidden/>
              </w:rPr>
              <w:tab/>
            </w:r>
            <w:r w:rsidR="003563F8">
              <w:rPr>
                <w:noProof/>
                <w:webHidden/>
              </w:rPr>
              <w:fldChar w:fldCharType="begin"/>
            </w:r>
            <w:r w:rsidR="003563F8">
              <w:rPr>
                <w:noProof/>
                <w:webHidden/>
              </w:rPr>
              <w:instrText xml:space="preserve"> PAGEREF _Toc390794365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66" w:history="1">
            <w:r w:rsidR="003563F8" w:rsidRPr="00F94B88">
              <w:rPr>
                <w:rStyle w:val="Hyperlink"/>
                <w:noProof/>
              </w:rPr>
              <w:t>6.8.1 Aggregates and why</w:t>
            </w:r>
            <w:r w:rsidR="003563F8">
              <w:rPr>
                <w:noProof/>
                <w:webHidden/>
              </w:rPr>
              <w:tab/>
            </w:r>
            <w:r w:rsidR="003563F8">
              <w:rPr>
                <w:noProof/>
                <w:webHidden/>
              </w:rPr>
              <w:fldChar w:fldCharType="begin"/>
            </w:r>
            <w:r w:rsidR="003563F8">
              <w:rPr>
                <w:noProof/>
                <w:webHidden/>
              </w:rPr>
              <w:instrText xml:space="preserve"> PAGEREF _Toc390794366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67" w:history="1">
            <w:r w:rsidR="003563F8" w:rsidRPr="00F94B88">
              <w:rPr>
                <w:rStyle w:val="Hyperlink"/>
                <w:noProof/>
              </w:rPr>
              <w:t>6.8.2 Entities</w:t>
            </w:r>
            <w:r w:rsidR="003563F8">
              <w:rPr>
                <w:noProof/>
                <w:webHidden/>
              </w:rPr>
              <w:tab/>
            </w:r>
            <w:r w:rsidR="003563F8">
              <w:rPr>
                <w:noProof/>
                <w:webHidden/>
              </w:rPr>
              <w:fldChar w:fldCharType="begin"/>
            </w:r>
            <w:r w:rsidR="003563F8">
              <w:rPr>
                <w:noProof/>
                <w:webHidden/>
              </w:rPr>
              <w:instrText xml:space="preserve"> PAGEREF _Toc390794367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636705">
          <w:pPr>
            <w:pStyle w:val="TOC3"/>
            <w:tabs>
              <w:tab w:val="right" w:leader="dot" w:pos="7134"/>
            </w:tabs>
            <w:rPr>
              <w:rFonts w:asciiTheme="minorHAnsi" w:eastAsiaTheme="minorEastAsia" w:hAnsiTheme="minorHAnsi"/>
              <w:noProof/>
              <w:sz w:val="22"/>
              <w:lang w:val="en-US"/>
            </w:rPr>
          </w:pPr>
          <w:hyperlink w:anchor="_Toc390794368" w:history="1">
            <w:r w:rsidR="003563F8" w:rsidRPr="00F94B88">
              <w:rPr>
                <w:rStyle w:val="Hyperlink"/>
                <w:noProof/>
              </w:rPr>
              <w:t>6.8.3 Value Objects</w:t>
            </w:r>
            <w:r w:rsidR="003563F8">
              <w:rPr>
                <w:noProof/>
                <w:webHidden/>
              </w:rPr>
              <w:tab/>
            </w:r>
            <w:r w:rsidR="003563F8">
              <w:rPr>
                <w:noProof/>
                <w:webHidden/>
              </w:rPr>
              <w:fldChar w:fldCharType="begin"/>
            </w:r>
            <w:r w:rsidR="003563F8">
              <w:rPr>
                <w:noProof/>
                <w:webHidden/>
              </w:rPr>
              <w:instrText xml:space="preserve"> PAGEREF _Toc390794368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636705">
          <w:pPr>
            <w:pStyle w:val="TOC1"/>
            <w:tabs>
              <w:tab w:val="right" w:leader="dot" w:pos="7134"/>
            </w:tabs>
            <w:rPr>
              <w:rFonts w:asciiTheme="minorHAnsi" w:eastAsiaTheme="minorEastAsia" w:hAnsiTheme="minorHAnsi"/>
              <w:noProof/>
              <w:sz w:val="22"/>
              <w:lang w:val="en-US"/>
            </w:rPr>
          </w:pPr>
          <w:hyperlink w:anchor="_Toc390794369" w:history="1">
            <w:r w:rsidR="003563F8" w:rsidRPr="00F94B88">
              <w:rPr>
                <w:rStyle w:val="Hyperlink"/>
                <w:noProof/>
              </w:rPr>
              <w:t>7 Proposed Enhancements</w:t>
            </w:r>
            <w:r w:rsidR="003563F8">
              <w:rPr>
                <w:noProof/>
                <w:webHidden/>
              </w:rPr>
              <w:tab/>
            </w:r>
            <w:r w:rsidR="003563F8">
              <w:rPr>
                <w:noProof/>
                <w:webHidden/>
              </w:rPr>
              <w:fldChar w:fldCharType="begin"/>
            </w:r>
            <w:r w:rsidR="003563F8">
              <w:rPr>
                <w:noProof/>
                <w:webHidden/>
              </w:rPr>
              <w:instrText xml:space="preserve"> PAGEREF _Toc390794369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636705">
          <w:pPr>
            <w:pStyle w:val="TOC1"/>
            <w:tabs>
              <w:tab w:val="right" w:leader="dot" w:pos="7134"/>
            </w:tabs>
            <w:rPr>
              <w:rFonts w:asciiTheme="minorHAnsi" w:eastAsiaTheme="minorEastAsia" w:hAnsiTheme="minorHAnsi"/>
              <w:noProof/>
              <w:sz w:val="22"/>
              <w:lang w:val="en-US"/>
            </w:rPr>
          </w:pPr>
          <w:hyperlink w:anchor="_Toc390794370" w:history="1">
            <w:r w:rsidR="003563F8" w:rsidRPr="00F94B88">
              <w:rPr>
                <w:rStyle w:val="Hyperlink"/>
                <w:noProof/>
              </w:rPr>
              <w:t>8 Conclusion</w:t>
            </w:r>
            <w:r w:rsidR="003563F8">
              <w:rPr>
                <w:noProof/>
                <w:webHidden/>
              </w:rPr>
              <w:tab/>
            </w:r>
            <w:r w:rsidR="003563F8">
              <w:rPr>
                <w:noProof/>
                <w:webHidden/>
              </w:rPr>
              <w:fldChar w:fldCharType="begin"/>
            </w:r>
            <w:r w:rsidR="003563F8">
              <w:rPr>
                <w:noProof/>
                <w:webHidden/>
              </w:rPr>
              <w:instrText xml:space="preserve"> PAGEREF _Toc390794370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636705">
          <w:pPr>
            <w:pStyle w:val="TOC1"/>
            <w:tabs>
              <w:tab w:val="right" w:leader="dot" w:pos="7134"/>
            </w:tabs>
            <w:rPr>
              <w:rFonts w:asciiTheme="minorHAnsi" w:eastAsiaTheme="minorEastAsia" w:hAnsiTheme="minorHAnsi"/>
              <w:noProof/>
              <w:sz w:val="22"/>
              <w:lang w:val="en-US"/>
            </w:rPr>
          </w:pPr>
          <w:hyperlink w:anchor="_Toc390794371" w:history="1">
            <w:r w:rsidR="003563F8" w:rsidRPr="00F94B88">
              <w:rPr>
                <w:rStyle w:val="Hyperlink"/>
                <w:noProof/>
              </w:rPr>
              <w:t>9 References</w:t>
            </w:r>
            <w:r w:rsidR="003563F8">
              <w:rPr>
                <w:noProof/>
                <w:webHidden/>
              </w:rPr>
              <w:tab/>
            </w:r>
            <w:r w:rsidR="003563F8">
              <w:rPr>
                <w:noProof/>
                <w:webHidden/>
              </w:rPr>
              <w:fldChar w:fldCharType="begin"/>
            </w:r>
            <w:r w:rsidR="003563F8">
              <w:rPr>
                <w:noProof/>
                <w:webHidden/>
              </w:rPr>
              <w:instrText xml:space="preserve"> PAGEREF _Toc390794371 \h </w:instrText>
            </w:r>
            <w:r w:rsidR="003563F8">
              <w:rPr>
                <w:noProof/>
                <w:webHidden/>
              </w:rPr>
            </w:r>
            <w:r w:rsidR="003563F8">
              <w:rPr>
                <w:noProof/>
                <w:webHidden/>
              </w:rPr>
              <w:fldChar w:fldCharType="separate"/>
            </w:r>
            <w:r w:rsidR="003563F8">
              <w:rPr>
                <w:noProof/>
                <w:webHidden/>
              </w:rPr>
              <w:t>15</w:t>
            </w:r>
            <w:r w:rsidR="003563F8">
              <w:rPr>
                <w:noProof/>
                <w:webHidden/>
              </w:rPr>
              <w:fldChar w:fldCharType="end"/>
            </w:r>
          </w:hyperlink>
        </w:p>
        <w:p w:rsidR="003563F8" w:rsidRDefault="00636705">
          <w:pPr>
            <w:pStyle w:val="TOC1"/>
            <w:tabs>
              <w:tab w:val="right" w:leader="dot" w:pos="7134"/>
            </w:tabs>
            <w:rPr>
              <w:rFonts w:asciiTheme="minorHAnsi" w:eastAsiaTheme="minorEastAsia" w:hAnsiTheme="minorHAnsi"/>
              <w:noProof/>
              <w:sz w:val="22"/>
              <w:lang w:val="en-US"/>
            </w:rPr>
          </w:pPr>
          <w:hyperlink w:anchor="_Toc390794372" w:history="1">
            <w:r w:rsidR="003563F8" w:rsidRPr="00F94B88">
              <w:rPr>
                <w:rStyle w:val="Hyperlink"/>
                <w:noProof/>
              </w:rPr>
              <w:t>10 Appendix</w:t>
            </w:r>
            <w:r w:rsidR="003563F8">
              <w:rPr>
                <w:noProof/>
                <w:webHidden/>
              </w:rPr>
              <w:tab/>
            </w:r>
            <w:r w:rsidR="003563F8">
              <w:rPr>
                <w:noProof/>
                <w:webHidden/>
              </w:rPr>
              <w:fldChar w:fldCharType="begin"/>
            </w:r>
            <w:r w:rsidR="003563F8">
              <w:rPr>
                <w:noProof/>
                <w:webHidden/>
              </w:rPr>
              <w:instrText xml:space="preserve"> PAGEREF _Toc390794372 \h </w:instrText>
            </w:r>
            <w:r w:rsidR="003563F8">
              <w:rPr>
                <w:noProof/>
                <w:webHidden/>
              </w:rPr>
            </w:r>
            <w:r w:rsidR="003563F8">
              <w:rPr>
                <w:noProof/>
                <w:webHidden/>
              </w:rPr>
              <w:fldChar w:fldCharType="separate"/>
            </w:r>
            <w:r w:rsidR="003563F8">
              <w:rPr>
                <w:noProof/>
                <w:webHidden/>
              </w:rPr>
              <w:t>18</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73" w:history="1">
            <w:r w:rsidR="003563F8" w:rsidRPr="00F94B88">
              <w:rPr>
                <w:rStyle w:val="Hyperlink"/>
                <w:noProof/>
              </w:rPr>
              <w:t>A - Definition of terms and concepts used within the APS system (Ubiquitous Language)</w:t>
            </w:r>
            <w:r w:rsidR="003563F8">
              <w:rPr>
                <w:noProof/>
                <w:webHidden/>
              </w:rPr>
              <w:tab/>
            </w:r>
            <w:r w:rsidR="003563F8">
              <w:rPr>
                <w:noProof/>
                <w:webHidden/>
              </w:rPr>
              <w:fldChar w:fldCharType="begin"/>
            </w:r>
            <w:r w:rsidR="003563F8">
              <w:rPr>
                <w:noProof/>
                <w:webHidden/>
              </w:rPr>
              <w:instrText xml:space="preserve"> PAGEREF _Toc390794373 \h </w:instrText>
            </w:r>
            <w:r w:rsidR="003563F8">
              <w:rPr>
                <w:noProof/>
                <w:webHidden/>
              </w:rPr>
            </w:r>
            <w:r w:rsidR="003563F8">
              <w:rPr>
                <w:noProof/>
                <w:webHidden/>
              </w:rPr>
              <w:fldChar w:fldCharType="separate"/>
            </w:r>
            <w:r w:rsidR="003563F8">
              <w:rPr>
                <w:noProof/>
                <w:webHidden/>
              </w:rPr>
              <w:t>18</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74" w:history="1">
            <w:r w:rsidR="003563F8" w:rsidRPr="00F94B88">
              <w:rPr>
                <w:rStyle w:val="Hyperlink"/>
                <w:noProof/>
              </w:rPr>
              <w:t>B – Domain Integration Diagram</w:t>
            </w:r>
            <w:r w:rsidR="003563F8">
              <w:rPr>
                <w:noProof/>
                <w:webHidden/>
              </w:rPr>
              <w:tab/>
            </w:r>
            <w:r w:rsidR="003563F8">
              <w:rPr>
                <w:noProof/>
                <w:webHidden/>
              </w:rPr>
              <w:fldChar w:fldCharType="begin"/>
            </w:r>
            <w:r w:rsidR="003563F8">
              <w:rPr>
                <w:noProof/>
                <w:webHidden/>
              </w:rPr>
              <w:instrText xml:space="preserve"> PAGEREF _Toc390794374 \h </w:instrText>
            </w:r>
            <w:r w:rsidR="003563F8">
              <w:rPr>
                <w:noProof/>
                <w:webHidden/>
              </w:rPr>
            </w:r>
            <w:r w:rsidR="003563F8">
              <w:rPr>
                <w:noProof/>
                <w:webHidden/>
              </w:rPr>
              <w:fldChar w:fldCharType="separate"/>
            </w:r>
            <w:r w:rsidR="003563F8">
              <w:rPr>
                <w:noProof/>
                <w:webHidden/>
              </w:rPr>
              <w:t>19</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75" w:history="1">
            <w:r w:rsidR="003563F8" w:rsidRPr="00F94B88">
              <w:rPr>
                <w:rStyle w:val="Hyperlink"/>
                <w:noProof/>
              </w:rPr>
              <w:t>C – Code Listing 1 – Example Query</w:t>
            </w:r>
            <w:r w:rsidR="003563F8">
              <w:rPr>
                <w:noProof/>
                <w:webHidden/>
              </w:rPr>
              <w:tab/>
            </w:r>
            <w:r w:rsidR="003563F8">
              <w:rPr>
                <w:noProof/>
                <w:webHidden/>
              </w:rPr>
              <w:fldChar w:fldCharType="begin"/>
            </w:r>
            <w:r w:rsidR="003563F8">
              <w:rPr>
                <w:noProof/>
                <w:webHidden/>
              </w:rPr>
              <w:instrText xml:space="preserve"> PAGEREF _Toc390794375 \h </w:instrText>
            </w:r>
            <w:r w:rsidR="003563F8">
              <w:rPr>
                <w:noProof/>
                <w:webHidden/>
              </w:rPr>
            </w:r>
            <w:r w:rsidR="003563F8">
              <w:rPr>
                <w:noProof/>
                <w:webHidden/>
              </w:rPr>
              <w:fldChar w:fldCharType="separate"/>
            </w:r>
            <w:r w:rsidR="003563F8">
              <w:rPr>
                <w:noProof/>
                <w:webHidden/>
              </w:rPr>
              <w:t>20</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76" w:history="1">
            <w:r w:rsidR="003563F8" w:rsidRPr="00F94B88">
              <w:rPr>
                <w:rStyle w:val="Hyperlink"/>
                <w:noProof/>
              </w:rPr>
              <w:t>D - Code Listing 2 – Repository Interface</w:t>
            </w:r>
            <w:r w:rsidR="003563F8">
              <w:rPr>
                <w:noProof/>
                <w:webHidden/>
              </w:rPr>
              <w:tab/>
            </w:r>
            <w:r w:rsidR="003563F8">
              <w:rPr>
                <w:noProof/>
                <w:webHidden/>
              </w:rPr>
              <w:fldChar w:fldCharType="begin"/>
            </w:r>
            <w:r w:rsidR="003563F8">
              <w:rPr>
                <w:noProof/>
                <w:webHidden/>
              </w:rPr>
              <w:instrText xml:space="preserve"> PAGEREF _Toc390794376 \h </w:instrText>
            </w:r>
            <w:r w:rsidR="003563F8">
              <w:rPr>
                <w:noProof/>
                <w:webHidden/>
              </w:rPr>
            </w:r>
            <w:r w:rsidR="003563F8">
              <w:rPr>
                <w:noProof/>
                <w:webHidden/>
              </w:rPr>
              <w:fldChar w:fldCharType="separate"/>
            </w:r>
            <w:r w:rsidR="003563F8">
              <w:rPr>
                <w:noProof/>
                <w:webHidden/>
              </w:rPr>
              <w:t>21</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77" w:history="1">
            <w:r w:rsidR="003563F8" w:rsidRPr="00F94B88">
              <w:rPr>
                <w:rStyle w:val="Hyperlink"/>
                <w:noProof/>
              </w:rPr>
              <w:t>E – Group Two Members</w:t>
            </w:r>
            <w:r w:rsidR="003563F8">
              <w:rPr>
                <w:noProof/>
                <w:webHidden/>
              </w:rPr>
              <w:tab/>
            </w:r>
            <w:r w:rsidR="003563F8">
              <w:rPr>
                <w:noProof/>
                <w:webHidden/>
              </w:rPr>
              <w:fldChar w:fldCharType="begin"/>
            </w:r>
            <w:r w:rsidR="003563F8">
              <w:rPr>
                <w:noProof/>
                <w:webHidden/>
              </w:rPr>
              <w:instrText xml:space="preserve"> PAGEREF _Toc390794377 \h </w:instrText>
            </w:r>
            <w:r w:rsidR="003563F8">
              <w:rPr>
                <w:noProof/>
                <w:webHidden/>
              </w:rPr>
            </w:r>
            <w:r w:rsidR="003563F8">
              <w:rPr>
                <w:noProof/>
                <w:webHidden/>
              </w:rPr>
              <w:fldChar w:fldCharType="separate"/>
            </w:r>
            <w:r w:rsidR="003563F8">
              <w:rPr>
                <w:noProof/>
                <w:webHidden/>
              </w:rPr>
              <w:t>22</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78" w:history="1">
            <w:r w:rsidR="003563F8" w:rsidRPr="00F94B88">
              <w:rPr>
                <w:rStyle w:val="Hyperlink"/>
                <w:noProof/>
              </w:rPr>
              <w:t>F – Responsibilities and Weightings</w:t>
            </w:r>
            <w:r w:rsidR="003563F8">
              <w:rPr>
                <w:noProof/>
                <w:webHidden/>
              </w:rPr>
              <w:tab/>
            </w:r>
            <w:r w:rsidR="003563F8">
              <w:rPr>
                <w:noProof/>
                <w:webHidden/>
              </w:rPr>
              <w:fldChar w:fldCharType="begin"/>
            </w:r>
            <w:r w:rsidR="003563F8">
              <w:rPr>
                <w:noProof/>
                <w:webHidden/>
              </w:rPr>
              <w:instrText xml:space="preserve"> PAGEREF _Toc390794378 \h </w:instrText>
            </w:r>
            <w:r w:rsidR="003563F8">
              <w:rPr>
                <w:noProof/>
                <w:webHidden/>
              </w:rPr>
            </w:r>
            <w:r w:rsidR="003563F8">
              <w:rPr>
                <w:noProof/>
                <w:webHidden/>
              </w:rPr>
              <w:fldChar w:fldCharType="separate"/>
            </w:r>
            <w:r w:rsidR="003563F8">
              <w:rPr>
                <w:noProof/>
                <w:webHidden/>
              </w:rPr>
              <w:t>23</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79" w:history="1">
            <w:r w:rsidR="003563F8" w:rsidRPr="00F94B88">
              <w:rPr>
                <w:rStyle w:val="Hyperlink"/>
                <w:noProof/>
              </w:rPr>
              <w:t>G – Events used in the APS Solution</w:t>
            </w:r>
            <w:r w:rsidR="003563F8">
              <w:rPr>
                <w:noProof/>
                <w:webHidden/>
              </w:rPr>
              <w:tab/>
            </w:r>
            <w:r w:rsidR="003563F8">
              <w:rPr>
                <w:noProof/>
                <w:webHidden/>
              </w:rPr>
              <w:fldChar w:fldCharType="begin"/>
            </w:r>
            <w:r w:rsidR="003563F8">
              <w:rPr>
                <w:noProof/>
                <w:webHidden/>
              </w:rPr>
              <w:instrText xml:space="preserve"> PAGEREF _Toc390794379 \h </w:instrText>
            </w:r>
            <w:r w:rsidR="003563F8">
              <w:rPr>
                <w:noProof/>
                <w:webHidden/>
              </w:rPr>
            </w:r>
            <w:r w:rsidR="003563F8">
              <w:rPr>
                <w:noProof/>
                <w:webHidden/>
              </w:rPr>
              <w:fldChar w:fldCharType="separate"/>
            </w:r>
            <w:r w:rsidR="003563F8">
              <w:rPr>
                <w:noProof/>
                <w:webHidden/>
              </w:rPr>
              <w:t>24</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80" w:history="1">
            <w:r w:rsidR="003563F8" w:rsidRPr="00F94B88">
              <w:rPr>
                <w:rStyle w:val="Hyperlink"/>
                <w:noProof/>
              </w:rPr>
              <w:t>H – Data Transfer Objects used in the APS Solution</w:t>
            </w:r>
            <w:r w:rsidR="003563F8">
              <w:rPr>
                <w:noProof/>
                <w:webHidden/>
              </w:rPr>
              <w:tab/>
            </w:r>
            <w:r w:rsidR="003563F8">
              <w:rPr>
                <w:noProof/>
                <w:webHidden/>
              </w:rPr>
              <w:fldChar w:fldCharType="begin"/>
            </w:r>
            <w:r w:rsidR="003563F8">
              <w:rPr>
                <w:noProof/>
                <w:webHidden/>
              </w:rPr>
              <w:instrText xml:space="preserve"> PAGEREF _Toc390794380 \h </w:instrText>
            </w:r>
            <w:r w:rsidR="003563F8">
              <w:rPr>
                <w:noProof/>
                <w:webHidden/>
              </w:rPr>
            </w:r>
            <w:r w:rsidR="003563F8">
              <w:rPr>
                <w:noProof/>
                <w:webHidden/>
              </w:rPr>
              <w:fldChar w:fldCharType="separate"/>
            </w:r>
            <w:r w:rsidR="003563F8">
              <w:rPr>
                <w:noProof/>
                <w:webHidden/>
              </w:rPr>
              <w:t>25</w:t>
            </w:r>
            <w:r w:rsidR="003563F8">
              <w:rPr>
                <w:noProof/>
                <w:webHidden/>
              </w:rPr>
              <w:fldChar w:fldCharType="end"/>
            </w:r>
          </w:hyperlink>
        </w:p>
        <w:p w:rsidR="003563F8" w:rsidRDefault="00636705">
          <w:pPr>
            <w:pStyle w:val="TOC2"/>
            <w:tabs>
              <w:tab w:val="right" w:leader="dot" w:pos="7134"/>
            </w:tabs>
            <w:rPr>
              <w:rFonts w:asciiTheme="minorHAnsi" w:eastAsiaTheme="minorEastAsia" w:hAnsiTheme="minorHAnsi"/>
              <w:noProof/>
              <w:sz w:val="22"/>
              <w:lang w:val="en-US"/>
            </w:rPr>
          </w:pPr>
          <w:hyperlink w:anchor="_Toc390794381" w:history="1">
            <w:r w:rsidR="003563F8" w:rsidRPr="00F94B88">
              <w:rPr>
                <w:rStyle w:val="Hyperlink"/>
                <w:noProof/>
              </w:rPr>
              <w:t>I – Web Interface mock-ups</w:t>
            </w:r>
            <w:r w:rsidR="003563F8">
              <w:rPr>
                <w:noProof/>
                <w:webHidden/>
              </w:rPr>
              <w:tab/>
            </w:r>
            <w:r w:rsidR="003563F8">
              <w:rPr>
                <w:noProof/>
                <w:webHidden/>
              </w:rPr>
              <w:fldChar w:fldCharType="begin"/>
            </w:r>
            <w:r w:rsidR="003563F8">
              <w:rPr>
                <w:noProof/>
                <w:webHidden/>
              </w:rPr>
              <w:instrText xml:space="preserve"> PAGEREF _Toc390794381 \h </w:instrText>
            </w:r>
            <w:r w:rsidR="003563F8">
              <w:rPr>
                <w:noProof/>
                <w:webHidden/>
              </w:rPr>
            </w:r>
            <w:r w:rsidR="003563F8">
              <w:rPr>
                <w:noProof/>
                <w:webHidden/>
              </w:rPr>
              <w:fldChar w:fldCharType="separate"/>
            </w:r>
            <w:r w:rsidR="003563F8">
              <w:rPr>
                <w:noProof/>
                <w:webHidden/>
              </w:rPr>
              <w:t>26</w:t>
            </w:r>
            <w:r w:rsidR="003563F8">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794330"/>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EndPr/>
        <w:sdtContent>
          <w:r w:rsidR="00E255E9">
            <w:fldChar w:fldCharType="begin"/>
          </w:r>
          <w:r w:rsidR="00E255E9">
            <w:instrText xml:space="preserve"> CITATION Lew141 \l 7177 </w:instrText>
          </w:r>
          <w:r w:rsidR="00E255E9">
            <w:fldChar w:fldCharType="separate"/>
          </w:r>
          <w:r w:rsidR="008632DC">
            <w:rPr>
              <w:noProof/>
            </w:rPr>
            <w:t xml:space="preserve"> </w:t>
          </w:r>
          <w:r w:rsidR="008632DC" w:rsidRPr="008632DC">
            <w:rPr>
              <w:noProof/>
            </w:rPr>
            <w:t>[1]</w:t>
          </w:r>
          <w:r w:rsidR="00E255E9">
            <w:fldChar w:fldCharType="end"/>
          </w:r>
        </w:sdtContent>
      </w:sdt>
      <w:r w:rsidR="00E255E9">
        <w:t xml:space="preserve"> as designed and implemented by Group two</w:t>
      </w:r>
      <w:r w:rsidR="00AA4A49">
        <w:t xml:space="preserve"> (G2)</w:t>
      </w:r>
      <w:r w:rsidR="00DF6EEC">
        <w:t xml:space="preserve"> (See Appendix E)</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 xml:space="preserve">Following on from their Design Methodology, a brief explanation and cursory introduction to Domain Driven </w:t>
      </w:r>
      <w:r w:rsidR="00FD7512">
        <w:t>Design</w:t>
      </w:r>
      <w:r>
        <w:t xml:space="preserve"> (DDD)</w:t>
      </w:r>
      <w:sdt>
        <w:sdtPr>
          <w:id w:val="521127640"/>
          <w:citation/>
        </w:sdtPr>
        <w:sdtEndPr/>
        <w:sdtContent>
          <w:r w:rsidR="0031268D">
            <w:fldChar w:fldCharType="begin"/>
          </w:r>
          <w:r w:rsidR="0031268D">
            <w:instrText xml:space="preserve"> CITATION Lar14 \l 7177 </w:instrText>
          </w:r>
          <w:r w:rsidR="0031268D">
            <w:fldChar w:fldCharType="separate"/>
          </w:r>
          <w:r w:rsidR="008632DC">
            <w:rPr>
              <w:noProof/>
            </w:rPr>
            <w:t xml:space="preserve"> </w:t>
          </w:r>
          <w:r w:rsidR="008632DC" w:rsidRPr="008632DC">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EndPr/>
        <w:sdtContent>
          <w:r w:rsidR="0031268D">
            <w:fldChar w:fldCharType="begin"/>
          </w:r>
          <w:r w:rsidR="0031268D">
            <w:instrText xml:space="preserve"> CITATION Ede05 \l 7177 </w:instrText>
          </w:r>
          <w:r w:rsidR="0031268D">
            <w:fldChar w:fldCharType="separate"/>
          </w:r>
          <w:r w:rsidR="008632DC">
            <w:rPr>
              <w:noProof/>
            </w:rPr>
            <w:t xml:space="preserve"> </w:t>
          </w:r>
          <w:r w:rsidR="008632DC" w:rsidRPr="008632DC">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EndPr/>
        <w:sdtContent>
          <w:r w:rsidR="00FF6998">
            <w:fldChar w:fldCharType="begin"/>
          </w:r>
          <w:r w:rsidR="00FF6998">
            <w:instrText xml:space="preserve"> CITATION Mic1417 \l 7177 </w:instrText>
          </w:r>
          <w:r w:rsidR="00FF6998">
            <w:fldChar w:fldCharType="separate"/>
          </w:r>
          <w:r w:rsidR="008632DC">
            <w:rPr>
              <w:noProof/>
            </w:rPr>
            <w:t xml:space="preserve"> </w:t>
          </w:r>
          <w:r w:rsidR="008632DC" w:rsidRPr="008632DC">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Am</w:t>
      </w:r>
      <w:r w:rsidR="000D2CA7">
        <w:t>n</w:t>
      </w:r>
      <w:r>
        <w:t>on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EndPr/>
        <w:sdtContent>
          <w:r>
            <w:rPr>
              <w:i/>
            </w:rPr>
            <w:fldChar w:fldCharType="begin"/>
          </w:r>
          <w:r>
            <w:rPr>
              <w:i/>
            </w:rPr>
            <w:instrText xml:space="preserve"> CITATION Ede05 \l 7177 </w:instrText>
          </w:r>
          <w:r>
            <w:rPr>
              <w:i/>
            </w:rPr>
            <w:fldChar w:fldCharType="separate"/>
          </w:r>
          <w:r w:rsidR="008632DC">
            <w:rPr>
              <w:i/>
              <w:noProof/>
            </w:rPr>
            <w:t xml:space="preserve"> </w:t>
          </w:r>
          <w:r w:rsidR="008632DC" w:rsidRPr="008632DC">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EndPr/>
        <w:sdtContent>
          <w:r w:rsidR="0095070E">
            <w:fldChar w:fldCharType="begin"/>
          </w:r>
          <w:r w:rsidR="0095070E">
            <w:instrText xml:space="preserve"> CITATION GIT14 \l 7177 </w:instrText>
          </w:r>
          <w:r w:rsidR="0095070E">
            <w:fldChar w:fldCharType="separate"/>
          </w:r>
          <w:r w:rsidR="008632DC" w:rsidRPr="008632DC">
            <w:rPr>
              <w:noProof/>
            </w:rPr>
            <w:t>[5]</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EndPr/>
        <w:sdtContent>
          <w:r w:rsidR="0095070E">
            <w:fldChar w:fldCharType="begin"/>
          </w:r>
          <w:r w:rsidR="0095070E">
            <w:instrText xml:space="preserve"> CITATION Wik146 \l 7177 </w:instrText>
          </w:r>
          <w:r w:rsidR="0095070E">
            <w:fldChar w:fldCharType="separate"/>
          </w:r>
          <w:r w:rsidR="008632DC" w:rsidRPr="008632DC">
            <w:rPr>
              <w:noProof/>
            </w:rPr>
            <w:t>[6]</w:t>
          </w:r>
          <w:r w:rsidR="0095070E">
            <w:fldChar w:fldCharType="end"/>
          </w:r>
        </w:sdtContent>
      </w:sdt>
      <w:r>
        <w:t xml:space="preserve"> principles followed will be evaluated.</w:t>
      </w:r>
    </w:p>
    <w:p w:rsidR="00D0036C" w:rsidRDefault="00D0036C" w:rsidP="00D0036C"/>
    <w:p w:rsidR="00D0036C" w:rsidRDefault="00D0036C" w:rsidP="00D0036C">
      <w:r w:rsidRPr="00300DB1">
        <w:t>Lastly,</w:t>
      </w:r>
      <w:r w:rsidR="00300DB1">
        <w:t xml:space="preserve"> possible</w:t>
      </w:r>
      <w:r w:rsidRPr="00300DB1">
        <w:t xml:space="preserve"> </w:t>
      </w:r>
      <w:r w:rsidR="00300DB1" w:rsidRPr="00300DB1">
        <w:t>future enhancements will be discussed</w:t>
      </w:r>
      <w:r w:rsidRPr="00300DB1">
        <w:t>.</w:t>
      </w:r>
    </w:p>
    <w:p w:rsidR="0095070E" w:rsidRDefault="0095070E" w:rsidP="00D0036C"/>
    <w:p w:rsidR="00C6517D" w:rsidRDefault="00C6517D" w:rsidP="00C6517D">
      <w:pPr>
        <w:pStyle w:val="Heading1"/>
      </w:pPr>
      <w:bookmarkStart w:id="1" w:name="_Toc390794331"/>
      <w:r>
        <w:t>Assumptions and Exclusions</w:t>
      </w:r>
      <w:bookmarkEnd w:id="1"/>
    </w:p>
    <w:p w:rsidR="00C6517D" w:rsidRPr="00C6517D" w:rsidRDefault="00C6517D" w:rsidP="00C6517D">
      <w:r>
        <w:t>For the purposes of this report, the members of G2 are assumed to be the ‘APS Solution Owners’ and are the subject matter experts for the APS Solution (</w:t>
      </w:r>
      <w:r w:rsidRPr="006E0831">
        <w:rPr>
          <w:i/>
        </w:rPr>
        <w:t>Domain Experts</w:t>
      </w:r>
      <w:sdt>
        <w:sdtPr>
          <w:rPr>
            <w:i/>
          </w:rPr>
          <w:id w:val="157587215"/>
          <w:citation/>
        </w:sdtPr>
        <w:sdtEndPr/>
        <w:sdtContent>
          <w:r>
            <w:rPr>
              <w:i/>
            </w:rPr>
            <w:fldChar w:fldCharType="begin"/>
          </w:r>
          <w:r>
            <w:rPr>
              <w:i/>
            </w:rPr>
            <w:instrText xml:space="preserve"> CITATION Lar14 \l 7177 </w:instrText>
          </w:r>
          <w:r>
            <w:rPr>
              <w:i/>
            </w:rPr>
            <w:fldChar w:fldCharType="separate"/>
          </w:r>
          <w:r w:rsidR="008632DC">
            <w:rPr>
              <w:i/>
              <w:noProof/>
            </w:rPr>
            <w:t xml:space="preserve"> </w:t>
          </w:r>
          <w:r w:rsidR="008632DC" w:rsidRPr="008632DC">
            <w:rPr>
              <w:noProof/>
            </w:rPr>
            <w:t>[2]</w:t>
          </w:r>
          <w:r>
            <w:rPr>
              <w:i/>
            </w:rPr>
            <w:fldChar w:fldCharType="end"/>
          </w:r>
        </w:sdtContent>
      </w:sdt>
      <w:r>
        <w:t xml:space="preserve">) because it was mentioned that </w:t>
      </w:r>
      <w:r w:rsidRPr="0095070E">
        <w:rPr>
          <w:i/>
        </w:rPr>
        <w:t>the project brief is intentionally vague</w:t>
      </w:r>
      <w:sdt>
        <w:sdtPr>
          <w:rPr>
            <w:i/>
          </w:rPr>
          <w:id w:val="1348441520"/>
          <w:citation/>
        </w:sdtPr>
        <w:sdtEndPr/>
        <w:sdtContent>
          <w:r>
            <w:rPr>
              <w:i/>
            </w:rPr>
            <w:fldChar w:fldCharType="begin"/>
          </w:r>
          <w:r>
            <w:rPr>
              <w:i/>
            </w:rPr>
            <w:instrText xml:space="preserve"> CITATION Lew141 \l 7177 </w:instrText>
          </w:r>
          <w:r>
            <w:rPr>
              <w:i/>
            </w:rPr>
            <w:fldChar w:fldCharType="separate"/>
          </w:r>
          <w:r w:rsidR="008632DC">
            <w:rPr>
              <w:i/>
              <w:noProof/>
            </w:rPr>
            <w:t xml:space="preserve"> </w:t>
          </w:r>
          <w:r w:rsidR="008632DC" w:rsidRPr="008632DC">
            <w:rPr>
              <w:noProof/>
            </w:rPr>
            <w:t>[1]</w:t>
          </w:r>
          <w:r>
            <w:rPr>
              <w:i/>
            </w:rPr>
            <w:fldChar w:fldCharType="end"/>
          </w:r>
        </w:sdtContent>
      </w:sdt>
      <w:r>
        <w:rPr>
          <w:i/>
        </w:rPr>
        <w:t>.</w:t>
      </w:r>
    </w:p>
    <w:p w:rsidR="00C6517D" w:rsidRDefault="00C6517D" w:rsidP="00C6517D"/>
    <w:p w:rsidR="00C6517D" w:rsidRPr="00C6517D" w:rsidRDefault="00C6517D" w:rsidP="00C6517D">
      <w:r w:rsidRPr="008037FA">
        <w:t xml:space="preserve">The Web Interface as required has not been implemented, however a mock-up of how it potentially would look, as well as how the data for it is expected to be retrieved </w:t>
      </w:r>
      <w:r w:rsidR="008037FA">
        <w:t xml:space="preserve">and displayed </w:t>
      </w:r>
      <w:r w:rsidRPr="008037FA">
        <w:t xml:space="preserve">can be seen in </w:t>
      </w:r>
      <w:r w:rsidR="00B02768" w:rsidRPr="008037FA">
        <w:t>Appendix I.</w:t>
      </w:r>
    </w:p>
    <w:p w:rsidR="00C449A9" w:rsidRDefault="00F9533B" w:rsidP="00C449A9">
      <w:pPr>
        <w:pStyle w:val="Heading1"/>
      </w:pPr>
      <w:bookmarkStart w:id="2" w:name="_Toc390794332"/>
      <w:r>
        <w:lastRenderedPageBreak/>
        <w:t xml:space="preserve">Design </w:t>
      </w:r>
      <w:r w:rsidR="00C449A9">
        <w:t>Methodology</w:t>
      </w:r>
      <w:bookmarkEnd w:id="2"/>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EndPr/>
        <w:sdtContent>
          <w:r>
            <w:fldChar w:fldCharType="begin"/>
          </w:r>
          <w:r>
            <w:instrText xml:space="preserve"> CITATION Mic1414 \l 7177 </w:instrText>
          </w:r>
          <w:r>
            <w:fldChar w:fldCharType="separate"/>
          </w:r>
          <w:r w:rsidR="008632DC">
            <w:rPr>
              <w:noProof/>
            </w:rPr>
            <w:t xml:space="preserve"> </w:t>
          </w:r>
          <w:r w:rsidR="008632DC" w:rsidRPr="008632DC">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 xml:space="preserve">was also considered to be a design factor, as this would have future implications for </w:t>
      </w:r>
      <w:r w:rsidR="00AF0EA2" w:rsidRPr="00497CF6">
        <w:rPr>
          <w:rFonts w:cs="Times New Roman"/>
        </w:rPr>
        <w:t>extensibility</w:t>
      </w:r>
      <w:r w:rsidR="00AF0EA2">
        <w:rPr>
          <w:rFonts w:cs="Times New Roman"/>
        </w:rPr>
        <w:t>.</w:t>
      </w:r>
      <w:sdt>
        <w:sdtPr>
          <w:rPr>
            <w:rFonts w:cs="Times New Roman"/>
          </w:rPr>
          <w:id w:val="-1438139119"/>
          <w:citation/>
        </w:sdtPr>
        <w:sdtEndPr/>
        <w:sdtContent>
          <w:r w:rsidR="00497CF6">
            <w:rPr>
              <w:rFonts w:cs="Times New Roman"/>
            </w:rPr>
            <w:fldChar w:fldCharType="begin"/>
          </w:r>
          <w:r w:rsidR="00497CF6">
            <w:rPr>
              <w:rFonts w:cs="Times New Roman"/>
            </w:rPr>
            <w:instrText xml:space="preserve"> CITATION Hoh \l 7177 </w:instrText>
          </w:r>
          <w:r w:rsidR="00497CF6">
            <w:rPr>
              <w:rFonts w:cs="Times New Roman"/>
            </w:rPr>
            <w:fldChar w:fldCharType="separate"/>
          </w:r>
          <w:r w:rsidR="008632DC">
            <w:rPr>
              <w:rFonts w:cs="Times New Roman"/>
              <w:noProof/>
            </w:rPr>
            <w:t xml:space="preserve"> </w:t>
          </w:r>
          <w:r w:rsidR="008632DC" w:rsidRPr="008632DC">
            <w:rPr>
              <w:rFonts w:cs="Times New Roman"/>
              <w:noProof/>
            </w:rPr>
            <w:t>[8]</w:t>
          </w:r>
          <w:r w:rsidR="00497CF6">
            <w:rPr>
              <w:rFonts w:cs="Times New Roman"/>
            </w:rPr>
            <w:fldChar w:fldCharType="end"/>
          </w:r>
        </w:sdtContent>
      </w:sdt>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w:t>
      </w:r>
      <w:r w:rsidR="005545EC">
        <w:rPr>
          <w:rFonts w:cs="Times New Roman"/>
        </w:rPr>
        <w:t>tion as it would log or keep an</w:t>
      </w:r>
      <w:r>
        <w:rPr>
          <w:rFonts w:cs="Times New Roman"/>
        </w:rPr>
        <w:t xml:space="preserve"> audit log of the changes within a component, as well as the interactions between the components.</w:t>
      </w:r>
      <w:r w:rsidR="00345339">
        <w:rPr>
          <w:rFonts w:cs="Times New Roman"/>
        </w:rPr>
        <w:t xml:space="preserve"> These will be discussed in detail in further sections.</w:t>
      </w:r>
    </w:p>
    <w:p w:rsidR="005545EC" w:rsidRDefault="005545EC" w:rsidP="005545EC">
      <w:pPr>
        <w:rPr>
          <w:rFonts w:cs="Times New Roman"/>
        </w:rPr>
      </w:pPr>
    </w:p>
    <w:p w:rsidR="005545EC" w:rsidRDefault="00345339" w:rsidP="005545EC">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End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8632DC">
            <w:rPr>
              <w:rFonts w:cs="Times New Roman"/>
              <w:noProof/>
            </w:rPr>
            <w:t xml:space="preserve"> </w:t>
          </w:r>
          <w:r w:rsidR="008632DC" w:rsidRPr="008632DC">
            <w:rPr>
              <w:rFonts w:cs="Times New Roman"/>
              <w:noProof/>
            </w:rPr>
            <w:t>[9]</w:t>
          </w:r>
          <w:r w:rsidR="009C6CA2">
            <w:rPr>
              <w:rFonts w:cs="Times New Roman"/>
            </w:rPr>
            <w:fldChar w:fldCharType="end"/>
          </w:r>
        </w:sdtContent>
      </w:sdt>
      <w:r>
        <w:rPr>
          <w:rFonts w:cs="Times New Roman"/>
        </w:rPr>
        <w:t xml:space="preserve"> was decided on as it allowed the components </w:t>
      </w:r>
      <w:r w:rsidRPr="00497CF6">
        <w:rPr>
          <w:rFonts w:cs="Times New Roman"/>
        </w:rPr>
        <w:t xml:space="preserve">to not be directly coupled to each other. </w:t>
      </w:r>
    </w:p>
    <w:p w:rsidR="005545EC" w:rsidRDefault="005545EC" w:rsidP="005545EC">
      <w:pPr>
        <w:rPr>
          <w:rFonts w:cs="Times New Roman"/>
        </w:rPr>
      </w:pPr>
    </w:p>
    <w:p w:rsidR="005545EC" w:rsidRDefault="005545EC" w:rsidP="005545EC">
      <w:pPr>
        <w:ind w:left="720"/>
        <w:rPr>
          <w:rFonts w:cs="Times New Roman"/>
        </w:rPr>
      </w:pPr>
      <w:r w:rsidRPr="005545EC">
        <w:rPr>
          <w:rFonts w:cs="Times New Roman"/>
          <w:i/>
        </w:rPr>
        <w:t>A Messaging Pattern is a network-oriented </w:t>
      </w:r>
      <w:hyperlink r:id="rId14" w:tooltip="Architectural pattern" w:history="1">
        <w:r w:rsidRPr="005545EC">
          <w:rPr>
            <w:rFonts w:cs="Times New Roman"/>
            <w:i/>
          </w:rPr>
          <w:t>architectural pattern</w:t>
        </w:r>
      </w:hyperlink>
      <w:r w:rsidRPr="005545EC">
        <w:rPr>
          <w:rFonts w:cs="Times New Roman"/>
          <w:i/>
        </w:rPr>
        <w:t> which describes how two different parts of a </w:t>
      </w:r>
      <w:hyperlink r:id="rId15" w:tooltip="Message passing" w:history="1">
        <w:r w:rsidRPr="005545EC">
          <w:rPr>
            <w:rFonts w:cs="Times New Roman"/>
            <w:i/>
          </w:rPr>
          <w:t>message passing</w:t>
        </w:r>
      </w:hyperlink>
      <w:r w:rsidRPr="005545EC">
        <w:rPr>
          <w:rFonts w:cs="Times New Roman"/>
          <w:i/>
        </w:rPr>
        <w:t xml:space="preserve"> system connect and communicate with each other</w:t>
      </w:r>
      <w:r w:rsidRPr="005545EC">
        <w:rPr>
          <w:rFonts w:cs="Times New Roman"/>
        </w:rPr>
        <w:t xml:space="preserve"> [4].</w:t>
      </w:r>
      <w:r w:rsidRPr="007B4920">
        <w:rPr>
          <w:rFonts w:cs="Times New Roman"/>
        </w:rPr>
        <w:t xml:space="preserve"> </w:t>
      </w:r>
    </w:p>
    <w:p w:rsidR="005545EC" w:rsidRPr="007B4920" w:rsidRDefault="005545EC" w:rsidP="005545EC">
      <w:pPr>
        <w:ind w:left="720"/>
        <w:rPr>
          <w:rFonts w:cs="Times New Roman"/>
        </w:rPr>
      </w:pPr>
    </w:p>
    <w:p w:rsidR="00345339" w:rsidRDefault="00345339" w:rsidP="001A4D1B">
      <w:pPr>
        <w:rPr>
          <w:rFonts w:cs="Times New Roman"/>
        </w:rPr>
      </w:pPr>
      <w:r w:rsidRPr="00497CF6">
        <w:rPr>
          <w:rFonts w:cs="Times New Roman"/>
        </w:rPr>
        <w:t>Th</w:t>
      </w:r>
      <w:r w:rsidR="005545EC">
        <w:rPr>
          <w:rFonts w:cs="Times New Roman"/>
        </w:rPr>
        <w:t>e implementation of how the shared</w:t>
      </w:r>
      <w:r w:rsidR="005545EC" w:rsidRPr="007B4920">
        <w:rPr>
          <w:rFonts w:cs="Times New Roman"/>
        </w:rPr>
        <w:t xml:space="preserve"> Publish-Subscribe Messaging Pattern</w:t>
      </w:r>
      <w:r w:rsidRPr="00497CF6">
        <w:rPr>
          <w:rFonts w:cs="Times New Roman"/>
        </w:rPr>
        <w:t xml:space="preserve"> </w:t>
      </w:r>
      <w:r w:rsidR="005545EC">
        <w:rPr>
          <w:rFonts w:cs="Times New Roman"/>
        </w:rPr>
        <w:t xml:space="preserve">was used in the project </w:t>
      </w:r>
      <w:r w:rsidRPr="00497CF6">
        <w:rPr>
          <w:rFonts w:cs="Times New Roman"/>
        </w:rPr>
        <w:t>will be discussed in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End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8632DC">
            <w:rPr>
              <w:rFonts w:cs="Times New Roman"/>
              <w:noProof/>
            </w:rPr>
            <w:t xml:space="preserve"> </w:t>
          </w:r>
          <w:r w:rsidR="008632DC" w:rsidRPr="008632DC">
            <w:rPr>
              <w:rFonts w:cs="Times New Roman"/>
              <w:noProof/>
            </w:rPr>
            <w:t>[10]</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End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8632DC">
            <w:rPr>
              <w:rFonts w:cs="Times New Roman"/>
              <w:i/>
              <w:noProof/>
            </w:rPr>
            <w:t xml:space="preserve"> </w:t>
          </w:r>
          <w:r w:rsidR="008632DC" w:rsidRPr="008632DC">
            <w:rPr>
              <w:rFonts w:cs="Times New Roman"/>
              <w:noProof/>
            </w:rPr>
            <w:t>[10]</w:t>
          </w:r>
          <w:r w:rsidR="0040149B">
            <w:rPr>
              <w:rFonts w:cs="Times New Roman"/>
              <w:i/>
            </w:rPr>
            <w:fldChar w:fldCharType="end"/>
          </w:r>
        </w:sdtContent>
      </w:sdt>
    </w:p>
    <w:p w:rsidR="00FE0E81" w:rsidRDefault="00FE0E81" w:rsidP="00FE0E81">
      <w:pPr>
        <w:rPr>
          <w:rFonts w:cs="Times New Roman"/>
        </w:rPr>
      </w:pPr>
    </w:p>
    <w:p w:rsidR="00FE0E81" w:rsidRDefault="00374D53" w:rsidP="00FE0E81">
      <w:pPr>
        <w:rPr>
          <w:rFonts w:cs="Times New Roman"/>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End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8632DC">
            <w:rPr>
              <w:rFonts w:cs="Times New Roman"/>
              <w:noProof/>
            </w:rPr>
            <w:t xml:space="preserve"> </w:t>
          </w:r>
          <w:r w:rsidR="008632DC" w:rsidRPr="008632DC">
            <w:rPr>
              <w:rFonts w:cs="Times New Roman"/>
              <w:noProof/>
            </w:rPr>
            <w:t>[11]</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EA207F">
        <w:rPr>
          <w:rFonts w:cs="Times New Roman"/>
        </w:rPr>
        <w:t>x A.</w:t>
      </w:r>
    </w:p>
    <w:p w:rsidR="00EA207F" w:rsidRDefault="00EA207F"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 xml:space="preserve">early and accurately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830684"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End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8632DC">
            <w:rPr>
              <w:rFonts w:cs="Times New Roman"/>
              <w:i/>
              <w:noProof/>
            </w:rPr>
            <w:t xml:space="preserve"> </w:t>
          </w:r>
          <w:r w:rsidR="008632DC" w:rsidRPr="008632DC">
            <w:rPr>
              <w:rFonts w:cs="Times New Roman"/>
              <w:noProof/>
            </w:rPr>
            <w:t>[11]</w:t>
          </w:r>
          <w:r w:rsidR="00AD7D4A">
            <w:rPr>
              <w:rFonts w:cs="Times New Roman"/>
              <w:i/>
            </w:rPr>
            <w:fldChar w:fldCharType="end"/>
          </w:r>
        </w:sdtContent>
      </w:sdt>
      <w:r w:rsidR="00DA17C0">
        <w:rPr>
          <w:rFonts w:cs="Times New Roman"/>
          <w:i/>
        </w:rPr>
        <w:t xml:space="preserve">. </w:t>
      </w:r>
      <w:r w:rsidR="00DA17C0">
        <w:rPr>
          <w:rFonts w:cs="Times New Roman"/>
        </w:rPr>
        <w:t>Although the solution is broken into multiple Contexts the language used is still shared. This might suggest a single Context imple</w:t>
      </w:r>
      <w:r w:rsidR="005545EC">
        <w:rPr>
          <w:rFonts w:cs="Times New Roman"/>
        </w:rPr>
        <w:t>mentation should have been used;</w:t>
      </w:r>
      <w:r w:rsidR="00DA17C0">
        <w:rPr>
          <w:rFonts w:cs="Times New Roman"/>
        </w:rPr>
        <w:t xml:space="preserve"> however a requirement as determined by the Domain Experts was to allow each Context to be </w:t>
      </w:r>
      <w:r w:rsidR="00451AB8">
        <w:rPr>
          <w:rFonts w:cs="Times New Roman"/>
        </w:rPr>
        <w:t>autonomous</w:t>
      </w:r>
      <w:r w:rsidR="00DA17C0">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3239D6BD" wp14:editId="6FEFDC8F">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r w:rsidR="00636705">
        <w:fldChar w:fldCharType="begin"/>
      </w:r>
      <w:r w:rsidR="00636705">
        <w:instrText xml:space="preserve"> SEQ Figure \* ARABIC </w:instrText>
      </w:r>
      <w:r w:rsidR="00636705">
        <w:fldChar w:fldCharType="separate"/>
      </w:r>
      <w:r w:rsidR="00A85FB3">
        <w:rPr>
          <w:noProof/>
        </w:rPr>
        <w:t>1</w:t>
      </w:r>
      <w:r w:rsidR="00636705">
        <w:rPr>
          <w:noProof/>
        </w:rPr>
        <w:fldChar w:fldCharType="end"/>
      </w:r>
      <w:r>
        <w:t>- The central role of the Ubiquitous Language</w:t>
      </w:r>
      <w:r w:rsidR="005533C0">
        <w:t xml:space="preserve"> </w:t>
      </w:r>
      <w:sdt>
        <w:sdtPr>
          <w:id w:val="-86696746"/>
          <w:citation/>
        </w:sdtPr>
        <w:sdtEndPr/>
        <w:sdtContent>
          <w:r w:rsidR="005533C0">
            <w:fldChar w:fldCharType="begin"/>
          </w:r>
          <w:r w:rsidR="005533C0">
            <w:instrText xml:space="preserve"> CITATION Bra14 \l 7177 </w:instrText>
          </w:r>
          <w:r w:rsidR="005533C0">
            <w:fldChar w:fldCharType="separate"/>
          </w:r>
          <w:r w:rsidR="008632DC" w:rsidRPr="008632DC">
            <w:rPr>
              <w:noProof/>
            </w:rPr>
            <w:t>[11]</w:t>
          </w:r>
          <w:r w:rsidR="005533C0">
            <w:fldChar w:fldCharType="end"/>
          </w:r>
        </w:sdtContent>
      </w:sdt>
    </w:p>
    <w:p w:rsidR="00B33DFA" w:rsidRPr="007B4920" w:rsidRDefault="00B33DFA" w:rsidP="00DD2823">
      <w:pPr>
        <w:rPr>
          <w:rFonts w:cs="Times New Roman"/>
          <w:i/>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w:t>
      </w:r>
      <w:sdt>
        <w:sdtPr>
          <w:rPr>
            <w:rFonts w:cs="Times New Roman"/>
          </w:rPr>
          <w:id w:val="-521870047"/>
          <w:citation/>
        </w:sdtPr>
        <w:sdtEndPr/>
        <w:sdtContent>
          <w:r w:rsidR="00323856">
            <w:rPr>
              <w:rFonts w:cs="Times New Roman"/>
            </w:rPr>
            <w:fldChar w:fldCharType="begin"/>
          </w:r>
          <w:r w:rsidR="00323856">
            <w:rPr>
              <w:rFonts w:cs="Times New Roman"/>
            </w:rPr>
            <w:instrText xml:space="preserve">CITATION Fow \l 7177 </w:instrText>
          </w:r>
          <w:r w:rsidR="00323856">
            <w:rPr>
              <w:rFonts w:cs="Times New Roman"/>
            </w:rPr>
            <w:fldChar w:fldCharType="separate"/>
          </w:r>
          <w:r w:rsidR="008632DC">
            <w:rPr>
              <w:rFonts w:cs="Times New Roman"/>
              <w:noProof/>
            </w:rPr>
            <w:t xml:space="preserve"> </w:t>
          </w:r>
          <w:r w:rsidR="008632DC" w:rsidRPr="008632DC">
            <w:rPr>
              <w:rFonts w:cs="Times New Roman"/>
              <w:noProof/>
            </w:rPr>
            <w:t>[12]</w:t>
          </w:r>
          <w:r w:rsidR="00323856">
            <w:rPr>
              <w:rFonts w:cs="Times New Roman"/>
            </w:rPr>
            <w:fldChar w:fldCharType="end"/>
          </w:r>
        </w:sdtContent>
      </w:sdt>
      <w:r w:rsidR="00AB7841">
        <w:rPr>
          <w:rFonts w:cs="Times New Roman"/>
        </w:rPr>
        <w:t xml:space="preserv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p>
    <w:p w:rsidR="000D1D75" w:rsidRPr="000D1D75" w:rsidRDefault="000D1D75" w:rsidP="000D1D75"/>
    <w:p w:rsidR="00343A08" w:rsidRDefault="00343A08" w:rsidP="00343A08">
      <w:pPr>
        <w:pStyle w:val="Heading1"/>
      </w:pPr>
      <w:bookmarkStart w:id="3" w:name="_Toc390794333"/>
      <w:r>
        <w:t>Domain Driven Design</w:t>
      </w:r>
      <w:bookmarkEnd w:id="3"/>
    </w:p>
    <w:p w:rsidR="00330FAF" w:rsidRDefault="00330FAF" w:rsidP="00330FAF">
      <w:r>
        <w:t xml:space="preserve">Domain Driven Design (DDD) is the philosophy of modelling the Software Engineering world as closely as possible to the real world. This happens while the Software Engineer designs the architecture and programmatic solution. </w:t>
      </w:r>
    </w:p>
    <w:p w:rsidR="00330FAF" w:rsidRDefault="00330FAF" w:rsidP="00330FAF"/>
    <w:p w:rsidR="00330FAF" w:rsidRDefault="00330FAF" w:rsidP="00330FAF">
      <w:r>
        <w:t xml:space="preserve">As mentioned previously, a Ubiquitous Language is defined per Context allowing all stakeholders to communicate without any technical jargon or confusion. This facilitates a faster evolution of the solution as problematic areas are discovered sooner. </w:t>
      </w:r>
    </w:p>
    <w:p w:rsidR="00330FAF" w:rsidRDefault="00330FAF" w:rsidP="00330FAF"/>
    <w:p w:rsidR="00E85650" w:rsidRPr="00E85650" w:rsidRDefault="00E85650" w:rsidP="00E85650">
      <w:pPr>
        <w:ind w:left="720"/>
        <w:rPr>
          <w:i/>
        </w:rPr>
      </w:pPr>
      <w:r w:rsidRPr="00E85650">
        <w:rPr>
          <w:i/>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sdt>
        <w:sdtPr>
          <w:rPr>
            <w:i/>
          </w:rPr>
          <w:id w:val="75021680"/>
          <w:citation/>
        </w:sdtPr>
        <w:sdtEndPr/>
        <w:sdtContent>
          <w:r>
            <w:rPr>
              <w:i/>
            </w:rPr>
            <w:fldChar w:fldCharType="begin"/>
          </w:r>
          <w:r>
            <w:rPr>
              <w:i/>
            </w:rPr>
            <w:instrText xml:space="preserve"> CITATION Lar14 \l 7177 </w:instrText>
          </w:r>
          <w:r>
            <w:rPr>
              <w:i/>
            </w:rPr>
            <w:fldChar w:fldCharType="separate"/>
          </w:r>
          <w:r w:rsidR="008632DC">
            <w:rPr>
              <w:i/>
              <w:noProof/>
            </w:rPr>
            <w:t xml:space="preserve"> </w:t>
          </w:r>
          <w:r w:rsidR="008632DC" w:rsidRPr="008632DC">
            <w:rPr>
              <w:noProof/>
            </w:rPr>
            <w:t>[2]</w:t>
          </w:r>
          <w:r>
            <w:rPr>
              <w:i/>
            </w:rPr>
            <w:fldChar w:fldCharType="end"/>
          </w:r>
        </w:sdtContent>
      </w:sdt>
    </w:p>
    <w:p w:rsidR="00E85650" w:rsidRDefault="00E85650" w:rsidP="00330FAF"/>
    <w:p w:rsidR="000351D3" w:rsidRDefault="000351D3" w:rsidP="00330FAF">
      <w:r w:rsidRPr="00B453CE">
        <w:t xml:space="preserve">Figure 2 </w:t>
      </w:r>
      <w:r w:rsidR="00B453CE" w:rsidRPr="00B453CE">
        <w:t xml:space="preserve">taken from </w:t>
      </w:r>
      <w:sdt>
        <w:sdtPr>
          <w:id w:val="-2002732734"/>
          <w:citation/>
        </w:sdtPr>
        <w:sdtEndPr/>
        <w:sdtContent>
          <w:r w:rsidR="00B453CE" w:rsidRPr="00B453CE">
            <w:fldChar w:fldCharType="begin"/>
          </w:r>
          <w:r w:rsidR="00B453CE" w:rsidRPr="00B453CE">
            <w:rPr>
              <w:lang w:val="en-US"/>
            </w:rPr>
            <w:instrText xml:space="preserve"> CITATION Eva03 \l 1033 </w:instrText>
          </w:r>
          <w:r w:rsidR="00B453CE" w:rsidRPr="00B453CE">
            <w:fldChar w:fldCharType="separate"/>
          </w:r>
          <w:r w:rsidR="008632DC" w:rsidRPr="008632DC">
            <w:rPr>
              <w:noProof/>
              <w:lang w:val="en-US"/>
            </w:rPr>
            <w:t>[13]</w:t>
          </w:r>
          <w:r w:rsidR="00B453CE" w:rsidRPr="00B453CE">
            <w:fldChar w:fldCharType="end"/>
          </w:r>
        </w:sdtContent>
      </w:sdt>
      <w:r w:rsidR="00B453CE" w:rsidRPr="00B453CE">
        <w:t xml:space="preserve"> </w:t>
      </w:r>
      <w:r w:rsidRPr="00B453CE">
        <w:t>demonstrates</w:t>
      </w:r>
      <w:r>
        <w:t xml:space="preserve"> the interactions of the DDD Building Blocks that will be discussed in the upcoming section.</w:t>
      </w:r>
    </w:p>
    <w:p w:rsidR="00FD7512" w:rsidRDefault="00FD7512" w:rsidP="00330FAF"/>
    <w:p w:rsidR="00A85FB3" w:rsidRDefault="00330FAF" w:rsidP="00A85FB3">
      <w:pPr>
        <w:keepNext/>
        <w:jc w:val="center"/>
      </w:pPr>
      <w:r>
        <w:rPr>
          <w:noProof/>
          <w:lang w:eastAsia="en-ZA"/>
        </w:rPr>
        <w:drawing>
          <wp:inline distT="0" distB="0" distL="0" distR="0" wp14:anchorId="5FED5A3A" wp14:editId="2FAB3BB6">
            <wp:extent cx="3925535" cy="2687541"/>
            <wp:effectExtent l="38100" t="38100" r="37465"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38201" cy="2696212"/>
                    </a:xfrm>
                    <a:prstGeom prst="rect">
                      <a:avLst/>
                    </a:prstGeom>
                    <a:ln w="31750" cmpd="sng">
                      <a:solidFill>
                        <a:schemeClr val="bg2">
                          <a:lumMod val="10000"/>
                        </a:schemeClr>
                      </a:solidFill>
                    </a:ln>
                    <a:effectLst>
                      <a:softEdge rad="31750"/>
                    </a:effectLst>
                  </pic:spPr>
                </pic:pic>
              </a:graphicData>
            </a:graphic>
          </wp:inline>
        </w:drawing>
      </w:r>
    </w:p>
    <w:p w:rsidR="00330FAF" w:rsidRDefault="00A85FB3" w:rsidP="00A85FB3">
      <w:pPr>
        <w:pStyle w:val="Caption"/>
        <w:jc w:val="center"/>
      </w:pPr>
      <w:r>
        <w:t xml:space="preserve">Figure </w:t>
      </w:r>
      <w:r w:rsidR="00636705">
        <w:fldChar w:fldCharType="begin"/>
      </w:r>
      <w:r w:rsidR="00636705">
        <w:instrText xml:space="preserve"> SEQ Figure \* ARABIC </w:instrText>
      </w:r>
      <w:r w:rsidR="00636705">
        <w:fldChar w:fldCharType="separate"/>
      </w:r>
      <w:r>
        <w:rPr>
          <w:noProof/>
        </w:rPr>
        <w:t>2</w:t>
      </w:r>
      <w:r w:rsidR="00636705">
        <w:rPr>
          <w:noProof/>
        </w:rPr>
        <w:fldChar w:fldCharType="end"/>
      </w:r>
      <w:r>
        <w:t xml:space="preserve"> - </w:t>
      </w:r>
      <w:r w:rsidRPr="00103ED6">
        <w:t>Domain Driven Design Building Blocks</w:t>
      </w:r>
    </w:p>
    <w:p w:rsidR="00330FAF" w:rsidRDefault="00330FAF" w:rsidP="00330FAF">
      <w:pPr>
        <w:pStyle w:val="Caption"/>
      </w:pPr>
    </w:p>
    <w:p w:rsidR="00330FAF" w:rsidRDefault="00330FAF" w:rsidP="00330FAF">
      <w:pPr>
        <w:pStyle w:val="Heading2"/>
      </w:pPr>
      <w:bookmarkStart w:id="4" w:name="_Toc389915700"/>
      <w:bookmarkStart w:id="5" w:name="_Toc390794334"/>
      <w:r>
        <w:t>Components of Domain Driven Design</w:t>
      </w:r>
      <w:bookmarkEnd w:id="4"/>
      <w:bookmarkEnd w:id="5"/>
    </w:p>
    <w:p w:rsidR="00AE3E7E" w:rsidRDefault="00AE3E7E" w:rsidP="00AE3E7E">
      <w:r>
        <w:t xml:space="preserve">Domains or Domain models within DDD are responsible for discrete business offerings. </w:t>
      </w:r>
    </w:p>
    <w:p w:rsidR="00AE3E7E" w:rsidRDefault="00AE3E7E" w:rsidP="00AE3E7E"/>
    <w:p w:rsidR="00AE3E7E" w:rsidRDefault="00AE3E7E" w:rsidP="00AE3E7E">
      <w:r>
        <w:t xml:space="preserve">These Domains Models are sub-divided into levels of importance starting with the Core Domain, Sub-Domains and, at the lowest level of importance, Generic Sub-Domains. </w:t>
      </w:r>
    </w:p>
    <w:p w:rsidR="00AE3E7E" w:rsidRDefault="00AE3E7E" w:rsidP="00AE3E7E"/>
    <w:p w:rsidR="00ED0164" w:rsidRDefault="00ED0164" w:rsidP="00AE3E7E">
      <w:r>
        <w:t xml:space="preserve">The Domains implemented in the APS Solution will be discussed in section </w:t>
      </w:r>
      <w:r w:rsidR="00777555">
        <w:t>5</w:t>
      </w:r>
      <w:r>
        <w:t>.</w:t>
      </w:r>
    </w:p>
    <w:p w:rsidR="00ED0164" w:rsidRPr="00AE3E7E" w:rsidRDefault="00ED0164" w:rsidP="00AE3E7E"/>
    <w:p w:rsidR="00330FAF" w:rsidRDefault="00330FAF" w:rsidP="00330FAF">
      <w:pPr>
        <w:pStyle w:val="Heading3"/>
      </w:pPr>
      <w:bookmarkStart w:id="6" w:name="_Toc390794335"/>
      <w:r>
        <w:t>Core Domain</w:t>
      </w:r>
      <w:bookmarkEnd w:id="6"/>
    </w:p>
    <w:p w:rsidR="00330FAF" w:rsidRDefault="00330FAF" w:rsidP="00330FAF">
      <w:r>
        <w:t>The</w:t>
      </w:r>
      <w:r w:rsidR="00F21F34">
        <w:t xml:space="preserve"> Core</w:t>
      </w:r>
      <w:r>
        <w:t xml:space="preserve"> </w:t>
      </w:r>
      <w:r w:rsidR="00F21F34">
        <w:t>D</w:t>
      </w:r>
      <w:r>
        <w:t xml:space="preserve">omain in the DDD approach is </w:t>
      </w:r>
      <w:r w:rsidR="00F21F34">
        <w:t xml:space="preserve">responsible for delivering the primary business offering. </w:t>
      </w:r>
      <w:r w:rsidR="00AE3E7E">
        <w:t xml:space="preserve">The </w:t>
      </w:r>
      <w:r>
        <w:t xml:space="preserve">Core Domain </w:t>
      </w:r>
      <w:r w:rsidR="00AE3E7E">
        <w:t>is</w:t>
      </w:r>
      <w:r>
        <w:t xml:space="preserve"> the most v</w:t>
      </w:r>
      <w:r w:rsidR="00AE3E7E">
        <w:t>aluable Domain</w:t>
      </w:r>
      <w:r>
        <w:t xml:space="preserve"> in the </w:t>
      </w:r>
      <w:r w:rsidR="00AE3E7E">
        <w:t>solution</w:t>
      </w:r>
      <w:r>
        <w:t>, and this Core Domain deserve</w:t>
      </w:r>
      <w:r w:rsidR="00AE3E7E">
        <w:t>s</w:t>
      </w:r>
      <w:r>
        <w:t xml:space="preserve"> the utmost focus in design.</w:t>
      </w:r>
      <w:r w:rsidR="00AE3E7E">
        <w:t xml:space="preserve"> </w:t>
      </w:r>
      <w:sdt>
        <w:sdtPr>
          <w:id w:val="-740640772"/>
          <w:citation/>
        </w:sdtPr>
        <w:sdtEndPr/>
        <w:sdtContent>
          <w:r w:rsidR="00AE3E7E">
            <w:fldChar w:fldCharType="begin"/>
          </w:r>
          <w:r w:rsidR="00AE3E7E">
            <w:instrText xml:space="preserve"> CITATION Eva14 \l 7177 </w:instrText>
          </w:r>
          <w:r w:rsidR="00AE3E7E">
            <w:fldChar w:fldCharType="separate"/>
          </w:r>
          <w:r w:rsidR="008632DC" w:rsidRPr="008632DC">
            <w:rPr>
              <w:noProof/>
            </w:rPr>
            <w:t>[14]</w:t>
          </w:r>
          <w:r w:rsidR="00AE3E7E">
            <w:fldChar w:fldCharType="end"/>
          </w:r>
        </w:sdtContent>
      </w:sdt>
      <w:r w:rsidR="00ED0164">
        <w:t xml:space="preserve"> </w:t>
      </w:r>
    </w:p>
    <w:p w:rsidR="00ED0164" w:rsidRDefault="00ED0164" w:rsidP="00330FAF"/>
    <w:p w:rsidR="00ED0164" w:rsidRDefault="00ED0164" w:rsidP="00330FAF">
      <w:r w:rsidRPr="00ED0164">
        <w:t>Any</w:t>
      </w:r>
      <w:r>
        <w:t xml:space="preserve"> fundamental</w:t>
      </w:r>
      <w:r w:rsidRPr="00ED0164">
        <w:t xml:space="preserve"> changes to the business</w:t>
      </w:r>
      <w:r>
        <w:t xml:space="preserve"> offering</w:t>
      </w:r>
      <w:r w:rsidRPr="00ED0164">
        <w:t xml:space="preserve"> should flow out of this </w:t>
      </w:r>
      <w:r>
        <w:t>D</w:t>
      </w:r>
      <w:r w:rsidRPr="00ED0164">
        <w:t>omain.</w:t>
      </w:r>
    </w:p>
    <w:p w:rsidR="00330FAF" w:rsidRPr="001D7E11" w:rsidRDefault="00330FAF" w:rsidP="00330FAF"/>
    <w:p w:rsidR="00330FAF" w:rsidRDefault="00ED0164" w:rsidP="00330FAF">
      <w:pPr>
        <w:pStyle w:val="Heading3"/>
      </w:pPr>
      <w:bookmarkStart w:id="7" w:name="_Toc389915702"/>
      <w:bookmarkStart w:id="8" w:name="_Toc390794336"/>
      <w:r>
        <w:t>Sub-</w:t>
      </w:r>
      <w:r w:rsidR="00330FAF">
        <w:t>Domains</w:t>
      </w:r>
      <w:bookmarkEnd w:id="7"/>
      <w:bookmarkEnd w:id="8"/>
    </w:p>
    <w:p w:rsidR="00ED0164" w:rsidRDefault="00ED0164" w:rsidP="00ED0164">
      <w:r w:rsidRPr="00ED0164">
        <w:t xml:space="preserve">The </w:t>
      </w:r>
      <w:r>
        <w:t>S</w:t>
      </w:r>
      <w:r w:rsidRPr="00ED0164">
        <w:t>ub</w:t>
      </w:r>
      <w:r>
        <w:t>-D</w:t>
      </w:r>
      <w:r w:rsidRPr="00ED0164">
        <w:t>omains can be identified as important business elements that are not core to the business</w:t>
      </w:r>
      <w:r>
        <w:t xml:space="preserve"> offering</w:t>
      </w:r>
      <w:r w:rsidRPr="00ED0164">
        <w:t>, but support the</w:t>
      </w:r>
      <w:r>
        <w:t xml:space="preserve"> functioning of the solution.</w:t>
      </w:r>
    </w:p>
    <w:p w:rsidR="00ED0164" w:rsidRPr="00ED0164" w:rsidRDefault="00ED0164" w:rsidP="00ED0164"/>
    <w:p w:rsidR="00330FAF" w:rsidRDefault="00330FAF" w:rsidP="00330FAF">
      <w:pPr>
        <w:pStyle w:val="Heading3"/>
      </w:pPr>
      <w:bookmarkStart w:id="9" w:name="_Toc389915703"/>
      <w:bookmarkStart w:id="10" w:name="_Toc390794337"/>
      <w:r>
        <w:t>Generic Sub</w:t>
      </w:r>
      <w:r w:rsidR="00ED0164">
        <w:t>-</w:t>
      </w:r>
      <w:r>
        <w:t>Domains</w:t>
      </w:r>
      <w:bookmarkEnd w:id="9"/>
      <w:bookmarkEnd w:id="10"/>
    </w:p>
    <w:p w:rsidR="00ED0164" w:rsidRDefault="00ED0164" w:rsidP="00ED0164">
      <w:r w:rsidRPr="00ED0164">
        <w:t xml:space="preserve">Generic </w:t>
      </w:r>
      <w:r>
        <w:t>S</w:t>
      </w:r>
      <w:r w:rsidRPr="00ED0164">
        <w:t>ub</w:t>
      </w:r>
      <w:r>
        <w:t>-D</w:t>
      </w:r>
      <w:r w:rsidRPr="00ED0164">
        <w:t xml:space="preserve">omains contain </w:t>
      </w:r>
      <w:r>
        <w:t>functionality</w:t>
      </w:r>
      <w:r w:rsidRPr="00ED0164">
        <w:t xml:space="preserve"> that </w:t>
      </w:r>
      <w:r>
        <w:t>is</w:t>
      </w:r>
      <w:r w:rsidRPr="00ED0164">
        <w:t xml:space="preserve"> not </w:t>
      </w:r>
      <w:r>
        <w:t>d</w:t>
      </w:r>
      <w:r w:rsidRPr="00ED0164">
        <w:t xml:space="preserve">eveloped internally but </w:t>
      </w:r>
      <w:r>
        <w:t>is used by the system to provide t</w:t>
      </w:r>
      <w:r w:rsidRPr="00ED0164">
        <w:t>he required functionality.</w:t>
      </w:r>
      <w:r>
        <w:t xml:space="preserve"> These typically are 3</w:t>
      </w:r>
      <w:r w:rsidRPr="00ED0164">
        <w:rPr>
          <w:vertAlign w:val="superscript"/>
        </w:rPr>
        <w:t>rd</w:t>
      </w:r>
      <w:r>
        <w:t xml:space="preserve"> Party components such as data persistence.</w:t>
      </w:r>
    </w:p>
    <w:p w:rsidR="00330FAF" w:rsidRPr="00E37C6B" w:rsidRDefault="00330FAF" w:rsidP="00330FAF"/>
    <w:p w:rsidR="00330FAF" w:rsidRDefault="00330FAF" w:rsidP="00330FAF">
      <w:pPr>
        <w:pStyle w:val="Heading3"/>
      </w:pPr>
      <w:bookmarkStart w:id="11" w:name="_Toc389915704"/>
      <w:bookmarkStart w:id="12" w:name="_Toc390794338"/>
      <w:r>
        <w:t xml:space="preserve">Aggregates, Entities </w:t>
      </w:r>
      <w:r w:rsidRPr="008F206A">
        <w:t>and</w:t>
      </w:r>
      <w:r>
        <w:t xml:space="preserve"> Value Objects</w:t>
      </w:r>
      <w:bookmarkEnd w:id="11"/>
      <w:bookmarkEnd w:id="12"/>
    </w:p>
    <w:p w:rsidR="00330FAF" w:rsidRDefault="00330FAF" w:rsidP="00330FAF">
      <w:r>
        <w:t xml:space="preserve">DDD contains some fundamental </w:t>
      </w:r>
      <w:r w:rsidR="00CB2060">
        <w:t>B</w:t>
      </w:r>
      <w:r>
        <w:t xml:space="preserve">uilding </w:t>
      </w:r>
      <w:r w:rsidR="00CB2060">
        <w:t>Blocks such as;</w:t>
      </w:r>
      <w:r>
        <w:t xml:space="preserve"> Aggregates, Entities and Value Objects</w:t>
      </w:r>
      <w:r w:rsidR="00CB2060">
        <w:t>. These</w:t>
      </w:r>
      <w:r>
        <w:t xml:space="preserve"> are briefly described below. </w:t>
      </w:r>
    </w:p>
    <w:p w:rsidR="00280142" w:rsidRDefault="00280142" w:rsidP="00330FAF"/>
    <w:p w:rsidR="00280142" w:rsidRDefault="00280142" w:rsidP="00330FAF">
      <w:r>
        <w:t xml:space="preserve">The implementation of how these Building Blocks are used within the APS Solution is described in section </w:t>
      </w:r>
      <w:r w:rsidR="00F967C7">
        <w:t>6</w:t>
      </w:r>
      <w:r>
        <w:t>.</w:t>
      </w:r>
    </w:p>
    <w:p w:rsidR="00330FAF" w:rsidRDefault="00330FAF" w:rsidP="00330FAF"/>
    <w:p w:rsidR="00330FAF" w:rsidRDefault="00330FAF" w:rsidP="00330FAF">
      <w:pPr>
        <w:pStyle w:val="Heading4"/>
      </w:pPr>
      <w:r w:rsidRPr="0000782E">
        <w:t>Aggregates</w:t>
      </w:r>
    </w:p>
    <w:p w:rsidR="00330FAF" w:rsidRDefault="00330FAF" w:rsidP="00330FAF">
      <w:r>
        <w:t>Martin Fowler defines an Aggregate as:</w:t>
      </w:r>
    </w:p>
    <w:p w:rsidR="00330FAF" w:rsidRDefault="00330FAF" w:rsidP="00330FAF"/>
    <w:p w:rsidR="00330FAF" w:rsidRDefault="00330FAF" w:rsidP="00CB2060">
      <w:pPr>
        <w:ind w:left="720"/>
      </w:pPr>
      <w:r w:rsidRPr="00525D02">
        <w:rPr>
          <w:i/>
        </w:rPr>
        <w:t>A DDD Aggregate is a cluster of domain objects that can be treated as a single unit.</w:t>
      </w:r>
      <w:r w:rsidR="00CB2060">
        <w:t xml:space="preserve"> </w:t>
      </w:r>
      <w:sdt>
        <w:sdtPr>
          <w:id w:val="1964313047"/>
          <w:citation/>
        </w:sdtPr>
        <w:sdtEndPr/>
        <w:sdtContent>
          <w:r w:rsidR="00E516AB">
            <w:fldChar w:fldCharType="begin"/>
          </w:r>
          <w:r w:rsidR="00E516AB">
            <w:instrText xml:space="preserve"> CITATION Fow142 \l 7177 </w:instrText>
          </w:r>
          <w:r w:rsidR="00E516AB">
            <w:fldChar w:fldCharType="separate"/>
          </w:r>
          <w:r w:rsidR="008632DC" w:rsidRPr="008632DC">
            <w:rPr>
              <w:noProof/>
            </w:rPr>
            <w:t>[15]</w:t>
          </w:r>
          <w:r w:rsidR="00E516AB">
            <w:fldChar w:fldCharType="end"/>
          </w:r>
        </w:sdtContent>
      </w:sdt>
    </w:p>
    <w:p w:rsidR="00330FAF" w:rsidRDefault="00330FAF" w:rsidP="00330FAF"/>
    <w:p w:rsidR="00E516AB" w:rsidRDefault="00330FAF" w:rsidP="00330FAF">
      <w:pPr>
        <w:rPr>
          <w:lang w:val="en-US"/>
        </w:rPr>
      </w:pPr>
      <w:r>
        <w:rPr>
          <w:lang w:val="en-US"/>
        </w:rPr>
        <w:t xml:space="preserve">An Aggregate provides a </w:t>
      </w:r>
      <w:r w:rsidRPr="00E516AB">
        <w:rPr>
          <w:lang w:val="en-US"/>
        </w:rPr>
        <w:t>consistency boundary</w:t>
      </w:r>
      <w:r>
        <w:rPr>
          <w:lang w:val="en-US"/>
        </w:rPr>
        <w:t xml:space="preserve"> where, all requests for changes to </w:t>
      </w:r>
      <w:r w:rsidR="00E516AB">
        <w:rPr>
          <w:lang w:val="en-US"/>
        </w:rPr>
        <w:t>the Aggregate</w:t>
      </w:r>
      <w:r>
        <w:rPr>
          <w:lang w:val="en-US"/>
        </w:rPr>
        <w:t xml:space="preserve">, or its child </w:t>
      </w:r>
      <w:r w:rsidR="00E516AB">
        <w:rPr>
          <w:lang w:val="en-US"/>
        </w:rPr>
        <w:t>O</w:t>
      </w:r>
      <w:r>
        <w:rPr>
          <w:lang w:val="en-US"/>
        </w:rPr>
        <w:t>bjects (</w:t>
      </w:r>
      <w:r w:rsidR="00E516AB">
        <w:rPr>
          <w:lang w:val="en-US"/>
        </w:rPr>
        <w:t>E</w:t>
      </w:r>
      <w:r>
        <w:rPr>
          <w:lang w:val="en-US"/>
        </w:rPr>
        <w:t xml:space="preserve">ntities or </w:t>
      </w:r>
      <w:r w:rsidR="00E516AB">
        <w:rPr>
          <w:lang w:val="en-US"/>
        </w:rPr>
        <w:t>V</w:t>
      </w:r>
      <w:r>
        <w:rPr>
          <w:lang w:val="en-US"/>
        </w:rPr>
        <w:t xml:space="preserve">alue </w:t>
      </w:r>
      <w:r w:rsidR="00E516AB">
        <w:rPr>
          <w:lang w:val="en-US"/>
        </w:rPr>
        <w:t>O</w:t>
      </w:r>
      <w:r>
        <w:rPr>
          <w:lang w:val="en-US"/>
        </w:rPr>
        <w:t xml:space="preserve">bjects), are requested through it. </w:t>
      </w:r>
    </w:p>
    <w:p w:rsidR="00E516AB" w:rsidRDefault="00E516AB" w:rsidP="00330FAF">
      <w:pPr>
        <w:rPr>
          <w:lang w:val="en-US"/>
        </w:rPr>
      </w:pPr>
    </w:p>
    <w:p w:rsidR="004603F2" w:rsidRDefault="00E516AB" w:rsidP="00330FAF">
      <w:pPr>
        <w:rPr>
          <w:lang w:val="en-US"/>
        </w:rPr>
      </w:pPr>
      <w:r>
        <w:rPr>
          <w:lang w:val="en-US"/>
        </w:rPr>
        <w:t xml:space="preserve">The Aggregate </w:t>
      </w:r>
      <w:r w:rsidR="00330FAF">
        <w:rPr>
          <w:lang w:val="en-US"/>
        </w:rPr>
        <w:t>direct</w:t>
      </w:r>
      <w:r>
        <w:rPr>
          <w:lang w:val="en-US"/>
        </w:rPr>
        <w:t>s</w:t>
      </w:r>
      <w:r w:rsidR="00330FAF">
        <w:rPr>
          <w:lang w:val="en-US"/>
        </w:rPr>
        <w:t xml:space="preserve"> requests to where </w:t>
      </w:r>
      <w:r>
        <w:rPr>
          <w:lang w:val="en-US"/>
        </w:rPr>
        <w:t>they</w:t>
      </w:r>
      <w:r w:rsidR="00330FAF">
        <w:rPr>
          <w:lang w:val="en-US"/>
        </w:rPr>
        <w:t xml:space="preserve"> should be</w:t>
      </w:r>
      <w:r w:rsidR="004603F2">
        <w:rPr>
          <w:lang w:val="en-US"/>
        </w:rPr>
        <w:t xml:space="preserve"> executed. V</w:t>
      </w:r>
      <w:r w:rsidR="00330FAF">
        <w:rPr>
          <w:lang w:val="en-US"/>
        </w:rPr>
        <w:t xml:space="preserve">alidations </w:t>
      </w:r>
      <w:r w:rsidR="004603F2">
        <w:rPr>
          <w:lang w:val="en-US"/>
        </w:rPr>
        <w:t xml:space="preserve">are performed by the Aggregate for grouped business rules. Child Entities will perform cascading validations on themselves and if successful execute the changes to their child Objects. </w:t>
      </w:r>
    </w:p>
    <w:p w:rsidR="004603F2" w:rsidRDefault="004603F2" w:rsidP="00330FAF">
      <w:pPr>
        <w:rPr>
          <w:lang w:val="en-US"/>
        </w:rPr>
      </w:pPr>
    </w:p>
    <w:p w:rsidR="00330FAF" w:rsidRDefault="00330FAF" w:rsidP="00330FAF">
      <w:r>
        <w:t>Th</w:t>
      </w:r>
      <w:r w:rsidR="004603F2">
        <w:t>e</w:t>
      </w:r>
      <w:r>
        <w:t xml:space="preserve"> Aggregate </w:t>
      </w:r>
      <w:r w:rsidR="004603F2">
        <w:t xml:space="preserve">is also referred to as the Aggregate root. An Aggregate is also an Entity. </w:t>
      </w:r>
    </w:p>
    <w:p w:rsidR="004603F2" w:rsidRDefault="004603F2" w:rsidP="00330FAF"/>
    <w:p w:rsidR="00330FAF" w:rsidRDefault="00330FAF" w:rsidP="00330FAF">
      <w:pPr>
        <w:pStyle w:val="Heading4"/>
      </w:pPr>
      <w:r>
        <w:t>Entit</w:t>
      </w:r>
      <w:r w:rsidR="00E516AB">
        <w:t>i</w:t>
      </w:r>
      <w:r>
        <w:t>es</w:t>
      </w:r>
    </w:p>
    <w:p w:rsidR="004603F2" w:rsidRDefault="004603F2" w:rsidP="00330FAF">
      <w:r>
        <w:t xml:space="preserve">Entities can be described as Objects that require identity. Aggregates contain an identity value that is global to the entire solution. </w:t>
      </w:r>
    </w:p>
    <w:p w:rsidR="004603F2" w:rsidRDefault="004603F2" w:rsidP="00330FAF"/>
    <w:p w:rsidR="004603F2" w:rsidRDefault="004603F2" w:rsidP="00330FAF">
      <w:r>
        <w:t>Child Objects with</w:t>
      </w:r>
      <w:r w:rsidR="00330FAF">
        <w:t>in Aggregates</w:t>
      </w:r>
      <w:r>
        <w:t xml:space="preserve"> only require local identity due to them only ever being accessed via the Aggregate.</w:t>
      </w:r>
    </w:p>
    <w:p w:rsidR="00330FAF" w:rsidRDefault="00330FAF" w:rsidP="00330FAF"/>
    <w:p w:rsidR="00330FAF" w:rsidRDefault="00330FAF" w:rsidP="00330FAF">
      <w:pPr>
        <w:pStyle w:val="Heading4"/>
      </w:pPr>
      <w:r>
        <w:t>Value Objects</w:t>
      </w:r>
    </w:p>
    <w:p w:rsidR="00280142" w:rsidRDefault="00330FAF" w:rsidP="00330FAF">
      <w:r>
        <w:t xml:space="preserve">Value Objects are </w:t>
      </w:r>
      <w:r w:rsidR="00280142">
        <w:t>Objects that exist within Entities</w:t>
      </w:r>
      <w:r>
        <w:t>. Th</w:t>
      </w:r>
      <w:r w:rsidR="00280142">
        <w:t>ese Objects do not have identity and are immutable. They are primarily used for their state values and due to their i</w:t>
      </w:r>
      <w:r>
        <w:t xml:space="preserve">mmutability </w:t>
      </w:r>
      <w:r w:rsidR="00280142">
        <w:t xml:space="preserve">can easily be interchanged without value corruption. </w:t>
      </w:r>
    </w:p>
    <w:p w:rsidR="00330FAF" w:rsidRDefault="00330FAF" w:rsidP="00330FAF">
      <w:pPr>
        <w:pStyle w:val="Heading3"/>
      </w:pPr>
      <w:bookmarkStart w:id="13" w:name="_Toc390794339"/>
      <w:r>
        <w:lastRenderedPageBreak/>
        <w:t>Bounded Contexts</w:t>
      </w:r>
      <w:bookmarkEnd w:id="13"/>
    </w:p>
    <w:p w:rsidR="00330FAF" w:rsidRDefault="00330FAF" w:rsidP="00330FAF">
      <w:r>
        <w:t>Bounded Contexts are the boundaries in which</w:t>
      </w:r>
      <w:r w:rsidR="003D1C6C">
        <w:t xml:space="preserve"> one or more</w:t>
      </w:r>
      <w:r>
        <w:t xml:space="preserve"> Domains lie</w:t>
      </w:r>
      <w:r w:rsidR="003D1C6C">
        <w:t xml:space="preserve">. In each of these Bounded Contexts, a particular Ubiquitous Language is used. </w:t>
      </w:r>
    </w:p>
    <w:p w:rsidR="00330FAF" w:rsidRDefault="00330FAF" w:rsidP="00330FAF"/>
    <w:p w:rsidR="00330FAF" w:rsidRDefault="00330FAF" w:rsidP="00330FAF">
      <w:r>
        <w:t xml:space="preserve">All of the Entities, Value Objects, Repositories, and other </w:t>
      </w:r>
      <w:r w:rsidR="003D1C6C">
        <w:t>B</w:t>
      </w:r>
      <w:r>
        <w:t xml:space="preserve">uilding </w:t>
      </w:r>
      <w:r w:rsidR="003D1C6C">
        <w:t>B</w:t>
      </w:r>
      <w:r>
        <w:t xml:space="preserve">locks in the </w:t>
      </w:r>
      <w:r w:rsidR="003D1C6C">
        <w:t>Domain</w:t>
      </w:r>
      <w:r>
        <w:t xml:space="preserve"> within the Bo</w:t>
      </w:r>
      <w:r w:rsidR="003D1C6C">
        <w:t>unded Context.</w:t>
      </w:r>
      <w:r>
        <w:t xml:space="preserve"> </w:t>
      </w:r>
    </w:p>
    <w:p w:rsidR="00330FAF" w:rsidRPr="00E37C6B" w:rsidRDefault="00330FAF" w:rsidP="00330FAF"/>
    <w:p w:rsidR="00330FAF" w:rsidRDefault="00330FAF" w:rsidP="00330FAF">
      <w:pPr>
        <w:pStyle w:val="Heading3"/>
      </w:pPr>
      <w:bookmarkStart w:id="14" w:name="_Toc389915706"/>
      <w:bookmarkStart w:id="15" w:name="_Toc390794340"/>
      <w:r>
        <w:t>Repositories</w:t>
      </w:r>
      <w:bookmarkEnd w:id="14"/>
      <w:bookmarkEnd w:id="15"/>
    </w:p>
    <w:p w:rsidR="00330FAF" w:rsidRDefault="00330FAF" w:rsidP="00330FAF">
      <w:r>
        <w:t xml:space="preserve">The </w:t>
      </w:r>
      <w:r w:rsidRPr="00DC1FD3">
        <w:t xml:space="preserve">Repository </w:t>
      </w:r>
      <w:r w:rsidR="004F17F5" w:rsidRPr="00DC1FD3">
        <w:t>D</w:t>
      </w:r>
      <w:r w:rsidRPr="00DC1FD3">
        <w:t>esign</w:t>
      </w:r>
      <w:r>
        <w:t xml:space="preserve"> </w:t>
      </w:r>
      <w:r w:rsidR="004F17F5">
        <w:t>P</w:t>
      </w:r>
      <w:r>
        <w:t xml:space="preserve">attern </w:t>
      </w:r>
      <w:sdt>
        <w:sdtPr>
          <w:id w:val="-1027860030"/>
          <w:citation/>
        </w:sdtPr>
        <w:sdtEndPr/>
        <w:sdtContent>
          <w:r w:rsidR="00DC1FD3">
            <w:fldChar w:fldCharType="begin"/>
          </w:r>
          <w:r w:rsidR="00DC1FD3">
            <w:instrText xml:space="preserve"> CITATION Mic1418 \l 7177 </w:instrText>
          </w:r>
          <w:r w:rsidR="00DC1FD3">
            <w:fldChar w:fldCharType="separate"/>
          </w:r>
          <w:r w:rsidR="008632DC" w:rsidRPr="008632DC">
            <w:rPr>
              <w:noProof/>
            </w:rPr>
            <w:t>[16]</w:t>
          </w:r>
          <w:r w:rsidR="00DC1FD3">
            <w:fldChar w:fldCharType="end"/>
          </w:r>
        </w:sdtContent>
      </w:sdt>
      <w:r w:rsidR="00DC1FD3">
        <w:t xml:space="preserve"> </w:t>
      </w:r>
      <w:r>
        <w:t xml:space="preserve">is used to create an abstraction between the </w:t>
      </w:r>
      <w:r w:rsidR="004F17F5">
        <w:t>D</w:t>
      </w:r>
      <w:r>
        <w:t xml:space="preserve">omain layer and the </w:t>
      </w:r>
      <w:r w:rsidR="004F17F5">
        <w:t>D</w:t>
      </w:r>
      <w:r>
        <w:t>ata</w:t>
      </w:r>
      <w:r w:rsidR="004F17F5">
        <w:t xml:space="preserve"> Persistence</w:t>
      </w:r>
      <w:r>
        <w:t xml:space="preserve"> layer. </w:t>
      </w:r>
      <w:r w:rsidR="004F17F5">
        <w:t>To clarify</w:t>
      </w:r>
      <w:r>
        <w:t>, this mean</w:t>
      </w:r>
      <w:r w:rsidR="00303F67">
        <w:t>s</w:t>
      </w:r>
      <w:r>
        <w:t xml:space="preserve"> that there is no need for</w:t>
      </w:r>
      <w:r w:rsidR="004F17F5">
        <w:t xml:space="preserve"> the</w:t>
      </w:r>
      <w:r>
        <w:t xml:space="preserve"> components in the </w:t>
      </w:r>
      <w:r w:rsidR="004F17F5">
        <w:t>D</w:t>
      </w:r>
      <w:r>
        <w:t xml:space="preserve">omain layer </w:t>
      </w:r>
      <w:r w:rsidR="00303F67">
        <w:t>to know how the data is provided.</w:t>
      </w:r>
      <w:r>
        <w:t xml:space="preserve"> </w:t>
      </w:r>
    </w:p>
    <w:p w:rsidR="00F9533B" w:rsidRDefault="00F9533B" w:rsidP="00FE23FC"/>
    <w:p w:rsidR="00C449A9" w:rsidRDefault="00E37C6B" w:rsidP="00711EAB">
      <w:pPr>
        <w:pStyle w:val="Heading1"/>
      </w:pPr>
      <w:bookmarkStart w:id="16" w:name="_Toc390794341"/>
      <w:r>
        <w:t xml:space="preserve">The </w:t>
      </w:r>
      <w:r w:rsidR="00C449A9">
        <w:t>Strategic Vision</w:t>
      </w:r>
      <w:r>
        <w:t xml:space="preserve"> </w:t>
      </w:r>
      <w:r w:rsidR="00D97C23">
        <w:t xml:space="preserve">and Design </w:t>
      </w:r>
      <w:r>
        <w:t>of APS</w:t>
      </w:r>
      <w:bookmarkEnd w:id="16"/>
    </w:p>
    <w:p w:rsidR="00C449A9" w:rsidRDefault="00E37C6B" w:rsidP="00FE23FC">
      <w:pPr>
        <w:pStyle w:val="Heading2"/>
      </w:pPr>
      <w:bookmarkStart w:id="17" w:name="_Toc390794342"/>
      <w:r>
        <w:t xml:space="preserve">APS </w:t>
      </w:r>
      <w:r w:rsidR="00FE23FC">
        <w:t>Domain</w:t>
      </w:r>
      <w:r>
        <w:t>s</w:t>
      </w:r>
      <w:r w:rsidR="00FE23FC">
        <w:t xml:space="preserve"> and Responsibility</w:t>
      </w:r>
      <w:r w:rsidR="00C449A9">
        <w:t xml:space="preserve"> Decomposition</w:t>
      </w:r>
      <w:bookmarkEnd w:id="17"/>
    </w:p>
    <w:p w:rsidR="000A4520" w:rsidRDefault="000A4520" w:rsidP="000A4520">
      <w:r>
        <w:t xml:space="preserve">During the requirement gathering processes for the APS </w:t>
      </w:r>
      <w:r w:rsidR="00114E2B">
        <w:t>S</w:t>
      </w:r>
      <w:r>
        <w:t xml:space="preserve">olution, three main areas of expertise or business needs were identified; Customer registration and maintenance, Billing Company or partner maintenance and Scheduling of Scrape Sessions with </w:t>
      </w:r>
      <w:r w:rsidR="00BD5564">
        <w:t>A</w:t>
      </w:r>
      <w:r>
        <w:t xml:space="preserve">ccount </w:t>
      </w:r>
      <w:r w:rsidR="00BD5564">
        <w:t>S</w:t>
      </w:r>
      <w:r>
        <w:t>tatement generation.</w:t>
      </w:r>
    </w:p>
    <w:p w:rsidR="000A4520" w:rsidRDefault="000A4520" w:rsidP="000A4520"/>
    <w:p w:rsidR="000A4520" w:rsidRDefault="000A4520" w:rsidP="000A4520">
      <w:r>
        <w:t>These areas needed to be integrated into one solution to provide the required functionality of the system. A possible solution would have been to combine all three areas into a single application where all the functionality would reside.</w:t>
      </w:r>
    </w:p>
    <w:p w:rsidR="000A4520" w:rsidRDefault="000A4520" w:rsidP="000A4520"/>
    <w:p w:rsidR="000A4520" w:rsidRDefault="000A4520" w:rsidP="000A4520">
      <w:r>
        <w:t xml:space="preserve">This particular design was disregarded as it could easily have turned into a big ball of mud </w:t>
      </w:r>
      <w:sdt>
        <w:sdtPr>
          <w:id w:val="1948353254"/>
          <w:citation/>
        </w:sdtPr>
        <w:sdtEndPr/>
        <w:sdtContent>
          <w:r w:rsidR="00BD5564">
            <w:fldChar w:fldCharType="begin"/>
          </w:r>
          <w:r w:rsidR="00BD5564">
            <w:instrText xml:space="preserve">CITATION Esp2 \l 7177 </w:instrText>
          </w:r>
          <w:r w:rsidR="00BD5564">
            <w:fldChar w:fldCharType="separate"/>
          </w:r>
          <w:r w:rsidR="008632DC" w:rsidRPr="008632DC">
            <w:rPr>
              <w:noProof/>
            </w:rPr>
            <w:t>[17]</w:t>
          </w:r>
          <w:r w:rsidR="00BD5564">
            <w:fldChar w:fldCharType="end"/>
          </w:r>
        </w:sdtContent>
      </w:sdt>
      <w:r>
        <w:t>. All the components would have been coupled to each other (albeit potentially just in the same application). Avoiding tight coupling was considered to be a design objective and can be justified by examining the following quote from Dino Esposito:</w:t>
      </w:r>
    </w:p>
    <w:p w:rsidR="00931C44" w:rsidRDefault="00931C44" w:rsidP="000A4520"/>
    <w:p w:rsidR="000A4520" w:rsidRDefault="000A4520" w:rsidP="00931C44">
      <w:pPr>
        <w:ind w:left="720"/>
      </w:pPr>
      <w:r w:rsidRPr="00931C44">
        <w:rPr>
          <w:i/>
        </w:rPr>
        <w:t>Tight coupling is beneficial because it helps you write code faster, and that code will likely run faster. It doesn’t, howev</w:t>
      </w:r>
      <w:r w:rsidR="007B46FF" w:rsidRPr="00931C44">
        <w:rPr>
          <w:i/>
        </w:rPr>
        <w:t>er, make the code maintainable.</w:t>
      </w:r>
      <w:sdt>
        <w:sdtPr>
          <w:id w:val="-223136596"/>
          <w:citation/>
        </w:sdtPr>
        <w:sdtEndPr/>
        <w:sdtContent>
          <w:r w:rsidR="007B46FF" w:rsidRPr="00931C44">
            <w:fldChar w:fldCharType="begin"/>
          </w:r>
          <w:r w:rsidR="007B46FF" w:rsidRPr="00931C44">
            <w:instrText xml:space="preserve"> CITATION Esp2 \l 7177 </w:instrText>
          </w:r>
          <w:r w:rsidR="007B46FF" w:rsidRPr="00931C44">
            <w:fldChar w:fldCharType="separate"/>
          </w:r>
          <w:r w:rsidR="008632DC">
            <w:rPr>
              <w:noProof/>
            </w:rPr>
            <w:t xml:space="preserve"> </w:t>
          </w:r>
          <w:r w:rsidR="008632DC" w:rsidRPr="008632DC">
            <w:rPr>
              <w:noProof/>
            </w:rPr>
            <w:t>[17]</w:t>
          </w:r>
          <w:r w:rsidR="007B46FF" w:rsidRPr="00931C44">
            <w:fldChar w:fldCharType="end"/>
          </w:r>
        </w:sdtContent>
      </w:sdt>
    </w:p>
    <w:p w:rsidR="000A4520" w:rsidRDefault="000A4520" w:rsidP="000A4520"/>
    <w:p w:rsidR="000A4520" w:rsidRDefault="000A4520" w:rsidP="000A4520">
      <w:r>
        <w:t>For the solution to be more robust, extensible and maintainable, it had to be more loosely coupled for the following reason:</w:t>
      </w:r>
    </w:p>
    <w:p w:rsidR="00931C44" w:rsidRDefault="00931C44" w:rsidP="000A4520"/>
    <w:p w:rsidR="000A4520" w:rsidRPr="00931C44" w:rsidRDefault="000A4520" w:rsidP="00931C44">
      <w:pPr>
        <w:ind w:left="720"/>
        <w:rPr>
          <w:i/>
        </w:rPr>
      </w:pPr>
      <w:r w:rsidRPr="00931C44">
        <w:rPr>
          <w:i/>
        </w:rPr>
        <w:t>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w:t>
      </w:r>
      <w:r w:rsidRPr="00931C44">
        <w:t xml:space="preserve"> </w:t>
      </w:r>
      <w:sdt>
        <w:sdtPr>
          <w:id w:val="146409736"/>
          <w:citation/>
        </w:sdtPr>
        <w:sdtEndPr/>
        <w:sdtContent>
          <w:r w:rsidR="00180F06">
            <w:fldChar w:fldCharType="begin"/>
          </w:r>
          <w:r w:rsidR="00180F06">
            <w:instrText xml:space="preserve"> CITATION Hoh \l 7177 </w:instrText>
          </w:r>
          <w:r w:rsidR="00180F06">
            <w:fldChar w:fldCharType="separate"/>
          </w:r>
          <w:r w:rsidR="008632DC" w:rsidRPr="008632DC">
            <w:rPr>
              <w:noProof/>
            </w:rPr>
            <w:t>[8]</w:t>
          </w:r>
          <w:r w:rsidR="00180F06">
            <w:fldChar w:fldCharType="end"/>
          </w:r>
        </w:sdtContent>
      </w:sdt>
    </w:p>
    <w:p w:rsidR="000A4520" w:rsidRDefault="000A4520" w:rsidP="000A4520"/>
    <w:p w:rsidR="007864FE" w:rsidRDefault="000A4520" w:rsidP="000A4520">
      <w:r>
        <w:t>During the requirements gathering process it became apparent that in order for t</w:t>
      </w:r>
      <w:r w:rsidR="007864FE">
        <w:t xml:space="preserve">he </w:t>
      </w:r>
      <w:r>
        <w:t xml:space="preserve">design to be loosely coupled, the registrations, </w:t>
      </w:r>
      <w:r w:rsidR="007864FE">
        <w:t>B</w:t>
      </w:r>
      <w:r>
        <w:t xml:space="preserve">illing </w:t>
      </w:r>
      <w:r w:rsidR="007864FE">
        <w:t>C</w:t>
      </w:r>
      <w:r>
        <w:t xml:space="preserve">ompany and </w:t>
      </w:r>
      <w:r w:rsidR="007864FE">
        <w:t>S</w:t>
      </w:r>
      <w:r>
        <w:t xml:space="preserve">cheduling components of the system needed to be isolated from each other. </w:t>
      </w:r>
      <w:r w:rsidR="007864FE">
        <w:t xml:space="preserve">The Domain Experts as </w:t>
      </w:r>
      <w:r w:rsidR="007864FE">
        <w:lastRenderedPageBreak/>
        <w:t xml:space="preserve">previously mentioned had a requirement for each of the components to work autonomously and this required loose coupling. </w:t>
      </w:r>
    </w:p>
    <w:p w:rsidR="007864FE" w:rsidRDefault="007864FE" w:rsidP="000A4520"/>
    <w:p w:rsidR="007864FE" w:rsidRDefault="008354AF" w:rsidP="000A4520">
      <w:r>
        <w:t>An architectural example of how different Domains interact in the designed Solution</w:t>
      </w:r>
      <w:r w:rsidR="000A4520">
        <w:t xml:space="preserve"> </w:t>
      </w:r>
      <w:r>
        <w:t xml:space="preserve">is illustrated </w:t>
      </w:r>
      <w:r w:rsidR="000A4520">
        <w:t xml:space="preserve">in </w:t>
      </w:r>
      <w:r w:rsidR="007864FE">
        <w:t>A</w:t>
      </w:r>
      <w:r w:rsidR="000A4520">
        <w:t xml:space="preserve">ppendix B. The implemented design has multiple applications working together to accomplish the business requirements. The business requirements were divided into multiple </w:t>
      </w:r>
      <w:r w:rsidR="007864FE">
        <w:t>D</w:t>
      </w:r>
      <w:r w:rsidR="000A4520">
        <w:t xml:space="preserve">omains. </w:t>
      </w:r>
    </w:p>
    <w:p w:rsidR="007864FE" w:rsidRDefault="007864FE" w:rsidP="000A4520"/>
    <w:p w:rsidR="000A4520" w:rsidRDefault="000A4520" w:rsidP="000A4520">
      <w:r>
        <w:t>This domain architecture was adopted from Martin Fowler’s article:</w:t>
      </w:r>
    </w:p>
    <w:p w:rsidR="00F00487" w:rsidRDefault="00F00487" w:rsidP="000A4520"/>
    <w:p w:rsidR="000A4520" w:rsidRDefault="000A4520" w:rsidP="00F00487">
      <w:pPr>
        <w:ind w:left="720"/>
      </w:pPr>
      <w:r w:rsidRPr="00F00487">
        <w:rPr>
          <w:i/>
        </w:rPr>
        <w:t>In short, the Microservice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r w:rsidR="00F00487">
        <w:t xml:space="preserve"> </w:t>
      </w:r>
      <w:sdt>
        <w:sdtPr>
          <w:id w:val="-329140910"/>
          <w:citation/>
        </w:sdtPr>
        <w:sdtEndPr/>
        <w:sdtContent>
          <w:r w:rsidR="00F00487">
            <w:fldChar w:fldCharType="begin"/>
          </w:r>
          <w:r w:rsidR="00F00487">
            <w:instrText xml:space="preserve"> CITATION Fow143 \l 7177 </w:instrText>
          </w:r>
          <w:r w:rsidR="00F00487">
            <w:fldChar w:fldCharType="separate"/>
          </w:r>
          <w:r w:rsidR="008632DC" w:rsidRPr="008632DC">
            <w:rPr>
              <w:noProof/>
            </w:rPr>
            <w:t>[18]</w:t>
          </w:r>
          <w:r w:rsidR="00F00487">
            <w:fldChar w:fldCharType="end"/>
          </w:r>
        </w:sdtContent>
      </w:sdt>
    </w:p>
    <w:p w:rsidR="000A4520" w:rsidRDefault="000A4520" w:rsidP="000A4520">
      <w:r>
        <w:t xml:space="preserve"> </w:t>
      </w:r>
    </w:p>
    <w:p w:rsidR="00F00487" w:rsidRDefault="000A4520" w:rsidP="000A4520">
      <w:r>
        <w:t xml:space="preserve">The implemented design differs in some ways from the statement above but the main idea behind it remains the same. This main idea is to create a suite of small applications each running </w:t>
      </w:r>
      <w:r w:rsidR="00F00487">
        <w:t>autonomously and</w:t>
      </w:r>
      <w:r>
        <w:t xml:space="preserve"> work</w:t>
      </w:r>
      <w:r w:rsidR="00F00487">
        <w:t>ing</w:t>
      </w:r>
      <w:r>
        <w:t xml:space="preserve"> together through an integration mechanism to provide the functionality required by the business. </w:t>
      </w:r>
    </w:p>
    <w:p w:rsidR="00F00487" w:rsidRDefault="00F00487" w:rsidP="000A4520"/>
    <w:p w:rsidR="000A4520" w:rsidRDefault="000A4520" w:rsidP="000A4520">
      <w:r>
        <w:t xml:space="preserve">When implementing DDD it is important to consider the business domain and requirements and then identify and separate the elements that </w:t>
      </w:r>
      <w:r w:rsidR="00235999">
        <w:t>are</w:t>
      </w:r>
      <w:r>
        <w:t xml:space="preserve"> core to the business and the elements that support the core. The remainder of this section will discuss the implemented design from a high-level architectural perspective</w:t>
      </w:r>
      <w:r w:rsidR="002731B9">
        <w:t xml:space="preserve"> using the Domains as a basis</w:t>
      </w:r>
      <w:r>
        <w:t>.</w:t>
      </w:r>
    </w:p>
    <w:p w:rsidR="000A4520" w:rsidRDefault="000A4520" w:rsidP="000A4520">
      <w:r>
        <w:t xml:space="preserve"> </w:t>
      </w:r>
    </w:p>
    <w:p w:rsidR="00EB542E" w:rsidRDefault="00EB542E" w:rsidP="00EB542E">
      <w:pPr>
        <w:pStyle w:val="Heading3"/>
      </w:pPr>
      <w:bookmarkStart w:id="18" w:name="_Toc390794343"/>
      <w:r>
        <w:t>Domain Components</w:t>
      </w:r>
      <w:bookmarkEnd w:id="18"/>
    </w:p>
    <w:p w:rsidR="00EB542E" w:rsidRDefault="00EB542E" w:rsidP="00EB542E">
      <w:r>
        <w:t xml:space="preserve">Appendix B shows two Domains and their composition. Each Domain is comprised of; an Application Service responsible for business process orchestration, a Repository per Aggregate in the Domain, an Event Integration Service (See Section </w:t>
      </w:r>
      <w:r w:rsidR="003F21F0">
        <w:t>5</w:t>
      </w:r>
      <w:r>
        <w:t xml:space="preserve">.1.5) and customised queries that return Data Transfer Objects (DTO) </w:t>
      </w:r>
      <w:sdt>
        <w:sdtPr>
          <w:id w:val="-1014296866"/>
          <w:citation/>
        </w:sdtPr>
        <w:sdtEndPr/>
        <w:sdtContent>
          <w:r>
            <w:fldChar w:fldCharType="begin"/>
          </w:r>
          <w:r>
            <w:instrText xml:space="preserve"> CITATION Eva03 \l 7177 </w:instrText>
          </w:r>
          <w:r>
            <w:fldChar w:fldCharType="separate"/>
          </w:r>
          <w:r w:rsidR="008632DC" w:rsidRPr="008632DC">
            <w:rPr>
              <w:noProof/>
            </w:rPr>
            <w:t>[13]</w:t>
          </w:r>
          <w:r>
            <w:fldChar w:fldCharType="end"/>
          </w:r>
        </w:sdtContent>
      </w:sdt>
      <w:r>
        <w:t xml:space="preserve"> </w:t>
      </w:r>
      <w:r w:rsidR="00D84C71">
        <w:t>to external Domains.</w:t>
      </w:r>
    </w:p>
    <w:p w:rsidR="00EB542E" w:rsidRPr="00EB542E" w:rsidRDefault="00EB542E" w:rsidP="00EB542E"/>
    <w:p w:rsidR="000A4520" w:rsidRDefault="000A4520" w:rsidP="000A4520">
      <w:pPr>
        <w:pStyle w:val="Heading3"/>
      </w:pPr>
      <w:bookmarkStart w:id="19" w:name="_Toc390794344"/>
      <w:r>
        <w:t>Core Domain</w:t>
      </w:r>
      <w:bookmarkEnd w:id="19"/>
    </w:p>
    <w:p w:rsidR="000A4520" w:rsidRDefault="000A4520" w:rsidP="000A4520">
      <w:r>
        <w:t xml:space="preserve">After analysing the system requirements it was identified that the main business objective </w:t>
      </w:r>
      <w:r w:rsidR="003F5734">
        <w:t>was</w:t>
      </w:r>
      <w:r>
        <w:t xml:space="preserve"> to be able to </w:t>
      </w:r>
      <w:r w:rsidR="00E36A84">
        <w:t xml:space="preserve">retrieve, collate </w:t>
      </w:r>
      <w:r>
        <w:t xml:space="preserve">and create statements for </w:t>
      </w:r>
      <w:r w:rsidR="003F5734">
        <w:t>C</w:t>
      </w:r>
      <w:r>
        <w:t xml:space="preserve">ustomers from multiple external </w:t>
      </w:r>
      <w:r w:rsidR="003F5734">
        <w:t>e</w:t>
      </w:r>
      <w:r>
        <w:t>-</w:t>
      </w:r>
      <w:r w:rsidR="003F5734">
        <w:t>B</w:t>
      </w:r>
      <w:r>
        <w:t xml:space="preserve">illing providers. </w:t>
      </w:r>
    </w:p>
    <w:p w:rsidR="000A4520" w:rsidRDefault="000A4520" w:rsidP="000A4520"/>
    <w:p w:rsidR="000A4520" w:rsidRDefault="000A4520" w:rsidP="000A4520">
      <w:pPr>
        <w:pStyle w:val="Heading3"/>
      </w:pPr>
      <w:bookmarkStart w:id="20" w:name="_Toc390794345"/>
      <w:r>
        <w:t>Sub Domains</w:t>
      </w:r>
      <w:bookmarkEnd w:id="20"/>
    </w:p>
    <w:p w:rsidR="000436E0" w:rsidRDefault="000436E0" w:rsidP="000A4520">
      <w:r>
        <w:t xml:space="preserve">In order to support the Core Domain, the following Sub-Domains were identified; Customer registration and maintenance and Billing Company creation and maintenance. </w:t>
      </w:r>
    </w:p>
    <w:p w:rsidR="000A4520" w:rsidRDefault="000A4520" w:rsidP="000A4520"/>
    <w:p w:rsidR="000A4520" w:rsidRDefault="000A4520" w:rsidP="000A4520">
      <w:pPr>
        <w:pStyle w:val="Heading3"/>
      </w:pPr>
      <w:bookmarkStart w:id="21" w:name="_Toc390794346"/>
      <w:r>
        <w:lastRenderedPageBreak/>
        <w:t>Generic Sub</w:t>
      </w:r>
      <w:r w:rsidR="00536722">
        <w:t>-</w:t>
      </w:r>
      <w:r>
        <w:t>Domains</w:t>
      </w:r>
      <w:bookmarkEnd w:id="21"/>
    </w:p>
    <w:p w:rsidR="000A4520" w:rsidRDefault="00536722" w:rsidP="000A4520">
      <w:r>
        <w:t>In the APS Solution there are the following Generic Sub-Domains; the 3</w:t>
      </w:r>
      <w:r w:rsidRPr="00536722">
        <w:rPr>
          <w:vertAlign w:val="superscript"/>
        </w:rPr>
        <w:t>rd</w:t>
      </w:r>
      <w:r>
        <w:t xml:space="preserve"> Party Scraping component and the data persistence components for each Domain.</w:t>
      </w:r>
      <w:r w:rsidR="000A4520">
        <w:t xml:space="preserve"> </w:t>
      </w:r>
    </w:p>
    <w:p w:rsidR="000A4520" w:rsidRDefault="000A4520" w:rsidP="000A4520"/>
    <w:p w:rsidR="00536722" w:rsidRDefault="00536722" w:rsidP="000A4520">
      <w:r>
        <w:t>It could be argued that the 3</w:t>
      </w:r>
      <w:r w:rsidRPr="00536722">
        <w:rPr>
          <w:vertAlign w:val="superscript"/>
        </w:rPr>
        <w:t>rd</w:t>
      </w:r>
      <w:r>
        <w:t xml:space="preserve"> Party Scraper and data persistence mechanisms could be considered services, however because they could be swapped for an alternate solution they are deemed generic.</w:t>
      </w:r>
    </w:p>
    <w:p w:rsidR="00536722" w:rsidRDefault="00536722" w:rsidP="000A4520"/>
    <w:p w:rsidR="000A4520" w:rsidRDefault="000A4520" w:rsidP="000A4520">
      <w:pPr>
        <w:pStyle w:val="Heading3"/>
      </w:pPr>
      <w:bookmarkStart w:id="22" w:name="_Toc390794347"/>
      <w:r>
        <w:t>Integrating the different domains</w:t>
      </w:r>
      <w:bookmarkEnd w:id="22"/>
    </w:p>
    <w:p w:rsidR="000A4520" w:rsidRDefault="000A4520" w:rsidP="000A4520">
      <w:r>
        <w:t xml:space="preserve">The </w:t>
      </w:r>
      <w:r w:rsidR="00102EA9">
        <w:t>D</w:t>
      </w:r>
      <w:r>
        <w:t>omains discussed in the previous sub-sections</w:t>
      </w:r>
      <w:r w:rsidR="00102EA9">
        <w:t>,</w:t>
      </w:r>
      <w:r>
        <w:t xml:space="preserve"> work independently from each other. Although each </w:t>
      </w:r>
      <w:r w:rsidR="00102EA9">
        <w:t>D</w:t>
      </w:r>
      <w:r>
        <w:t xml:space="preserve">omain executes and maintains its own data, it provides little business value when isolated. This means that there is a need to integrate these </w:t>
      </w:r>
      <w:r w:rsidR="00102EA9">
        <w:t>D</w:t>
      </w:r>
      <w:r>
        <w:t xml:space="preserve">omains so they could collaborate with each other in order to </w:t>
      </w:r>
      <w:r w:rsidR="00102EA9">
        <w:t>fulfil</w:t>
      </w:r>
      <w:r>
        <w:t xml:space="preserve"> the business objective.  </w:t>
      </w:r>
    </w:p>
    <w:p w:rsidR="000A4520" w:rsidRDefault="000A4520" w:rsidP="000A4520"/>
    <w:p w:rsidR="00256404" w:rsidRDefault="000A4520" w:rsidP="000A4520">
      <w:r>
        <w:t xml:space="preserve">The different </w:t>
      </w:r>
      <w:r w:rsidR="00102EA9">
        <w:t>D</w:t>
      </w:r>
      <w:r>
        <w:t>omains communicate with each other through an integration mechanism called the Event Integration Service</w:t>
      </w:r>
      <w:r w:rsidR="00102EA9">
        <w:t xml:space="preserve"> (See Appendix B)</w:t>
      </w:r>
      <w:r>
        <w:t xml:space="preserve">. This service provides cross-domain logging, as well as a common language between the different </w:t>
      </w:r>
      <w:r w:rsidR="00102EA9">
        <w:t>D</w:t>
      </w:r>
      <w:r>
        <w:t>omains</w:t>
      </w:r>
      <w:r w:rsidR="00256404">
        <w:t xml:space="preserve"> </w:t>
      </w:r>
      <w:r w:rsidR="00234A4F">
        <w:t xml:space="preserve">to facilitate information and event sharing </w:t>
      </w:r>
      <w:r w:rsidR="00256404">
        <w:t xml:space="preserve">(See Section </w:t>
      </w:r>
      <w:r w:rsidR="006C4279">
        <w:t>6</w:t>
      </w:r>
      <w:r w:rsidR="00256404">
        <w:t>.2.5)</w:t>
      </w:r>
      <w:r>
        <w:t xml:space="preserve">. </w:t>
      </w:r>
    </w:p>
    <w:p w:rsidR="00256404" w:rsidRDefault="00256404" w:rsidP="000A4520"/>
    <w:p w:rsidR="000A4520" w:rsidRDefault="000A4520" w:rsidP="000A4520">
      <w:r>
        <w:t xml:space="preserve">The </w:t>
      </w:r>
      <w:r w:rsidR="00234A4F">
        <w:t xml:space="preserve">partial </w:t>
      </w:r>
      <w:r>
        <w:t xml:space="preserve">architecture diagram shows a </w:t>
      </w:r>
      <w:r w:rsidR="001F6F6C" w:rsidRPr="001F6F6C">
        <w:rPr>
          <w:i/>
        </w:rPr>
        <w:t>Query Returning DTO</w:t>
      </w:r>
      <w:r>
        <w:t xml:space="preserve"> </w:t>
      </w:r>
      <w:r w:rsidR="001F6F6C">
        <w:t xml:space="preserve">(See Appendix B). </w:t>
      </w:r>
      <w:r>
        <w:t xml:space="preserve">This </w:t>
      </w:r>
      <w:r w:rsidR="001F6F6C">
        <w:t>concept</w:t>
      </w:r>
      <w:r>
        <w:t xml:space="preserve"> is responsible for the retrieval of </w:t>
      </w:r>
      <w:r w:rsidR="00043133">
        <w:t>Aggregate, Entity and Value Object data from one Domain and translating it into a DTO to be consumed by another Domain.</w:t>
      </w:r>
    </w:p>
    <w:p w:rsidR="00F9533B" w:rsidRPr="008963E6" w:rsidRDefault="00F9533B" w:rsidP="00F47799">
      <w:pPr>
        <w:rPr>
          <w:i/>
        </w:rPr>
      </w:pPr>
    </w:p>
    <w:p w:rsidR="00C449A9" w:rsidRDefault="00D97C23" w:rsidP="00343A08">
      <w:pPr>
        <w:pStyle w:val="Heading1"/>
      </w:pPr>
      <w:bookmarkStart w:id="23" w:name="_Toc390794348"/>
      <w:r>
        <w:t>Tactical Design</w:t>
      </w:r>
      <w:bookmarkEnd w:id="23"/>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 xml:space="preserve">The following section highlights multiple Tactical aspects, including; the allocation of work for the </w:t>
      </w:r>
      <w:r w:rsidR="00C15463">
        <w:t>G2</w:t>
      </w:r>
      <w:r>
        <w:t xml:space="preserve"> members, the project structure, the method applied for </w:t>
      </w:r>
      <w:r w:rsidR="00C15463">
        <w:t>Version Control</w:t>
      </w:r>
      <w:r>
        <w:t xml:space="preserve">, </w:t>
      </w:r>
      <w:r w:rsidR="00F848DA">
        <w:t>testing via TDD</w:t>
      </w:r>
      <w:r>
        <w:t>, collaboration and integration mechanisms, as well as OO</w:t>
      </w:r>
      <w:r w:rsidR="00204E2E">
        <w:t>P</w:t>
      </w:r>
      <w:r>
        <w:t xml:space="preserve"> Principles f</w:t>
      </w:r>
      <w:r w:rsidR="00292D93">
        <w:t>ollowed.</w:t>
      </w:r>
    </w:p>
    <w:p w:rsidR="00E26CF7" w:rsidRPr="00E26CF7" w:rsidRDefault="00E26CF7" w:rsidP="00E26CF7"/>
    <w:p w:rsidR="009D2742" w:rsidRPr="009D2742" w:rsidRDefault="009D2742" w:rsidP="009D2742">
      <w:pPr>
        <w:pStyle w:val="Heading2"/>
      </w:pPr>
      <w:bookmarkStart w:id="24" w:name="_Toc390794349"/>
      <w:r>
        <w:t>Domain and feature allocation</w:t>
      </w:r>
      <w:bookmarkEnd w:id="24"/>
    </w:p>
    <w:p w:rsidR="00F04583" w:rsidRDefault="00F04583" w:rsidP="00F04583">
      <w:r>
        <w:t xml:space="preserve">G2 had multiple sessions defining the Strategic design the project. Following that, G2 as discussed previously </w:t>
      </w:r>
      <w:r w:rsidRPr="00B92EE4">
        <w:t>decompose</w:t>
      </w:r>
      <w:r>
        <w:t xml:space="preserve">d </w:t>
      </w:r>
      <w:r w:rsidRPr="00B92EE4">
        <w:t>the requirements i</w:t>
      </w:r>
      <w:r>
        <w:t>n the brief into the differing Domains and their</w:t>
      </w:r>
      <w:r w:rsidRPr="00B92EE4">
        <w:t xml:space="preserve"> interactions</w:t>
      </w:r>
      <w:r>
        <w:t xml:space="preserve">, while </w:t>
      </w:r>
      <w:r w:rsidRPr="00B92EE4">
        <w:t>keeping the reporting/auditing requirements in mind.</w:t>
      </w:r>
      <w:r>
        <w:t xml:space="preserve"> </w:t>
      </w:r>
    </w:p>
    <w:p w:rsidR="00F04583" w:rsidRDefault="00F04583" w:rsidP="00F04583"/>
    <w:p w:rsidR="00F04583" w:rsidRDefault="00F04583" w:rsidP="00F04583">
      <w:r>
        <w:t xml:space="preserve">These features were allocated </w:t>
      </w:r>
      <w:r w:rsidRPr="00B92EE4">
        <w:t>effort weighting</w:t>
      </w:r>
      <w:r w:rsidR="005C1AA6">
        <w:t>s</w:t>
      </w:r>
      <w:r w:rsidRPr="00B92EE4">
        <w:t>.</w:t>
      </w:r>
      <w:r>
        <w:t xml:space="preserve"> The allocation of features initially were distributed on this weighting basis</w:t>
      </w:r>
      <w:r w:rsidR="005C1AA6">
        <w:t>. The features and their weightings</w:t>
      </w:r>
      <w:r w:rsidR="002A7747">
        <w:t xml:space="preserve"> ca</w:t>
      </w:r>
      <w:r>
        <w:t xml:space="preserve">n be seen in Appendix F. </w:t>
      </w:r>
    </w:p>
    <w:p w:rsidR="00F04583" w:rsidRDefault="00F04583" w:rsidP="00F04583"/>
    <w:p w:rsidR="00F04583" w:rsidRDefault="00F04583" w:rsidP="00F04583">
      <w:r>
        <w:t>Understanding the complexity and type of work involved by using this breakdown was found to be a valuable tool for work allocation.</w:t>
      </w:r>
    </w:p>
    <w:p w:rsidR="00F04583" w:rsidRDefault="00F04583" w:rsidP="00F04583"/>
    <w:p w:rsidR="001F1AB2" w:rsidRDefault="001F1AB2" w:rsidP="00F04583">
      <w:r>
        <w:lastRenderedPageBreak/>
        <w:t>During the development process, the weightings were altered and new ones added as the solution evolved. This is typical of the Agile process.</w:t>
      </w:r>
    </w:p>
    <w:p w:rsidR="001F1AB2" w:rsidRDefault="001F1AB2" w:rsidP="00F04583"/>
    <w:p w:rsidR="00E47055" w:rsidRDefault="009D2742" w:rsidP="009D2742">
      <w:pPr>
        <w:pStyle w:val="Heading2"/>
      </w:pPr>
      <w:bookmarkStart w:id="25" w:name="_Toc390794350"/>
      <w:r>
        <w:t>Project structure</w:t>
      </w:r>
      <w:bookmarkEnd w:id="25"/>
    </w:p>
    <w:p w:rsidR="00FD0BEC" w:rsidRDefault="00FD0BEC" w:rsidP="00FD0BEC">
      <w:r>
        <w:t xml:space="preserve">The APS Solution, can be broken down into 6 categories, being; Unit Tests, Fakes, </w:t>
      </w:r>
      <w:r w:rsidR="00B87DD2">
        <w:t>Domain Models</w:t>
      </w:r>
      <w:sdt>
        <w:sdtPr>
          <w:id w:val="-1637486334"/>
          <w:citation/>
        </w:sdtPr>
        <w:sdtEndPr/>
        <w:sdtContent>
          <w:r w:rsidR="00B87DD2">
            <w:fldChar w:fldCharType="begin"/>
          </w:r>
          <w:r w:rsidR="00B87DD2">
            <w:instrText xml:space="preserve"> CITATION Eva03 \l 7177 </w:instrText>
          </w:r>
          <w:r w:rsidR="00B87DD2">
            <w:fldChar w:fldCharType="separate"/>
          </w:r>
          <w:r w:rsidR="008632DC">
            <w:rPr>
              <w:noProof/>
            </w:rPr>
            <w:t xml:space="preserve"> </w:t>
          </w:r>
          <w:r w:rsidR="008632DC" w:rsidRPr="008632DC">
            <w:rPr>
              <w:noProof/>
            </w:rPr>
            <w:t>[13]</w:t>
          </w:r>
          <w:r w:rsidR="00B87DD2">
            <w:fldChar w:fldCharType="end"/>
          </w:r>
        </w:sdtContent>
      </w:sdt>
      <w:r w:rsidR="00B87DD2">
        <w:t xml:space="preserve">, </w:t>
      </w:r>
      <w:r>
        <w:t>Application Services,</w:t>
      </w:r>
      <w:r w:rsidR="00200F9F">
        <w:t xml:space="preserve"> the Integration and Published Language</w:t>
      </w:r>
      <w:sdt>
        <w:sdtPr>
          <w:id w:val="527992348"/>
          <w:citation/>
        </w:sdtPr>
        <w:sdtEndPr/>
        <w:sdtContent>
          <w:r w:rsidR="00200F9F">
            <w:fldChar w:fldCharType="begin"/>
          </w:r>
          <w:r w:rsidR="00200F9F">
            <w:instrText xml:space="preserve"> CITATION Eva03 \l 7177 </w:instrText>
          </w:r>
          <w:r w:rsidR="00200F9F">
            <w:fldChar w:fldCharType="separate"/>
          </w:r>
          <w:r w:rsidR="008632DC">
            <w:rPr>
              <w:noProof/>
            </w:rPr>
            <w:t xml:space="preserve"> </w:t>
          </w:r>
          <w:r w:rsidR="008632DC" w:rsidRPr="008632DC">
            <w:rPr>
              <w:noProof/>
            </w:rPr>
            <w:t>[13]</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6" w:name="_Toc390794351"/>
      <w:r>
        <w:t>Unit Tests</w:t>
      </w:r>
      <w:bookmarkEnd w:id="26"/>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EndPr/>
        <w:sdtContent>
          <w:r>
            <w:fldChar w:fldCharType="begin"/>
          </w:r>
          <w:r>
            <w:instrText xml:space="preserve"> CITATION Mic1415 \l 7177 </w:instrText>
          </w:r>
          <w:r>
            <w:fldChar w:fldCharType="separate"/>
          </w:r>
          <w:r w:rsidR="008632DC">
            <w:rPr>
              <w:noProof/>
            </w:rPr>
            <w:t xml:space="preserve"> </w:t>
          </w:r>
          <w:r w:rsidR="008632DC" w:rsidRPr="008632DC">
            <w:rPr>
              <w:noProof/>
            </w:rPr>
            <w:t>[19]</w:t>
          </w:r>
          <w:r>
            <w:fldChar w:fldCharType="end"/>
          </w:r>
        </w:sdtContent>
      </w:sdt>
      <w:r>
        <w:t xml:space="preserve">. </w:t>
      </w:r>
    </w:p>
    <w:p w:rsidR="00D6339B" w:rsidRDefault="00D6339B" w:rsidP="00FD0BEC"/>
    <w:p w:rsidR="00FD0BEC" w:rsidRDefault="00D6339B" w:rsidP="00D6339B">
      <w:pPr>
        <w:pStyle w:val="Heading3"/>
      </w:pPr>
      <w:bookmarkStart w:id="27" w:name="_Toc390794352"/>
      <w:r>
        <w:t>Fakes</w:t>
      </w:r>
      <w:bookmarkEnd w:id="27"/>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E7191E" w:rsidRDefault="00E7191E" w:rsidP="00FD0BEC"/>
    <w:p w:rsidR="00E7191E" w:rsidRDefault="00E7191E" w:rsidP="00FD0BEC">
      <w:r>
        <w:t>The 3</w:t>
      </w:r>
      <w:r w:rsidRPr="00E7191E">
        <w:rPr>
          <w:vertAlign w:val="superscript"/>
        </w:rPr>
        <w:t>rd</w:t>
      </w:r>
      <w:r>
        <w:t xml:space="preserve"> Party WebScraper has also been added a</w:t>
      </w:r>
      <w:r w:rsidR="00A20B43">
        <w:t>s a</w:t>
      </w:r>
      <w:r>
        <w:t xml:space="preserve"> Fake for testing.</w:t>
      </w:r>
    </w:p>
    <w:p w:rsidR="00FD55B1" w:rsidRDefault="00FD55B1" w:rsidP="00FD0BEC"/>
    <w:p w:rsidR="00B87DD2" w:rsidRDefault="00B87DD2" w:rsidP="00B87DD2">
      <w:pPr>
        <w:pStyle w:val="Heading3"/>
      </w:pPr>
      <w:bookmarkStart w:id="28" w:name="_Toc390794353"/>
      <w:r>
        <w:t>Domain Models</w:t>
      </w:r>
      <w:bookmarkEnd w:id="28"/>
    </w:p>
    <w:p w:rsidR="00B87DD2" w:rsidRDefault="00B87DD2" w:rsidP="00B87DD2">
      <w:r>
        <w:t>The Domain Model projects are what w</w:t>
      </w:r>
      <w:r w:rsidR="00545316">
        <w:t>ere</w:t>
      </w:r>
      <w:r>
        <w:t xml:space="preserve"> d</w:t>
      </w:r>
      <w:r w:rsidR="00497325">
        <w:t>escribed previously in section 5</w:t>
      </w:r>
      <w:r>
        <w:t>.1.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9" w:name="_Toc390794354"/>
      <w:r>
        <w:t>Application Services</w:t>
      </w:r>
      <w:bookmarkEnd w:id="29"/>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w:t>
      </w:r>
      <w:r w:rsidR="00665DB8">
        <w:t>g a corresponding Domain Model p</w:t>
      </w:r>
      <w:r w:rsidR="003F7EA2">
        <w:t>roject to other Domains</w:t>
      </w:r>
      <w:r w:rsidR="00665DB8">
        <w:t>. It does this</w:t>
      </w:r>
      <w:r w:rsidR="00815997">
        <w:t xml:space="preserve"> by reacting to Events</w:t>
      </w:r>
      <w:r w:rsidR="003F7EA2">
        <w:t xml:space="preserve"> internal an</w:t>
      </w:r>
      <w:r w:rsidR="006105DC">
        <w:t>d external to the Domain Model p</w:t>
      </w:r>
      <w:r w:rsidR="003F7EA2">
        <w:t>roject.</w:t>
      </w:r>
    </w:p>
    <w:p w:rsidR="00815997" w:rsidRDefault="00815997" w:rsidP="00FD0BEC"/>
    <w:p w:rsidR="00815997" w:rsidRDefault="00091430" w:rsidP="00FD0BEC">
      <w:r>
        <w:t>An example of this</w:t>
      </w:r>
      <w:r w:rsidR="00FB316C">
        <w:t xml:space="preserve"> is the </w:t>
      </w:r>
      <w:r w:rsidR="00815997" w:rsidRPr="00815997">
        <w:rPr>
          <w:i/>
        </w:rPr>
        <w:t>Aps.Customer.ApplicationService</w:t>
      </w:r>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w:t>
      </w:r>
      <w:r w:rsidR="003F7EA2">
        <w:lastRenderedPageBreak/>
        <w:t xml:space="preserve">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r w:rsidR="008942E8" w:rsidRPr="008942E8">
        <w:rPr>
          <w:i/>
        </w:rPr>
        <w:t xml:space="preserve">Aps.AccountStatements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545316" w:rsidRDefault="00545316" w:rsidP="00FD0BEC"/>
    <w:p w:rsidR="00545316" w:rsidRDefault="00545316" w:rsidP="00FD0BEC">
      <w:r>
        <w:t xml:space="preserve">A list of all the internal and external Events used within the prototype APS Solution is </w:t>
      </w:r>
      <w:r w:rsidR="00A865F6">
        <w:t>shown</w:t>
      </w:r>
      <w:r>
        <w:t xml:space="preserve"> in Appendix G.</w:t>
      </w:r>
    </w:p>
    <w:p w:rsidR="00B87DD2" w:rsidRDefault="00B87DD2" w:rsidP="00FD0BEC"/>
    <w:p w:rsidR="00D6339B" w:rsidRDefault="00B87DD2" w:rsidP="00B87DD2">
      <w:pPr>
        <w:pStyle w:val="Heading3"/>
      </w:pPr>
      <w:bookmarkStart w:id="30" w:name="_Toc390794355"/>
      <w:r>
        <w:t>Integration and Published Language</w:t>
      </w:r>
      <w:bookmarkEnd w:id="30"/>
    </w:p>
    <w:p w:rsidR="00D6339B" w:rsidRDefault="00E723E3" w:rsidP="00FD0BEC">
      <w:r>
        <w:t xml:space="preserve">The </w:t>
      </w:r>
      <w:r w:rsidRPr="00E723E3">
        <w:rPr>
          <w:i/>
        </w:rPr>
        <w:t xml:space="preserve">Aps.Integration </w:t>
      </w:r>
      <w:r w:rsidR="00091430">
        <w:t xml:space="preserve">project </w:t>
      </w:r>
      <w:r>
        <w:t xml:space="preserve">is analogous to an </w:t>
      </w:r>
      <w:r w:rsidRPr="00091430">
        <w:rPr>
          <w:i/>
        </w:rPr>
        <w:t>Open Host Service</w:t>
      </w:r>
      <w:sdt>
        <w:sdtPr>
          <w:id w:val="962621104"/>
          <w:citation/>
        </w:sdtPr>
        <w:sdtEndPr/>
        <w:sdtContent>
          <w:r w:rsidR="00091430">
            <w:fldChar w:fldCharType="begin"/>
          </w:r>
          <w:r w:rsidR="00091430">
            <w:instrText xml:space="preserve"> CITATION Eva03 \l 7177 </w:instrText>
          </w:r>
          <w:r w:rsidR="00091430">
            <w:fldChar w:fldCharType="separate"/>
          </w:r>
          <w:r w:rsidR="008632DC">
            <w:rPr>
              <w:noProof/>
            </w:rPr>
            <w:t xml:space="preserve"> </w:t>
          </w:r>
          <w:r w:rsidR="008632DC" w:rsidRPr="008632DC">
            <w:rPr>
              <w:noProof/>
            </w:rPr>
            <w:t>[13]</w:t>
          </w:r>
          <w:r w:rsidR="00091430">
            <w:fldChar w:fldCharType="end"/>
          </w:r>
        </w:sdtContent>
      </w:sdt>
      <w:r w:rsidR="00091430">
        <w:t xml:space="preserve"> as defined by Eric Evans</w:t>
      </w:r>
      <w:r>
        <w:t xml:space="preserve"> employing the DTO Pattern</w:t>
      </w:r>
      <w:sdt>
        <w:sdtPr>
          <w:id w:val="369418143"/>
          <w:citation/>
        </w:sdtPr>
        <w:sdtEndPr/>
        <w:sdtContent>
          <w:r w:rsidR="00091430">
            <w:fldChar w:fldCharType="begin"/>
          </w:r>
          <w:r w:rsidR="00091430">
            <w:instrText xml:space="preserve"> CITATION Eva03 \l 7177 </w:instrText>
          </w:r>
          <w:r w:rsidR="00091430">
            <w:fldChar w:fldCharType="separate"/>
          </w:r>
          <w:r w:rsidR="008632DC">
            <w:rPr>
              <w:noProof/>
            </w:rPr>
            <w:t xml:space="preserve"> </w:t>
          </w:r>
          <w:r w:rsidR="008632DC" w:rsidRPr="008632DC">
            <w:rPr>
              <w:noProof/>
            </w:rPr>
            <w:t>[13]</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716249" w:rsidRDefault="00716249" w:rsidP="00FD0BEC"/>
    <w:p w:rsidR="00716249" w:rsidRDefault="00716249" w:rsidP="00716249">
      <w:r>
        <w:t>A list of all the DTO’s used within the prototype APS Solution is shown in Appendix H.</w:t>
      </w:r>
    </w:p>
    <w:p w:rsidR="00D6339B" w:rsidRDefault="00D6339B" w:rsidP="00FD0BEC"/>
    <w:p w:rsidR="00E723E3" w:rsidRPr="00E723E3" w:rsidRDefault="00091430" w:rsidP="00FD0BEC">
      <w:pPr>
        <w:rPr>
          <w:u w:val="single"/>
        </w:rPr>
      </w:pPr>
      <w:r>
        <w:t>The project also contains the Event Integration Service which allows publishing of and subscribing to</w:t>
      </w:r>
      <w:r w:rsidR="00030DE9">
        <w:t>,</w:t>
      </w:r>
      <w:r>
        <w:t xml:space="preserve"> a common set of events </w:t>
      </w:r>
      <w:sdt>
        <w:sdtPr>
          <w:id w:val="-982848931"/>
          <w:citation/>
        </w:sdtPr>
        <w:sdtEndPr/>
        <w:sdtContent>
          <w:r w:rsidR="00A61132">
            <w:fldChar w:fldCharType="begin"/>
          </w:r>
          <w:r w:rsidR="00A61132">
            <w:instrText xml:space="preserve"> CITATION Cha141 \l 7177 </w:instrText>
          </w:r>
          <w:r w:rsidR="00A61132">
            <w:fldChar w:fldCharType="separate"/>
          </w:r>
          <w:r w:rsidR="008632DC" w:rsidRPr="008632DC">
            <w:rPr>
              <w:noProof/>
            </w:rPr>
            <w:t>[9]</w:t>
          </w:r>
          <w:r w:rsidR="00A61132">
            <w:fldChar w:fldCharType="end"/>
          </w:r>
        </w:sdtContent>
      </w:sdt>
      <w:r w:rsidR="00A61132">
        <w:t>.</w:t>
      </w:r>
    </w:p>
    <w:p w:rsidR="00815997" w:rsidRDefault="00815997" w:rsidP="00FD0BEC"/>
    <w:p w:rsidR="00B87DD2" w:rsidRPr="00FD0BEC" w:rsidRDefault="00B87DD2" w:rsidP="00B87DD2">
      <w:pPr>
        <w:pStyle w:val="Heading3"/>
      </w:pPr>
      <w:bookmarkStart w:id="31" w:name="_Toc390794356"/>
      <w:r>
        <w:t>Common Classes</w:t>
      </w:r>
      <w:bookmarkEnd w:id="31"/>
    </w:p>
    <w:p w:rsidR="00B86316" w:rsidRDefault="004A23B8" w:rsidP="009D2742">
      <w:r>
        <w:t xml:space="preserve">The common classes or </w:t>
      </w:r>
      <w:r w:rsidRPr="004A23B8">
        <w:rPr>
          <w:i/>
        </w:rPr>
        <w:t>Aps.DomainBase</w:t>
      </w:r>
      <w:r>
        <w:rPr>
          <w:i/>
        </w:rPr>
        <w:t xml:space="preserve"> </w:t>
      </w:r>
      <w:r>
        <w:t>project</w:t>
      </w:r>
      <w:r w:rsidR="00A53B23">
        <w:t xml:space="preserve"> </w:t>
      </w:r>
      <w:r>
        <w:t>contains Base Classes</w:t>
      </w:r>
      <w:r w:rsidR="00F32701">
        <w:t xml:space="preserve"> used by all Domains</w:t>
      </w:r>
      <w:r w:rsidR="00B86316">
        <w:t>.</w:t>
      </w:r>
    </w:p>
    <w:p w:rsidR="00B86316" w:rsidRDefault="00B86316" w:rsidP="009D2742"/>
    <w:p w:rsidR="00F32701" w:rsidRDefault="00B86316" w:rsidP="009D2742">
      <w:r>
        <w:t>This project also contains</w:t>
      </w:r>
      <w:r w:rsidR="004A23B8">
        <w:t xml:space="preserve"> the </w:t>
      </w:r>
      <w:r w:rsidR="00F32701" w:rsidRPr="00F32701">
        <w:rPr>
          <w:i/>
        </w:rPr>
        <w:t xml:space="preserve">Caliburn.Micro </w:t>
      </w:r>
      <w:r w:rsidR="004A23B8" w:rsidRPr="00F32701">
        <w:rPr>
          <w:i/>
        </w:rPr>
        <w:t>Event Aggregator</w:t>
      </w:r>
      <w:r w:rsidR="004A23B8">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EndPr/>
        <w:sdtContent>
          <w:r w:rsidR="00F32701">
            <w:rPr>
              <w:i/>
            </w:rPr>
            <w:fldChar w:fldCharType="begin"/>
          </w:r>
          <w:r w:rsidR="00F32701">
            <w:rPr>
              <w:i/>
            </w:rPr>
            <w:instrText xml:space="preserve"> CITATION Fow141 \l 7177 </w:instrText>
          </w:r>
          <w:r w:rsidR="00F32701">
            <w:rPr>
              <w:i/>
            </w:rPr>
            <w:fldChar w:fldCharType="separate"/>
          </w:r>
          <w:r w:rsidR="008632DC">
            <w:rPr>
              <w:i/>
              <w:noProof/>
            </w:rPr>
            <w:t xml:space="preserve"> </w:t>
          </w:r>
          <w:r w:rsidR="008632DC" w:rsidRPr="008632DC">
            <w:rPr>
              <w:noProof/>
            </w:rPr>
            <w:t>[20]</w:t>
          </w:r>
          <w:r w:rsidR="00F32701">
            <w:rPr>
              <w:i/>
            </w:rPr>
            <w:fldChar w:fldCharType="end"/>
          </w:r>
        </w:sdtContent>
      </w:sdt>
      <w:r w:rsidR="00A53B23">
        <w:rPr>
          <w:i/>
        </w:rPr>
        <w:t xml:space="preserve"> </w:t>
      </w:r>
      <w:r w:rsidR="00A53B23">
        <w:t>within the Domain itself.</w:t>
      </w:r>
    </w:p>
    <w:p w:rsidR="00F32701" w:rsidRDefault="00F32701"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32" w:name="_Toc390794357"/>
      <w:r>
        <w:t>Development Strategy</w:t>
      </w:r>
      <w:r w:rsidR="001906BE">
        <w:t xml:space="preserve"> and Version Control</w:t>
      </w:r>
      <w:bookmarkEnd w:id="32"/>
    </w:p>
    <w:p w:rsidR="007D5625" w:rsidRDefault="006F45EA" w:rsidP="006F45EA">
      <w:r>
        <w:t xml:space="preserve">An iterative method was chosen as the approach in which the prototype would be </w:t>
      </w:r>
      <w:r w:rsidR="007D5625">
        <w:t>developed</w:t>
      </w:r>
      <w:r>
        <w:t>.</w:t>
      </w:r>
    </w:p>
    <w:p w:rsidR="007D5625" w:rsidRDefault="007D5625" w:rsidP="006F45EA"/>
    <w:p w:rsidR="007D5625" w:rsidRDefault="006F45EA" w:rsidP="007D5625">
      <w:pPr>
        <w:ind w:left="720"/>
        <w:rPr>
          <w:i/>
        </w:rPr>
      </w:pPr>
      <w:r>
        <w:t xml:space="preserve"> </w:t>
      </w:r>
      <w:r w:rsidRPr="00995D4B">
        <w:rPr>
          <w:i/>
        </w:rPr>
        <w:t>The basic idea behind this method is to develop a system through repeated cycles (iterative) and in smaller portions at a time (incremental), allowing software developers to take advantage of what was learned during development of earlier parts or versions of the system</w:t>
      </w:r>
      <w:r>
        <w:rPr>
          <w:i/>
        </w:rPr>
        <w:t xml:space="preserve"> </w:t>
      </w:r>
      <w:sdt>
        <w:sdtPr>
          <w:rPr>
            <w:i/>
          </w:rPr>
          <w:id w:val="1306596546"/>
          <w:citation/>
        </w:sdtPr>
        <w:sdtEndPr/>
        <w:sdtContent>
          <w:r>
            <w:rPr>
              <w:i/>
            </w:rPr>
            <w:fldChar w:fldCharType="begin"/>
          </w:r>
          <w:r w:rsidR="007D5625">
            <w:rPr>
              <w:i/>
              <w:lang w:val="en-US"/>
            </w:rPr>
            <w:instrText xml:space="preserve">CITATION 1406 \l 1033 </w:instrText>
          </w:r>
          <w:r>
            <w:rPr>
              <w:i/>
            </w:rPr>
            <w:fldChar w:fldCharType="separate"/>
          </w:r>
          <w:r w:rsidR="008632DC" w:rsidRPr="008632DC">
            <w:rPr>
              <w:noProof/>
              <w:lang w:val="en-US"/>
            </w:rPr>
            <w:t>[21]</w:t>
          </w:r>
          <w:r>
            <w:rPr>
              <w:i/>
            </w:rPr>
            <w:fldChar w:fldCharType="end"/>
          </w:r>
        </w:sdtContent>
      </w:sdt>
      <w:r>
        <w:rPr>
          <w:i/>
        </w:rPr>
        <w:t>.</w:t>
      </w:r>
    </w:p>
    <w:p w:rsidR="006F45EA" w:rsidRDefault="006F45EA" w:rsidP="007D5625">
      <w:r>
        <w:lastRenderedPageBreak/>
        <w:t>This approach allowed the team to identify risks early in the life cycle and to deal with them in a timeous and well-organi</w:t>
      </w:r>
      <w:r w:rsidR="007D5625">
        <w:t>s</w:t>
      </w:r>
      <w:r>
        <w:t xml:space="preserve">ed way. Due to the project having to be continuously tested this gave a clear view of the project status. </w:t>
      </w:r>
    </w:p>
    <w:p w:rsidR="006F45EA" w:rsidRDefault="006F45EA" w:rsidP="006F45EA"/>
    <w:p w:rsidR="002E4B58" w:rsidRDefault="006F45EA" w:rsidP="006F45EA">
      <w:r>
        <w:t>An effective Branching and M</w:t>
      </w:r>
      <w:r w:rsidR="002E4B58">
        <w:t>erging S</w:t>
      </w:r>
      <w:r>
        <w:t>trategy</w:t>
      </w:r>
      <w:r w:rsidR="002E4B58" w:rsidRPr="002E4B58">
        <w:t xml:space="preserve"> </w:t>
      </w:r>
      <w:sdt>
        <w:sdtPr>
          <w:id w:val="575247545"/>
          <w:citation/>
        </w:sdtPr>
        <w:sdtEndPr/>
        <w:sdtContent>
          <w:r w:rsidR="002E4B58">
            <w:fldChar w:fldCharType="begin"/>
          </w:r>
          <w:r w:rsidR="002E4B58">
            <w:instrText xml:space="preserve"> CITATION bra \l 7177 </w:instrText>
          </w:r>
          <w:r w:rsidR="002E4B58">
            <w:fldChar w:fldCharType="separate"/>
          </w:r>
          <w:r w:rsidR="008632DC" w:rsidRPr="008632DC">
            <w:rPr>
              <w:noProof/>
            </w:rPr>
            <w:t>[22]</w:t>
          </w:r>
          <w:r w:rsidR="002E4B58">
            <w:fldChar w:fldCharType="end"/>
          </w:r>
        </w:sdtContent>
      </w:sdt>
      <w:r w:rsidR="00B929CA">
        <w:t xml:space="preserve"> </w:t>
      </w:r>
      <w:r>
        <w:t xml:space="preserve">which would fit the development scenario of the team had to be chosen. The strategy needed to allow each team member to work individually without being subject to breaking changes. </w:t>
      </w:r>
    </w:p>
    <w:p w:rsidR="002E4B58" w:rsidRDefault="002E4B58" w:rsidP="006F45EA"/>
    <w:p w:rsidR="002E4B58" w:rsidRDefault="006F45EA" w:rsidP="006F45EA">
      <w:r>
        <w:t xml:space="preserve">A </w:t>
      </w:r>
      <w:r w:rsidRPr="002E4B58">
        <w:rPr>
          <w:i/>
        </w:rPr>
        <w:t>Branch for Feature</w:t>
      </w:r>
      <w:r>
        <w:t xml:space="preserve"> </w:t>
      </w:r>
      <w:sdt>
        <w:sdtPr>
          <w:id w:val="-1718816874"/>
          <w:citation/>
        </w:sdtPr>
        <w:sdtEndPr/>
        <w:sdtContent>
          <w:r w:rsidR="002E4B58">
            <w:fldChar w:fldCharType="begin"/>
          </w:r>
          <w:r w:rsidR="002E4B58">
            <w:instrText xml:space="preserve"> CITATION bra \l 7177 </w:instrText>
          </w:r>
          <w:r w:rsidR="002E4B58">
            <w:fldChar w:fldCharType="separate"/>
          </w:r>
          <w:r w:rsidR="008632DC" w:rsidRPr="008632DC">
            <w:rPr>
              <w:noProof/>
            </w:rPr>
            <w:t>[22]</w:t>
          </w:r>
          <w:r w:rsidR="002E4B58">
            <w:fldChar w:fldCharType="end"/>
          </w:r>
        </w:sdtContent>
      </w:sdt>
      <w:r w:rsidR="002E4B58">
        <w:t xml:space="preserve"> </w:t>
      </w:r>
      <w:r>
        <w:t xml:space="preserve">type of strategy was considered, this meant that the development branches would be organised based on product features. This strategy did not fit the development scenario because each team member needed to work in isolation </w:t>
      </w:r>
      <w:r w:rsidR="00B929CA">
        <w:t>and also on</w:t>
      </w:r>
      <w:r>
        <w:t xml:space="preserve"> multiple features. </w:t>
      </w:r>
    </w:p>
    <w:p w:rsidR="002E4B58" w:rsidRDefault="002E4B58" w:rsidP="006F45EA"/>
    <w:p w:rsidR="006F45EA" w:rsidRDefault="006F45EA" w:rsidP="006F45EA">
      <w:r w:rsidRPr="002E4B58">
        <w:rPr>
          <w:i/>
        </w:rPr>
        <w:t>A Branch for Team</w:t>
      </w:r>
      <w:r>
        <w:t xml:space="preserve"> type of approach was chosen due to the fact that it was similar to the </w:t>
      </w:r>
      <w:r w:rsidRPr="002E4B58">
        <w:rPr>
          <w:i/>
        </w:rPr>
        <w:t>Branch for Feature</w:t>
      </w:r>
      <w:r>
        <w:t xml:space="preserve"> type of approach except that the development Branches </w:t>
      </w:r>
      <w:r w:rsidR="002E4B58">
        <w:t>were</w:t>
      </w:r>
      <w:r>
        <w:t xml:space="preserve"> organized according to team member rather than by product feature.</w:t>
      </w:r>
    </w:p>
    <w:p w:rsidR="006F45EA" w:rsidRDefault="006F45EA" w:rsidP="006F45EA"/>
    <w:p w:rsidR="006F45EA" w:rsidRDefault="006F45EA" w:rsidP="006F45EA">
      <w:r>
        <w:t xml:space="preserve">The next decision was to use </w:t>
      </w:r>
      <w:r w:rsidRPr="002E4B58">
        <w:rPr>
          <w:i/>
        </w:rPr>
        <w:t>Github</w:t>
      </w:r>
      <w:sdt>
        <w:sdtPr>
          <w:id w:val="781389493"/>
          <w:citation/>
        </w:sdtPr>
        <w:sdtEndPr/>
        <w:sdtContent>
          <w:r w:rsidR="002E4B58">
            <w:fldChar w:fldCharType="begin"/>
          </w:r>
          <w:r w:rsidR="002E4B58">
            <w:instrText xml:space="preserve"> CITATION Git14 \l 7177 </w:instrText>
          </w:r>
          <w:r w:rsidR="002E4B58">
            <w:fldChar w:fldCharType="separate"/>
          </w:r>
          <w:r w:rsidR="008632DC">
            <w:rPr>
              <w:noProof/>
            </w:rPr>
            <w:t xml:space="preserve"> </w:t>
          </w:r>
          <w:r w:rsidR="008632DC" w:rsidRPr="008632DC">
            <w:rPr>
              <w:noProof/>
            </w:rPr>
            <w:t>[23]</w:t>
          </w:r>
          <w:r w:rsidR="002E4B58">
            <w:fldChar w:fldCharType="end"/>
          </w:r>
        </w:sdtContent>
      </w:sdt>
      <w:r>
        <w:t xml:space="preserve"> as the version control system that would allow team members to collaborate and have revision control. All the source code for the project can be found </w:t>
      </w:r>
      <w:r w:rsidR="002E4B58">
        <w:t xml:space="preserve">at </w:t>
      </w:r>
      <w:r w:rsidR="002E4B58" w:rsidRPr="002E4B58">
        <w:rPr>
          <w:i/>
          <w:u w:val="single"/>
        </w:rPr>
        <w:t>https://github.com/thedarkjester/CPD7045</w:t>
      </w:r>
      <w:hyperlink r:id="rId18" w:history="1"/>
      <w:r>
        <w:t>. This allowed the team to easily share ideas and to track changes made to the source</w:t>
      </w:r>
      <w:r w:rsidR="002E4B58">
        <w:t xml:space="preserve"> code</w:t>
      </w:r>
      <w:r>
        <w:t xml:space="preserve"> and project documentation. </w:t>
      </w:r>
    </w:p>
    <w:p w:rsidR="00511CA8" w:rsidRPr="00FE23FC" w:rsidRDefault="00511CA8" w:rsidP="00F9533B"/>
    <w:p w:rsidR="00C449A9" w:rsidRDefault="00C449A9" w:rsidP="009D2742">
      <w:pPr>
        <w:pStyle w:val="Heading2"/>
      </w:pPr>
      <w:bookmarkStart w:id="33" w:name="_Toc390794358"/>
      <w:r>
        <w:t xml:space="preserve">Specifications by </w:t>
      </w:r>
      <w:r w:rsidR="00D7704B" w:rsidRPr="00E152DB">
        <w:rPr>
          <w:rStyle w:val="Heading2Char"/>
          <w:b/>
        </w:rPr>
        <w:t>E</w:t>
      </w:r>
      <w:r>
        <w:t>xample</w:t>
      </w:r>
      <w:bookmarkEnd w:id="33"/>
    </w:p>
    <w:p w:rsidR="00D30072" w:rsidRDefault="00DE7C0B" w:rsidP="00DE7C0B">
      <w:r w:rsidRPr="00D30072">
        <w:rPr>
          <w:i/>
        </w:rPr>
        <w:t>In recent years delivery speed has been become a key component i</w:t>
      </w:r>
      <w:r w:rsidR="00D30072" w:rsidRPr="00D30072">
        <w:rPr>
          <w:i/>
        </w:rPr>
        <w:t>n</w:t>
      </w:r>
      <w:r w:rsidRPr="00D30072">
        <w:rPr>
          <w:i/>
        </w:rPr>
        <w:t xml:space="preserve"> Software Development</w:t>
      </w:r>
      <w:r>
        <w:t xml:space="preserve"> </w:t>
      </w:r>
      <w:sdt>
        <w:sdtPr>
          <w:id w:val="-684433334"/>
          <w:citation/>
        </w:sdtPr>
        <w:sdtEndPr/>
        <w:sdtContent>
          <w:r>
            <w:fldChar w:fldCharType="begin"/>
          </w:r>
          <w:r>
            <w:rPr>
              <w:lang w:val="en-US"/>
            </w:rPr>
            <w:instrText xml:space="preserve"> CITATION Goj10 \l 1033 </w:instrText>
          </w:r>
          <w:r>
            <w:fldChar w:fldCharType="separate"/>
          </w:r>
          <w:r w:rsidR="008632DC" w:rsidRPr="008632DC">
            <w:rPr>
              <w:noProof/>
              <w:lang w:val="en-US"/>
            </w:rPr>
            <w:t>[24]</w:t>
          </w:r>
          <w:r>
            <w:fldChar w:fldCharType="end"/>
          </w:r>
        </w:sdtContent>
      </w:sdt>
      <w:r>
        <w:t xml:space="preserve">. When creating effective Requirement Documentation the goal is to create just enough Documentation at the right time and for the correct audience </w:t>
      </w:r>
      <w:sdt>
        <w:sdtPr>
          <w:id w:val="-383710833"/>
          <w:citation/>
        </w:sdtPr>
        <w:sdtEndPr/>
        <w:sdtContent>
          <w:r>
            <w:fldChar w:fldCharType="begin"/>
          </w:r>
          <w:r>
            <w:rPr>
              <w:lang w:val="en-US"/>
            </w:rPr>
            <w:instrText xml:space="preserve"> CITATION agile \l 1033 </w:instrText>
          </w:r>
          <w:r>
            <w:fldChar w:fldCharType="separate"/>
          </w:r>
          <w:r w:rsidR="008632DC" w:rsidRPr="008632DC">
            <w:rPr>
              <w:noProof/>
              <w:lang w:val="en-US"/>
            </w:rPr>
            <w:t>[25]</w:t>
          </w:r>
          <w:r>
            <w:fldChar w:fldCharType="end"/>
          </w:r>
        </w:sdtContent>
      </w:sdt>
      <w:r w:rsidR="00D30072">
        <w:t>.</w:t>
      </w:r>
    </w:p>
    <w:p w:rsidR="00D30072" w:rsidRDefault="00D30072" w:rsidP="00DE7C0B"/>
    <w:p w:rsidR="00D30072" w:rsidRDefault="00DE7C0B" w:rsidP="00DE7C0B">
      <w:r>
        <w:t xml:space="preserve">Since a proof of concept was being developed a decision was taken that the requirements gathering technique selected needed to be lightweight, easy to maintain and verifiable. </w:t>
      </w:r>
    </w:p>
    <w:p w:rsidR="00D30072" w:rsidRDefault="00D30072" w:rsidP="00DE7C0B"/>
    <w:p w:rsidR="00D30072" w:rsidRDefault="00DE7C0B" w:rsidP="00DE7C0B">
      <w:r w:rsidRPr="00F236F4">
        <w:t>Three requirement gathering techniques were investigated, these included Use Cases</w:t>
      </w:r>
      <w:r w:rsidR="00F236F4" w:rsidRPr="00F236F4">
        <w:t xml:space="preserve"> </w:t>
      </w:r>
      <w:sdt>
        <w:sdtPr>
          <w:id w:val="-2098001525"/>
          <w:citation/>
        </w:sdtPr>
        <w:sdtEndPr/>
        <w:sdtContent>
          <w:r w:rsidR="00F236F4" w:rsidRPr="00F236F4">
            <w:fldChar w:fldCharType="begin"/>
          </w:r>
          <w:r w:rsidR="00F236F4" w:rsidRPr="00F236F4">
            <w:rPr>
              <w:lang w:val="en-US"/>
            </w:rPr>
            <w:instrText xml:space="preserve"> CITATION Mic14 \l 1033 </w:instrText>
          </w:r>
          <w:r w:rsidR="00F236F4" w:rsidRPr="00F236F4">
            <w:fldChar w:fldCharType="separate"/>
          </w:r>
          <w:r w:rsidR="008632DC" w:rsidRPr="008632DC">
            <w:rPr>
              <w:noProof/>
              <w:lang w:val="en-US"/>
            </w:rPr>
            <w:t>[26]</w:t>
          </w:r>
          <w:r w:rsidR="00F236F4" w:rsidRPr="00F236F4">
            <w:fldChar w:fldCharType="end"/>
          </w:r>
        </w:sdtContent>
      </w:sdt>
      <w:r w:rsidRPr="00F236F4">
        <w:t xml:space="preserve">, User Stories </w:t>
      </w:r>
      <w:sdt>
        <w:sdtPr>
          <w:id w:val="-420253913"/>
          <w:citation/>
        </w:sdtPr>
        <w:sdtEndPr/>
        <w:sdtContent>
          <w:r w:rsidR="00F236F4" w:rsidRPr="00F236F4">
            <w:fldChar w:fldCharType="begin"/>
          </w:r>
          <w:r w:rsidR="00F236F4" w:rsidRPr="00F236F4">
            <w:rPr>
              <w:lang w:val="en-US"/>
            </w:rPr>
            <w:instrText xml:space="preserve"> CITATION Mic141 \l 1033 </w:instrText>
          </w:r>
          <w:r w:rsidR="00F236F4" w:rsidRPr="00F236F4">
            <w:fldChar w:fldCharType="separate"/>
          </w:r>
          <w:r w:rsidR="008632DC" w:rsidRPr="008632DC">
            <w:rPr>
              <w:noProof/>
              <w:lang w:val="en-US"/>
            </w:rPr>
            <w:t>[27]</w:t>
          </w:r>
          <w:r w:rsidR="00F236F4" w:rsidRPr="00F236F4">
            <w:fldChar w:fldCharType="end"/>
          </w:r>
        </w:sdtContent>
      </w:sdt>
      <w:r w:rsidR="00F236F4" w:rsidRPr="00F236F4">
        <w:t xml:space="preserve"> </w:t>
      </w:r>
      <w:r w:rsidRPr="00F236F4">
        <w:t>and Specification by Example</w:t>
      </w:r>
      <w:r w:rsidR="0085338D" w:rsidRPr="00F236F4">
        <w:t xml:space="preserve"> </w:t>
      </w:r>
      <w:sdt>
        <w:sdtPr>
          <w:id w:val="834190401"/>
          <w:citation/>
        </w:sdtPr>
        <w:sdtEndPr/>
        <w:sdtContent>
          <w:r w:rsidR="0085338D" w:rsidRPr="00F236F4">
            <w:fldChar w:fldCharType="begin"/>
          </w:r>
          <w:r w:rsidR="0085338D" w:rsidRPr="00F236F4">
            <w:rPr>
              <w:lang w:val="en-US"/>
            </w:rPr>
            <w:instrText xml:space="preserve"> CITATION Goj10 \l 1033 </w:instrText>
          </w:r>
          <w:r w:rsidR="0085338D" w:rsidRPr="00F236F4">
            <w:fldChar w:fldCharType="separate"/>
          </w:r>
          <w:r w:rsidR="008632DC" w:rsidRPr="008632DC">
            <w:rPr>
              <w:noProof/>
              <w:lang w:val="en-US"/>
            </w:rPr>
            <w:t>[24]</w:t>
          </w:r>
          <w:r w:rsidR="0085338D" w:rsidRPr="00F236F4">
            <w:fldChar w:fldCharType="end"/>
          </w:r>
        </w:sdtContent>
      </w:sdt>
      <w:r w:rsidRPr="00F236F4">
        <w:t>.</w:t>
      </w:r>
      <w:r>
        <w:t xml:space="preserve"> </w:t>
      </w:r>
    </w:p>
    <w:p w:rsidR="00D30072" w:rsidRDefault="00D30072" w:rsidP="00DE7C0B"/>
    <w:p w:rsidR="00DE7C0B" w:rsidRDefault="007B57A5" w:rsidP="00DE7C0B">
      <w:r>
        <w:t>S</w:t>
      </w:r>
      <w:r w:rsidR="00DE7C0B">
        <w:t xml:space="preserve">pecification by Example was selected due to </w:t>
      </w:r>
      <w:r w:rsidR="00D30072">
        <w:t>the development happening in isolation. Examples were needed so that development could happen without the specifications being vague or ambiguous. The other two options were deemed less definitive in their use.</w:t>
      </w:r>
    </w:p>
    <w:p w:rsidR="00D30072" w:rsidRDefault="00D30072" w:rsidP="00DE7C0B"/>
    <w:p w:rsidR="007B57A5" w:rsidRDefault="00DE7C0B" w:rsidP="00DE7C0B">
      <w:r>
        <w:t xml:space="preserve">Each team member was </w:t>
      </w:r>
      <w:r w:rsidR="007B57A5">
        <w:t xml:space="preserve">assigned differing parts of the APS Solution as mentioned, however, the Specifications were written </w:t>
      </w:r>
      <w:r w:rsidR="00364973">
        <w:t xml:space="preserve">both </w:t>
      </w:r>
      <w:r w:rsidR="007B57A5">
        <w:t>individually and collaboratively</w:t>
      </w:r>
      <w:r>
        <w:t xml:space="preserve">. </w:t>
      </w:r>
    </w:p>
    <w:p w:rsidR="007B57A5" w:rsidRDefault="007B57A5" w:rsidP="00DE7C0B"/>
    <w:p w:rsidR="00765274" w:rsidRDefault="007B57A5" w:rsidP="00DE7C0B">
      <w:r>
        <w:t>These S</w:t>
      </w:r>
      <w:r w:rsidR="00DE7C0B">
        <w:t>pecifications were then reviewed by other team members. This led to the team having a shared understanding of the</w:t>
      </w:r>
      <w:r>
        <w:t xml:space="preserve"> low-level</w:t>
      </w:r>
      <w:r w:rsidR="00DE7C0B">
        <w:t xml:space="preserve"> system requirements</w:t>
      </w:r>
      <w:r>
        <w:t xml:space="preserve"> in Domains they were not working on</w:t>
      </w:r>
      <w:r w:rsidR="00DE7C0B">
        <w:t xml:space="preserve">. </w:t>
      </w:r>
    </w:p>
    <w:p w:rsidR="00DE7C0B" w:rsidRDefault="00DE7C0B" w:rsidP="00DE7C0B">
      <w:r>
        <w:lastRenderedPageBreak/>
        <w:t>Specification by Example provided the team the right documentation a</w:t>
      </w:r>
      <w:r w:rsidR="007B57A5">
        <w:t>t</w:t>
      </w:r>
      <w:r>
        <w:t xml:space="preserve"> the right time, </w:t>
      </w:r>
      <w:r w:rsidR="00765274">
        <w:t>which</w:t>
      </w:r>
      <w:r>
        <w:t xml:space="preserve"> fit</w:t>
      </w:r>
      <w:r w:rsidR="00FF2AEC">
        <w:t>s</w:t>
      </w:r>
      <w:r>
        <w:t xml:space="preserve"> in well with the iterative development approach.</w:t>
      </w:r>
    </w:p>
    <w:p w:rsidR="00DE7C0B" w:rsidRDefault="00DE7C0B" w:rsidP="00DE7C0B"/>
    <w:p w:rsidR="00E417CB" w:rsidRDefault="00E417CB" w:rsidP="00E417CB">
      <w:pPr>
        <w:pStyle w:val="Heading2"/>
      </w:pPr>
      <w:bookmarkStart w:id="34" w:name="_Toc390794359"/>
      <w:r>
        <w:t>Test Driven Development</w:t>
      </w:r>
      <w:bookmarkEnd w:id="34"/>
    </w:p>
    <w:p w:rsidR="00BE503A" w:rsidRDefault="00BE503A" w:rsidP="00BE503A">
      <w:r>
        <w:t>TDD is a development methodology in which the system is written using an iterative approach in which tests are written initially, followed by software being written in order to pass these tests. TDD works is as follows:</w:t>
      </w:r>
    </w:p>
    <w:p w:rsidR="00BE503A" w:rsidRPr="00871581" w:rsidRDefault="00BE503A" w:rsidP="00BE503A">
      <w:pPr>
        <w:pStyle w:val="ListParagraph"/>
        <w:numPr>
          <w:ilvl w:val="0"/>
          <w:numId w:val="7"/>
        </w:numPr>
        <w:rPr>
          <w:i/>
        </w:rPr>
      </w:pPr>
      <w:r w:rsidRPr="00871581">
        <w:rPr>
          <w:i/>
        </w:rPr>
        <w:t>Create a test and make it fail.</w:t>
      </w:r>
    </w:p>
    <w:p w:rsidR="00BE503A" w:rsidRPr="00871581" w:rsidRDefault="00BE503A" w:rsidP="00BE503A">
      <w:pPr>
        <w:pStyle w:val="ListParagraph"/>
        <w:numPr>
          <w:ilvl w:val="0"/>
          <w:numId w:val="7"/>
        </w:numPr>
        <w:rPr>
          <w:i/>
        </w:rPr>
      </w:pPr>
      <w:r w:rsidRPr="00871581">
        <w:rPr>
          <w:i/>
        </w:rPr>
        <w:t>Write code to make the test pass by any means necessary.</w:t>
      </w:r>
    </w:p>
    <w:p w:rsidR="00BE503A" w:rsidRPr="00871581" w:rsidRDefault="00BE503A" w:rsidP="00BE503A">
      <w:pPr>
        <w:pStyle w:val="ListParagraph"/>
        <w:numPr>
          <w:ilvl w:val="0"/>
          <w:numId w:val="7"/>
        </w:numPr>
        <w:rPr>
          <w:i/>
        </w:rPr>
      </w:pPr>
      <w:r w:rsidRPr="00871581">
        <w:rPr>
          <w:i/>
        </w:rPr>
        <w:t>Refactor the code in order to remove duplication and improve the design, ensuring that all tests still pass.</w:t>
      </w:r>
    </w:p>
    <w:p w:rsidR="00BE503A" w:rsidRPr="00871581" w:rsidRDefault="00BE503A" w:rsidP="00BE503A">
      <w:pPr>
        <w:pStyle w:val="ListParagraph"/>
        <w:numPr>
          <w:ilvl w:val="0"/>
          <w:numId w:val="7"/>
        </w:numPr>
        <w:rPr>
          <w:i/>
        </w:rPr>
      </w:pPr>
      <w:r w:rsidRPr="00871581">
        <w:rPr>
          <w:i/>
        </w:rPr>
        <w:t>Repeat the above steps in an iterative manner.</w:t>
      </w:r>
      <w:sdt>
        <w:sdtPr>
          <w:rPr>
            <w:i/>
          </w:rPr>
          <w:id w:val="-565954294"/>
          <w:citation/>
        </w:sdtPr>
        <w:sdtEndPr/>
        <w:sdtContent>
          <w:r w:rsidR="00871581">
            <w:rPr>
              <w:i/>
            </w:rPr>
            <w:fldChar w:fldCharType="begin"/>
          </w:r>
          <w:r w:rsidR="00871581">
            <w:rPr>
              <w:i/>
            </w:rPr>
            <w:instrText xml:space="preserve"> CITATION Mic1417 \l 7177 </w:instrText>
          </w:r>
          <w:r w:rsidR="00871581">
            <w:rPr>
              <w:i/>
            </w:rPr>
            <w:fldChar w:fldCharType="separate"/>
          </w:r>
          <w:r w:rsidR="008632DC">
            <w:rPr>
              <w:i/>
              <w:noProof/>
            </w:rPr>
            <w:t xml:space="preserve"> </w:t>
          </w:r>
          <w:r w:rsidR="008632DC" w:rsidRPr="008632DC">
            <w:rPr>
              <w:noProof/>
            </w:rPr>
            <w:t>[4]</w:t>
          </w:r>
          <w:r w:rsidR="00871581">
            <w:rPr>
              <w:i/>
            </w:rPr>
            <w:fldChar w:fldCharType="end"/>
          </w:r>
        </w:sdtContent>
      </w:sdt>
    </w:p>
    <w:p w:rsidR="00DE7C0B" w:rsidRDefault="00DE7C0B" w:rsidP="00DE7C0B"/>
    <w:p w:rsidR="00841034" w:rsidRDefault="00DE7C0B" w:rsidP="00FE0A45">
      <w:r>
        <w:t>Using a Test Driven Development approach afforded t</w:t>
      </w:r>
      <w:r w:rsidR="00042F69">
        <w:t xml:space="preserve">he team the following benefits; </w:t>
      </w:r>
      <w:r>
        <w:t xml:space="preserve">Writing Unit Tests forced the Developer to have acceptance criteria of what is the definition of done </w:t>
      </w:r>
      <w:sdt>
        <w:sdtPr>
          <w:id w:val="392243883"/>
          <w:citation/>
        </w:sdtPr>
        <w:sdtEndPr/>
        <w:sdtContent>
          <w:r>
            <w:fldChar w:fldCharType="begin"/>
          </w:r>
          <w:r>
            <w:rPr>
              <w:lang w:val="en-US"/>
            </w:rPr>
            <w:instrText xml:space="preserve"> CITATION Fre09 \l 1033 </w:instrText>
          </w:r>
          <w:r>
            <w:fldChar w:fldCharType="separate"/>
          </w:r>
          <w:r w:rsidR="008632DC" w:rsidRPr="008632DC">
            <w:rPr>
              <w:noProof/>
              <w:lang w:val="en-US"/>
            </w:rPr>
            <w:t>[28]</w:t>
          </w:r>
          <w:r>
            <w:fldChar w:fldCharType="end"/>
          </w:r>
        </w:sdtContent>
      </w:sdt>
      <w:r>
        <w:t>.</w:t>
      </w:r>
      <w:r w:rsidRPr="00401DA0">
        <w:t xml:space="preserve"> </w:t>
      </w:r>
      <w:r>
        <w:t xml:space="preserve">The team was able to refactor system changes and have immediate feedback in the form of test results on whether the changes had any undesired effects. </w:t>
      </w:r>
    </w:p>
    <w:p w:rsidR="00841034" w:rsidRDefault="00841034" w:rsidP="00157EFB">
      <w:pPr>
        <w:pStyle w:val="NoSpacing"/>
      </w:pPr>
    </w:p>
    <w:p w:rsidR="00211DB0" w:rsidRDefault="00211DB0" w:rsidP="00211DB0">
      <w:pPr>
        <w:pStyle w:val="Heading2"/>
      </w:pPr>
      <w:bookmarkStart w:id="35" w:name="_Toc390794360"/>
      <w:r>
        <w:t>Object Orientation Principles</w:t>
      </w:r>
      <w:bookmarkEnd w:id="35"/>
    </w:p>
    <w:p w:rsidR="00FC76C5" w:rsidRDefault="00FC76C5" w:rsidP="00FC76C5">
      <w:r>
        <w:t>Throughout the Codebase</w:t>
      </w:r>
      <w:sdt>
        <w:sdtPr>
          <w:id w:val="842676755"/>
          <w:citation/>
        </w:sdtPr>
        <w:sdtEndPr/>
        <w:sdtContent>
          <w:r>
            <w:fldChar w:fldCharType="begin"/>
          </w:r>
          <w:r>
            <w:instrText xml:space="preserve"> CITATION Wik145 \l 7177 </w:instrText>
          </w:r>
          <w:r>
            <w:fldChar w:fldCharType="separate"/>
          </w:r>
          <w:r w:rsidR="008632DC">
            <w:rPr>
              <w:noProof/>
            </w:rPr>
            <w:t xml:space="preserve"> </w:t>
          </w:r>
          <w:r w:rsidR="008632DC" w:rsidRPr="008632DC">
            <w:rPr>
              <w:noProof/>
            </w:rPr>
            <w:t>[29]</w:t>
          </w:r>
          <w:r>
            <w:fldChar w:fldCharType="end"/>
          </w:r>
        </w:sdtContent>
      </w:sdt>
      <w:r>
        <w:t xml:space="preserve"> </w:t>
      </w:r>
      <w:r w:rsidR="00BE3D9F">
        <w:t>G2</w:t>
      </w:r>
      <w:r>
        <w:t xml:space="preserve"> has applied SOLID</w:t>
      </w:r>
      <w:sdt>
        <w:sdtPr>
          <w:id w:val="1475332485"/>
          <w:citation/>
        </w:sdtPr>
        <w:sdtEndPr/>
        <w:sdtContent>
          <w:r w:rsidR="001C4DCF">
            <w:fldChar w:fldCharType="begin"/>
          </w:r>
          <w:r w:rsidR="001C4DCF">
            <w:instrText xml:space="preserve"> CITATION Lew14 \l 7177 </w:instrText>
          </w:r>
          <w:r w:rsidR="001C4DCF">
            <w:fldChar w:fldCharType="separate"/>
          </w:r>
          <w:r w:rsidR="008632DC">
            <w:rPr>
              <w:noProof/>
            </w:rPr>
            <w:t xml:space="preserve"> </w:t>
          </w:r>
          <w:r w:rsidR="008632DC" w:rsidRPr="008632DC">
            <w:rPr>
              <w:noProof/>
            </w:rPr>
            <w:t>[30]</w:t>
          </w:r>
          <w:r w:rsidR="001C4DCF">
            <w:fldChar w:fldCharType="end"/>
          </w:r>
        </w:sdtContent>
      </w:sdt>
      <w:r>
        <w:t xml:space="preserve"> programming principles. This section serves to highlight </w:t>
      </w:r>
      <w:r w:rsidR="00327A3D">
        <w:t>examples</w:t>
      </w:r>
      <w:r>
        <w:t xml:space="preserve"> of the principles.</w:t>
      </w:r>
    </w:p>
    <w:p w:rsidR="00FC76C5" w:rsidRDefault="00FC76C5" w:rsidP="00FC76C5"/>
    <w:p w:rsidR="00FC76C5" w:rsidRPr="00FC76C5" w:rsidRDefault="00FC76C5" w:rsidP="00FC76C5">
      <w:pPr>
        <w:pStyle w:val="Heading3"/>
      </w:pPr>
      <w:bookmarkStart w:id="36" w:name="_Toc390794361"/>
      <w:r>
        <w:t>Single Responsibility Principle</w:t>
      </w:r>
      <w:bookmarkEnd w:id="36"/>
    </w:p>
    <w:p w:rsidR="00BC2CBE" w:rsidRDefault="00726D96" w:rsidP="00157EFB">
      <w:pPr>
        <w:pStyle w:val="NoSpacing"/>
      </w:pPr>
      <w:r>
        <w:t>The Single Responsibility Principle (SRP)</w:t>
      </w:r>
      <w:sdt>
        <w:sdtPr>
          <w:id w:val="1368256798"/>
          <w:citation/>
        </w:sdtPr>
        <w:sdtEndPr/>
        <w:sdtContent>
          <w:r w:rsidR="00B627EB">
            <w:fldChar w:fldCharType="begin"/>
          </w:r>
          <w:r w:rsidR="00B627EB">
            <w:instrText xml:space="preserve"> CITATION Mil14 \l 7177 </w:instrText>
          </w:r>
          <w:r w:rsidR="00B627EB">
            <w:fldChar w:fldCharType="separate"/>
          </w:r>
          <w:r w:rsidR="008632DC">
            <w:rPr>
              <w:noProof/>
            </w:rPr>
            <w:t xml:space="preserve"> </w:t>
          </w:r>
          <w:r w:rsidR="008632DC" w:rsidRPr="008632DC">
            <w:rPr>
              <w:noProof/>
            </w:rPr>
            <w:t>[31]</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EndPr/>
        <w:sdtContent>
          <w:r>
            <w:rPr>
              <w:i/>
            </w:rPr>
            <w:fldChar w:fldCharType="begin"/>
          </w:r>
          <w:r>
            <w:rPr>
              <w:i/>
            </w:rPr>
            <w:instrText xml:space="preserve"> CITATION Mil14 \l 7177 </w:instrText>
          </w:r>
          <w:r>
            <w:rPr>
              <w:i/>
            </w:rPr>
            <w:fldChar w:fldCharType="separate"/>
          </w:r>
          <w:r w:rsidR="008632DC">
            <w:rPr>
              <w:i/>
              <w:noProof/>
            </w:rPr>
            <w:t xml:space="preserve"> </w:t>
          </w:r>
          <w:r w:rsidR="008632DC" w:rsidRPr="008632DC">
            <w:rPr>
              <w:noProof/>
            </w:rPr>
            <w:t>[31]</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would change if the querying mechanism changed, and not t</w:t>
      </w:r>
      <w:r w:rsidR="007D3B47">
        <w:t>he Class in question. All this C</w:t>
      </w:r>
      <w:r>
        <w:t xml:space="preserve">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7" w:name="_Toc390794362"/>
      <w:r>
        <w:t>Dependency Inversion Principle</w:t>
      </w:r>
      <w:bookmarkEnd w:id="37"/>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EndPr/>
        <w:sdtContent>
          <w:r>
            <w:rPr>
              <w:i/>
            </w:rPr>
            <w:fldChar w:fldCharType="begin"/>
          </w:r>
          <w:r>
            <w:instrText xml:space="preserve"> CITATION Lew14 \l 7177 </w:instrText>
          </w:r>
          <w:r>
            <w:rPr>
              <w:i/>
            </w:rPr>
            <w:fldChar w:fldCharType="separate"/>
          </w:r>
          <w:r w:rsidR="008632DC" w:rsidRPr="008632DC">
            <w:rPr>
              <w:noProof/>
            </w:rPr>
            <w:t>[30]</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EndPr/>
        <w:sdtContent>
          <w:r>
            <w:fldChar w:fldCharType="begin"/>
          </w:r>
          <w:r>
            <w:instrText xml:space="preserve"> CITATION Mic1416 \l 7177 </w:instrText>
          </w:r>
          <w:r>
            <w:fldChar w:fldCharType="separate"/>
          </w:r>
          <w:r w:rsidR="008632DC">
            <w:rPr>
              <w:noProof/>
            </w:rPr>
            <w:t xml:space="preserve"> </w:t>
          </w:r>
          <w:r w:rsidR="008632DC" w:rsidRPr="008632DC">
            <w:rPr>
              <w:noProof/>
            </w:rPr>
            <w:t>[32]</w:t>
          </w:r>
          <w:r>
            <w:fldChar w:fldCharType="end"/>
          </w:r>
        </w:sdtContent>
      </w:sdt>
      <w:r w:rsidR="00993FD6">
        <w:t xml:space="preserve"> to retrieve the Repository. The provision of the Repository has been made possible by using Autofac’s Inversion of Control container implementation.</w:t>
      </w:r>
      <w:sdt>
        <w:sdtPr>
          <w:id w:val="-1857568887"/>
          <w:citation/>
        </w:sdtPr>
        <w:sdtEndPr/>
        <w:sdtContent>
          <w:r w:rsidR="00993FD6">
            <w:fldChar w:fldCharType="begin"/>
          </w:r>
          <w:r w:rsidR="00993FD6">
            <w:instrText xml:space="preserve"> CITATION Aut141 \l 7177 </w:instrText>
          </w:r>
          <w:r w:rsidR="00993FD6">
            <w:fldChar w:fldCharType="separate"/>
          </w:r>
          <w:r w:rsidR="008632DC">
            <w:rPr>
              <w:noProof/>
            </w:rPr>
            <w:t xml:space="preserve"> </w:t>
          </w:r>
          <w:r w:rsidR="008632DC" w:rsidRPr="008632DC">
            <w:rPr>
              <w:noProof/>
            </w:rPr>
            <w:t>[33]</w:t>
          </w:r>
          <w:r w:rsidR="00993FD6">
            <w:fldChar w:fldCharType="end"/>
          </w:r>
        </w:sdtContent>
      </w:sdt>
    </w:p>
    <w:p w:rsidR="00993FD6" w:rsidRDefault="00993FD6" w:rsidP="004C38C6"/>
    <w:p w:rsidR="004C38C6" w:rsidRDefault="00993FD6" w:rsidP="004C38C6">
      <w:r>
        <w:t>Th</w:t>
      </w:r>
      <w:r w:rsidR="00300E56">
        <w:t>e premise for not using the SLP</w:t>
      </w:r>
      <w:r>
        <w:t xml:space="preserve">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w:t>
      </w:r>
      <w:r>
        <w:lastRenderedPageBreak/>
        <w:t xml:space="preserve">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8" w:name="_Toc390794363"/>
      <w:r>
        <w:t>Interface Segregation Principle</w:t>
      </w:r>
      <w:bookmarkEnd w:id="38"/>
    </w:p>
    <w:p w:rsidR="00BD1F9A" w:rsidRDefault="00BD1F9A" w:rsidP="00BD1F9A">
      <w:r>
        <w:t>The implementation of the query Class in Code Listing 1 in Appendix C is a prime example of the Interface Segregation Principle (ISP)</w:t>
      </w:r>
      <w:sdt>
        <w:sdtPr>
          <w:id w:val="1484276396"/>
          <w:citation/>
        </w:sdtPr>
        <w:sdtEndPr/>
        <w:sdtContent>
          <w:r>
            <w:fldChar w:fldCharType="begin"/>
          </w:r>
          <w:r>
            <w:instrText xml:space="preserve"> CITATION Lew14 \l 7177 </w:instrText>
          </w:r>
          <w:r>
            <w:fldChar w:fldCharType="separate"/>
          </w:r>
          <w:r w:rsidR="008632DC">
            <w:rPr>
              <w:noProof/>
            </w:rPr>
            <w:t xml:space="preserve"> </w:t>
          </w:r>
          <w:r w:rsidR="008632DC" w:rsidRPr="008632DC">
            <w:rPr>
              <w:noProof/>
            </w:rPr>
            <w:t>[30]</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EndPr/>
        <w:sdtContent>
          <w:r>
            <w:rPr>
              <w:i/>
            </w:rPr>
            <w:fldChar w:fldCharType="begin"/>
          </w:r>
          <w:r>
            <w:rPr>
              <w:i/>
            </w:rPr>
            <w:instrText xml:space="preserve"> CITATION Lew14 \l 7177 </w:instrText>
          </w:r>
          <w:r>
            <w:rPr>
              <w:i/>
            </w:rPr>
            <w:fldChar w:fldCharType="separate"/>
          </w:r>
          <w:r w:rsidR="008632DC">
            <w:rPr>
              <w:i/>
              <w:noProof/>
            </w:rPr>
            <w:t xml:space="preserve"> </w:t>
          </w:r>
          <w:r w:rsidR="008632DC" w:rsidRPr="008632DC">
            <w:rPr>
              <w:noProof/>
            </w:rPr>
            <w:t>[30]</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xml:space="preserve">. By looking at the naming of the queries in Figure </w:t>
      </w:r>
      <w:r w:rsidR="00FF43A2">
        <w:t>3</w:t>
      </w:r>
      <w:r w:rsidR="00A712E2">
        <w:t xml:space="preserve">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eastAsia="en-ZA"/>
        </w:rPr>
        <w:drawing>
          <wp:inline distT="0" distB="0" distL="0" distR="0" wp14:anchorId="571E8A62" wp14:editId="49AFC690">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9">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r w:rsidR="00636705">
        <w:fldChar w:fldCharType="begin"/>
      </w:r>
      <w:r w:rsidR="00636705">
        <w:instrText xml:space="preserve"> SEQ Figure \* ARABIC </w:instrText>
      </w:r>
      <w:r w:rsidR="00636705">
        <w:fldChar w:fldCharType="separate"/>
      </w:r>
      <w:r w:rsidR="00A85FB3">
        <w:rPr>
          <w:noProof/>
        </w:rPr>
        <w:t>3</w:t>
      </w:r>
      <w:r w:rsidR="00636705">
        <w:rPr>
          <w:noProof/>
        </w:rPr>
        <w:fldChar w:fldCharType="end"/>
      </w:r>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9" w:name="_Toc390794364"/>
      <w:r>
        <w:t>Pai</w:t>
      </w:r>
      <w:r w:rsidR="00B80214">
        <w:t>r Programming and Code Review</w:t>
      </w:r>
      <w:r w:rsidR="00DD658E">
        <w:t>s</w:t>
      </w:r>
      <w:bookmarkEnd w:id="39"/>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lastRenderedPageBreak/>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EndPr/>
        <w:sdtContent>
          <w:r w:rsidR="005A71FA">
            <w:rPr>
              <w:i/>
            </w:rPr>
            <w:fldChar w:fldCharType="begin"/>
          </w:r>
          <w:r w:rsidR="005A71FA">
            <w:rPr>
              <w:i/>
            </w:rPr>
            <w:instrText xml:space="preserve"> CITATION Coc14 \l 7177 </w:instrText>
          </w:r>
          <w:r w:rsidR="005A71FA">
            <w:rPr>
              <w:i/>
            </w:rPr>
            <w:fldChar w:fldCharType="separate"/>
          </w:r>
          <w:r w:rsidR="008632DC">
            <w:rPr>
              <w:i/>
              <w:noProof/>
            </w:rPr>
            <w:t xml:space="preserve"> </w:t>
          </w:r>
          <w:r w:rsidR="008632DC" w:rsidRPr="008632DC">
            <w:rPr>
              <w:noProof/>
            </w:rPr>
            <w:t>[34]</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EndPr/>
        <w:sdtContent>
          <w:r w:rsidR="005A71FA">
            <w:rPr>
              <w:i/>
            </w:rPr>
            <w:fldChar w:fldCharType="begin"/>
          </w:r>
          <w:r w:rsidR="005A71FA">
            <w:rPr>
              <w:i/>
            </w:rPr>
            <w:instrText xml:space="preserve"> CITATION Coc14 \l 7177 </w:instrText>
          </w:r>
          <w:r w:rsidR="005A71FA">
            <w:rPr>
              <w:i/>
            </w:rPr>
            <w:fldChar w:fldCharType="separate"/>
          </w:r>
          <w:r w:rsidR="008632DC">
            <w:rPr>
              <w:i/>
              <w:noProof/>
            </w:rPr>
            <w:t xml:space="preserve"> </w:t>
          </w:r>
          <w:r w:rsidR="008632DC" w:rsidRPr="008632DC">
            <w:rPr>
              <w:noProof/>
            </w:rPr>
            <w:t>[34]</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Default="00B80214" w:rsidP="00B80214"/>
    <w:p w:rsidR="009D516A" w:rsidRDefault="009D516A" w:rsidP="009D516A">
      <w:pPr>
        <w:pStyle w:val="Heading2"/>
      </w:pPr>
      <w:bookmarkStart w:id="40" w:name="_Toc390794365"/>
      <w:r>
        <w:t>Domain Building Blocks</w:t>
      </w:r>
      <w:bookmarkEnd w:id="40"/>
    </w:p>
    <w:p w:rsidR="00BA258E" w:rsidRDefault="00BA258E" w:rsidP="00BA258E">
      <w:r>
        <w:t>This section will show which elements was selected by G2 to fulfil the required Building Blocks of DDD</w:t>
      </w:r>
      <w:r w:rsidR="009C3E22">
        <w:t xml:space="preserve"> within the prototype APS Solution</w:t>
      </w:r>
      <w:r>
        <w:t>.</w:t>
      </w:r>
    </w:p>
    <w:p w:rsidR="00BA258E" w:rsidRPr="00BA258E" w:rsidRDefault="00BA258E" w:rsidP="00BA258E">
      <w:r>
        <w:t xml:space="preserve"> </w:t>
      </w:r>
    </w:p>
    <w:p w:rsidR="00120BC2" w:rsidRDefault="00120BC2" w:rsidP="00120BC2">
      <w:pPr>
        <w:pStyle w:val="Heading3"/>
      </w:pPr>
      <w:bookmarkStart w:id="41" w:name="_Toc390794366"/>
      <w:r>
        <w:t>Aggregates</w:t>
      </w:r>
      <w:bookmarkEnd w:id="41"/>
    </w:p>
    <w:p w:rsidR="00E94578" w:rsidRDefault="00BA258E" w:rsidP="00BA258E">
      <w:r>
        <w:t xml:space="preserve">Section 5.1 shows that there are three different Domains in the </w:t>
      </w:r>
      <w:r w:rsidR="00E94578">
        <w:t xml:space="preserve">prototype APS Solution. </w:t>
      </w:r>
    </w:p>
    <w:p w:rsidR="00E94578" w:rsidRDefault="00E94578" w:rsidP="00BA258E"/>
    <w:p w:rsidR="00BA258E" w:rsidRDefault="00E94578" w:rsidP="00BA258E">
      <w:r>
        <w:t xml:space="preserve">To ensure that the data and Objects within each Domain could be treated as single unit and </w:t>
      </w:r>
      <w:r w:rsidR="005A6FED">
        <w:t xml:space="preserve">that it </w:t>
      </w:r>
      <w:r>
        <w:t>is kept in a consistent state, each Domain needs to have an Aggregate</w:t>
      </w:r>
      <w:r w:rsidR="005A6FED">
        <w:t xml:space="preserve"> Root</w:t>
      </w:r>
      <w:r>
        <w:t xml:space="preserve">. </w:t>
      </w:r>
    </w:p>
    <w:p w:rsidR="005A6FED" w:rsidRDefault="005A6FED" w:rsidP="00BA258E"/>
    <w:p w:rsidR="005A6FED" w:rsidRDefault="005A6FED" w:rsidP="00BA258E">
      <w:r>
        <w:t xml:space="preserve">The Customer Domain is responsible for User registration and maintenance of all Customer related data. For this reason, the </w:t>
      </w:r>
      <w:r w:rsidRPr="005A6FED">
        <w:rPr>
          <w:i/>
        </w:rPr>
        <w:t>Customer</w:t>
      </w:r>
      <w:r>
        <w:t xml:space="preserve"> Class was given identity and functions as the Aggregate Root of the Customer Sub-Domain.</w:t>
      </w:r>
    </w:p>
    <w:p w:rsidR="005A6FED" w:rsidRDefault="005A6FED" w:rsidP="00BA258E"/>
    <w:p w:rsidR="005A6FED" w:rsidRDefault="005A6FED" w:rsidP="005A6FED">
      <w:r>
        <w:t xml:space="preserve">The Billing Company Domain is responsible for the registration and maintenance of all external e-Billing Companies. For this reason, the </w:t>
      </w:r>
      <w:r w:rsidRPr="005A6FED">
        <w:rPr>
          <w:i/>
        </w:rPr>
        <w:t>BillingCompany</w:t>
      </w:r>
      <w:r>
        <w:t xml:space="preserve"> Class was given identity and functions as the Aggregate Root of the Billing Company Sub-Domain.</w:t>
      </w:r>
    </w:p>
    <w:p w:rsidR="005A6FED" w:rsidRDefault="005A6FED" w:rsidP="00BA258E"/>
    <w:p w:rsidR="00BA258E" w:rsidRDefault="005A6FED" w:rsidP="00BA258E">
      <w:r>
        <w:t xml:space="preserve">The final Domain is the Core Domain which is </w:t>
      </w:r>
      <w:r w:rsidR="00830D39">
        <w:t>responsible to collate and create statements for Customers from multiple external e-Billing providers as stated in section 5.1.2. To achieve this</w:t>
      </w:r>
      <w:r w:rsidR="00FF558C">
        <w:t xml:space="preserve"> functionality</w:t>
      </w:r>
      <w:r w:rsidR="00830D39">
        <w:t xml:space="preserve"> the </w:t>
      </w:r>
      <w:r w:rsidR="00830D39" w:rsidRPr="00830D39">
        <w:rPr>
          <w:i/>
        </w:rPr>
        <w:t>ScrapingObject</w:t>
      </w:r>
      <w:r w:rsidR="00830D39">
        <w:t xml:space="preserve"> Class was selected as the Aggregate Root of the Core Domain.</w:t>
      </w:r>
    </w:p>
    <w:p w:rsidR="00830D39" w:rsidRPr="00BA258E" w:rsidRDefault="00830D39" w:rsidP="00BA258E"/>
    <w:p w:rsidR="00120BC2" w:rsidRDefault="00120BC2" w:rsidP="00120BC2">
      <w:pPr>
        <w:pStyle w:val="Heading3"/>
      </w:pPr>
      <w:bookmarkStart w:id="42" w:name="_Toc390794367"/>
      <w:r>
        <w:t>Entities</w:t>
      </w:r>
      <w:bookmarkEnd w:id="42"/>
    </w:p>
    <w:p w:rsidR="00721EC4" w:rsidRDefault="00721EC4" w:rsidP="00721EC4">
      <w:r>
        <w:t xml:space="preserve">Entities are Objects that </w:t>
      </w:r>
      <w:r w:rsidR="00287315">
        <w:t>ha</w:t>
      </w:r>
      <w:r w:rsidR="00EC7F09">
        <w:t>ve</w:t>
      </w:r>
      <w:r>
        <w:t xml:space="preserve"> identity, but this identity is only local</w:t>
      </w:r>
      <w:r w:rsidR="00287315">
        <w:t xml:space="preserve"> (identifiable within the same Domain)</w:t>
      </w:r>
      <w:r>
        <w:t xml:space="preserve"> if the Object is not used as in Aggregate within the DDD framework as discussed in section 4.1.4.2. </w:t>
      </w:r>
    </w:p>
    <w:p w:rsidR="00287315" w:rsidRDefault="00287315" w:rsidP="00721EC4"/>
    <w:p w:rsidR="00287315" w:rsidRPr="00FF558C" w:rsidRDefault="00287315" w:rsidP="00721EC4">
      <w:r>
        <w:t xml:space="preserve">The </w:t>
      </w:r>
      <w:r w:rsidRPr="00EC7F09">
        <w:rPr>
          <w:i/>
        </w:rPr>
        <w:t>Customer</w:t>
      </w:r>
      <w:r>
        <w:t xml:space="preserve"> Class located inside the Customer Domain contains a List of </w:t>
      </w:r>
      <w:r w:rsidRPr="00287315">
        <w:rPr>
          <w:i/>
        </w:rPr>
        <w:t>CustomerBillingCompanyAccounts</w:t>
      </w:r>
      <w:r>
        <w:rPr>
          <w:i/>
        </w:rPr>
        <w:t xml:space="preserve"> </w:t>
      </w:r>
      <w:r>
        <w:t xml:space="preserve">as one of its instance variables. A </w:t>
      </w:r>
      <w:r w:rsidRPr="00287315">
        <w:rPr>
          <w:i/>
        </w:rPr>
        <w:t>CustomerBillingCompanyAccounts</w:t>
      </w:r>
      <w:r>
        <w:rPr>
          <w:i/>
        </w:rPr>
        <w:t xml:space="preserve"> </w:t>
      </w:r>
      <w:r>
        <w:t>O</w:t>
      </w:r>
      <w:r w:rsidR="003265C9">
        <w:t xml:space="preserve">bject contains </w:t>
      </w:r>
      <w:r w:rsidR="00FF558C">
        <w:t xml:space="preserve">a </w:t>
      </w:r>
      <w:r w:rsidR="00FF558C" w:rsidRPr="00FF558C">
        <w:rPr>
          <w:i/>
        </w:rPr>
        <w:t>BillingCompanyId</w:t>
      </w:r>
      <w:r w:rsidR="00FF558C">
        <w:t xml:space="preserve"> and also </w:t>
      </w:r>
      <w:r w:rsidR="003265C9">
        <w:t xml:space="preserve">all user authentication data needed for the APS Solution to perform a scrape for that user with the </w:t>
      </w:r>
      <w:r w:rsidR="00FF558C">
        <w:t>specific</w:t>
      </w:r>
      <w:r w:rsidR="003265C9">
        <w:t xml:space="preserve"> </w:t>
      </w:r>
      <w:r w:rsidR="003265C9" w:rsidRPr="003265C9">
        <w:rPr>
          <w:i/>
        </w:rPr>
        <w:t>BillingCompany</w:t>
      </w:r>
      <w:r w:rsidR="003265C9">
        <w:t xml:space="preserve">. </w:t>
      </w:r>
      <w:r w:rsidR="00FF558C">
        <w:t xml:space="preserve">During the requirements gathering process it was </w:t>
      </w:r>
      <w:r w:rsidR="00EC7F09">
        <w:t>discovered</w:t>
      </w:r>
      <w:r w:rsidR="00FF558C">
        <w:t xml:space="preserve"> that an APS Solution customer could potentially have multiple accounts with the same external e-Billing Company. An example of this would be a person that owns multiple properties; he/she would have multiple municipal accounts, but only one APS account. A design decision was made </w:t>
      </w:r>
      <w:r w:rsidR="00CE0060">
        <w:t>to give</w:t>
      </w:r>
      <w:r w:rsidR="00FF558C">
        <w:t xml:space="preserve"> the </w:t>
      </w:r>
      <w:r w:rsidR="00FF558C" w:rsidRPr="00287315">
        <w:rPr>
          <w:i/>
        </w:rPr>
        <w:t>CustomerBillingCompanyAccounts</w:t>
      </w:r>
      <w:r w:rsidR="00FF558C">
        <w:rPr>
          <w:i/>
        </w:rPr>
        <w:t xml:space="preserve"> </w:t>
      </w:r>
      <w:r w:rsidR="00FF558C">
        <w:lastRenderedPageBreak/>
        <w:t xml:space="preserve">Class identity </w:t>
      </w:r>
      <w:r w:rsidR="00C15CED">
        <w:t>to ensure</w:t>
      </w:r>
      <w:r w:rsidR="00FF558C">
        <w:t xml:space="preserve"> these multiple accounts </w:t>
      </w:r>
      <w:r w:rsidR="00BB3A21">
        <w:t xml:space="preserve">could be </w:t>
      </w:r>
      <w:r w:rsidR="00FF558C">
        <w:t xml:space="preserve">identified </w:t>
      </w:r>
      <w:r w:rsidR="00BB3A21">
        <w:t xml:space="preserve">correctly within </w:t>
      </w:r>
      <w:r w:rsidR="00FF558C">
        <w:t>the Customer Domain.</w:t>
      </w:r>
    </w:p>
    <w:p w:rsidR="00721EC4" w:rsidRPr="00721EC4" w:rsidRDefault="00721EC4" w:rsidP="00721EC4"/>
    <w:p w:rsidR="00120BC2" w:rsidRPr="00120BC2" w:rsidRDefault="00120BC2" w:rsidP="00120BC2">
      <w:pPr>
        <w:pStyle w:val="Heading3"/>
      </w:pPr>
      <w:bookmarkStart w:id="43" w:name="_Toc390794368"/>
      <w:r>
        <w:t>Value Objects</w:t>
      </w:r>
      <w:bookmarkEnd w:id="43"/>
    </w:p>
    <w:p w:rsidR="006925ED" w:rsidRDefault="00FF558C" w:rsidP="00120BC2">
      <w:r>
        <w:t>The Value Objects used in the prototype solution</w:t>
      </w:r>
      <w:r w:rsidR="006925ED">
        <w:t xml:space="preserve"> enables the Entities in the different Domains to have state. </w:t>
      </w:r>
    </w:p>
    <w:p w:rsidR="006925ED" w:rsidRDefault="006925ED" w:rsidP="00120BC2"/>
    <w:p w:rsidR="006925ED" w:rsidRDefault="006925ED" w:rsidP="00120BC2">
      <w:r>
        <w:t xml:space="preserve">In the Customer Domain the Value Objects used includes the Customer’s APS Solution user credentials, email address, first name, last name, telephone number etc. </w:t>
      </w:r>
    </w:p>
    <w:p w:rsidR="006925ED" w:rsidRDefault="006925ED" w:rsidP="00120BC2"/>
    <w:p w:rsidR="00120BC2" w:rsidRDefault="006925ED" w:rsidP="00120BC2">
      <w:r>
        <w:t xml:space="preserve">In the Billing Company Domain the Value Objects used includes the Billing Companies’ name, the scraping URL, Billing Companies’ statement life cycle, Open/Closed windows for the Billing Company etc.   </w:t>
      </w:r>
    </w:p>
    <w:p w:rsidR="006925ED" w:rsidRDefault="006925ED" w:rsidP="00120BC2"/>
    <w:p w:rsidR="006925ED" w:rsidRPr="00120BC2" w:rsidRDefault="006925ED" w:rsidP="00120BC2">
      <w:r>
        <w:t>In the Core Domain the Value Objects used includes the status of the specific scrape, the date the scrape is scheduled to execute, the date the scrape request was created etc.</w:t>
      </w:r>
    </w:p>
    <w:p w:rsidR="009D516A" w:rsidRPr="009D516A" w:rsidRDefault="009D516A" w:rsidP="009D516A"/>
    <w:p w:rsidR="00157EFB" w:rsidRDefault="00EA6600" w:rsidP="00157EFB">
      <w:pPr>
        <w:pStyle w:val="Heading1"/>
      </w:pPr>
      <w:bookmarkStart w:id="44" w:name="_Toc390794369"/>
      <w:r>
        <w:t>Proposed Enhancements</w:t>
      </w:r>
      <w:bookmarkEnd w:id="44"/>
    </w:p>
    <w:p w:rsidR="00157EFB" w:rsidRDefault="00485AC6" w:rsidP="00157EFB">
      <w:pPr>
        <w:pStyle w:val="NoSpacing"/>
      </w:pPr>
      <w:r>
        <w:t>Where can we improve on our design?</w:t>
      </w:r>
    </w:p>
    <w:p w:rsidR="009D2742" w:rsidRDefault="009D2742" w:rsidP="00157EFB">
      <w:pPr>
        <w:pStyle w:val="NoSpacing"/>
      </w:pPr>
    </w:p>
    <w:p w:rsidR="00251095" w:rsidRPr="00251095" w:rsidRDefault="00251095" w:rsidP="00251095">
      <w:pPr>
        <w:pStyle w:val="Heading1"/>
      </w:pPr>
      <w:bookmarkStart w:id="45" w:name="_Toc390794370"/>
      <w:r>
        <w:t>Conclusion</w:t>
      </w:r>
      <w:bookmarkEnd w:id="45"/>
    </w:p>
    <w:p w:rsidR="00E4318E" w:rsidRDefault="00157EFB">
      <w:pPr>
        <w:spacing w:after="160" w:line="259" w:lineRule="auto"/>
      </w:pPr>
      <w:r>
        <w:t xml:space="preserve">Was DDD good? Was TDD good? </w:t>
      </w:r>
      <w:r w:rsidR="00E4318E">
        <w:br w:type="page"/>
      </w:r>
    </w:p>
    <w:bookmarkStart w:id="46" w:name="_Toc390794371"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46"/>
        </w:p>
        <w:sdt>
          <w:sdtPr>
            <w:id w:val="-573587230"/>
            <w:bibliography/>
          </w:sdtPr>
          <w:sdtEndPr/>
          <w:sdtContent>
            <w:p w:rsidR="008632DC"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825"/>
              </w:tblGrid>
              <w:tr w:rsidR="008632DC">
                <w:trPr>
                  <w:tblCellSpacing w:w="15" w:type="dxa"/>
                </w:trPr>
                <w:tc>
                  <w:tcPr>
                    <w:tcW w:w="50" w:type="pct"/>
                    <w:hideMark/>
                  </w:tcPr>
                  <w:p w:rsidR="008632DC" w:rsidRDefault="008632DC">
                    <w:pPr>
                      <w:pStyle w:val="Bibliography"/>
                      <w:rPr>
                        <w:rFonts w:eastAsiaTheme="minorEastAsia"/>
                        <w:noProof/>
                      </w:rPr>
                    </w:pPr>
                    <w:r>
                      <w:rPr>
                        <w:noProof/>
                      </w:rPr>
                      <w:t xml:space="preserve">[1] </w:t>
                    </w:r>
                  </w:p>
                </w:tc>
                <w:tc>
                  <w:tcPr>
                    <w:tcW w:w="0" w:type="auto"/>
                    <w:hideMark/>
                  </w:tcPr>
                  <w:p w:rsidR="008632DC" w:rsidRDefault="008632DC">
                    <w:pPr>
                      <w:pStyle w:val="Bibliography"/>
                      <w:rPr>
                        <w:rFonts w:eastAsiaTheme="minorEastAsia"/>
                        <w:noProof/>
                      </w:rPr>
                    </w:pPr>
                    <w:r>
                      <w:rPr>
                        <w:noProof/>
                      </w:rPr>
                      <w:t>J. Lewis and S. P. Levitt, “Course Project — Account Presentation System,” [Online]. Available: http://joshilewis.github.io/ELEN7045/elen7045-project-brief.pdf. [Accessed 11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 </w:t>
                    </w:r>
                  </w:p>
                </w:tc>
                <w:tc>
                  <w:tcPr>
                    <w:tcW w:w="0" w:type="auto"/>
                    <w:hideMark/>
                  </w:tcPr>
                  <w:p w:rsidR="008632DC" w:rsidRDefault="008632DC">
                    <w:pPr>
                      <w:pStyle w:val="Bibliography"/>
                      <w:rPr>
                        <w:rFonts w:eastAsiaTheme="minorEastAsia"/>
                        <w:noProof/>
                      </w:rPr>
                    </w:pPr>
                    <w:r>
                      <w:rPr>
                        <w:noProof/>
                      </w:rPr>
                      <w:t>D. Laribee, “An Introduction To Domain-Driven Design,” Microsoft Developer Network, [Online]. Available: http://msdn.microsoft.com/en-us/magazine/dd419654.aspx. [Accessed 03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 </w:t>
                    </w:r>
                  </w:p>
                </w:tc>
                <w:tc>
                  <w:tcPr>
                    <w:tcW w:w="0" w:type="auto"/>
                    <w:hideMark/>
                  </w:tcPr>
                  <w:p w:rsidR="008632DC" w:rsidRDefault="008632DC">
                    <w:pPr>
                      <w:pStyle w:val="Bibliography"/>
                      <w:rPr>
                        <w:rFonts w:eastAsiaTheme="minorEastAsia"/>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[4] </w:t>
                    </w:r>
                  </w:p>
                </w:tc>
                <w:tc>
                  <w:tcPr>
                    <w:tcW w:w="0" w:type="auto"/>
                    <w:hideMark/>
                  </w:tcPr>
                  <w:p w:rsidR="008632DC" w:rsidRDefault="008632DC">
                    <w:pPr>
                      <w:pStyle w:val="Bibliography"/>
                      <w:rPr>
                        <w:rFonts w:eastAsiaTheme="minorEastAsia"/>
                        <w:noProof/>
                      </w:rPr>
                    </w:pPr>
                    <w:r>
                      <w:rPr>
                        <w:noProof/>
                      </w:rPr>
                      <w:t>Microsoft and J. Palermo , “Guidelines for Test-Driven Development,” Microsoft, [Online]. Available: http://msdn.microsoft.com/en-us/library/aa730844(v=vs.80).aspx.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[5] </w:t>
                    </w:r>
                  </w:p>
                </w:tc>
                <w:tc>
                  <w:tcPr>
                    <w:tcW w:w="0" w:type="auto"/>
                    <w:hideMark/>
                  </w:tcPr>
                  <w:p w:rsidR="008632DC" w:rsidRDefault="008632DC">
                    <w:pPr>
                      <w:pStyle w:val="Bibliography"/>
                      <w:rPr>
                        <w:rFonts w:eastAsiaTheme="minorEastAsia"/>
                        <w:noProof/>
                      </w:rPr>
                    </w:pPr>
                    <w:r>
                      <w:rPr>
                        <w:noProof/>
                      </w:rPr>
                      <w:t>GIT, “1.1 Getting Started - About Version Control,” GIT, [Online]. Available: http://git-scm.com/book/en/Getting-Started-About-Version-Control. [Accessed 12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[6] </w:t>
                    </w:r>
                  </w:p>
                </w:tc>
                <w:tc>
                  <w:tcPr>
                    <w:tcW w:w="0" w:type="auto"/>
                    <w:hideMark/>
                  </w:tcPr>
                  <w:p w:rsidR="008632DC" w:rsidRDefault="008632DC">
                    <w:pPr>
                      <w:pStyle w:val="Bibliography"/>
                      <w:rPr>
                        <w:rFonts w:eastAsiaTheme="minorEastAsia"/>
                        <w:noProof/>
                      </w:rPr>
                    </w:pPr>
                    <w:r>
                      <w:rPr>
                        <w:noProof/>
                      </w:rPr>
                      <w:t>Wikipedia, “Object-oriented programming,” Wikipedia, [Online]. Available: http://en.wikipedia.org/wiki/Object-oriented_programming. [Accessed 12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[7] </w:t>
                    </w:r>
                  </w:p>
                </w:tc>
                <w:tc>
                  <w:tcPr>
                    <w:tcW w:w="0" w:type="auto"/>
                    <w:hideMark/>
                  </w:tcPr>
                  <w:p w:rsidR="008632DC" w:rsidRDefault="008632DC">
                    <w:pPr>
                      <w:pStyle w:val="Bibliography"/>
                      <w:rPr>
                        <w:rFonts w:eastAsiaTheme="minorEastAsia"/>
                        <w:noProof/>
                      </w:rPr>
                    </w:pPr>
                    <w:r>
                      <w:rPr>
                        <w:noProof/>
                      </w:rPr>
                      <w:t>Microsoft, “Class Library,” Microsoft Developer Network, [Online]. Available: http://msdn.microsoft.com/en-us/library/d11h6832(v=vs.71).aspx. [Accessed 09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[8] </w:t>
                    </w:r>
                  </w:p>
                </w:tc>
                <w:tc>
                  <w:tcPr>
                    <w:tcW w:w="0" w:type="auto"/>
                    <w:hideMark/>
                  </w:tcPr>
                  <w:p w:rsidR="008632DC" w:rsidRDefault="008632DC">
                    <w:pPr>
                      <w:pStyle w:val="Bibliography"/>
                      <w:rPr>
                        <w:rFonts w:eastAsiaTheme="minorEastAsia"/>
                        <w:noProof/>
                      </w:rPr>
                    </w:pPr>
                    <w:r>
                      <w:rPr>
                        <w:noProof/>
                      </w:rPr>
                      <w:t>G. Hohpe and B. Woolf, Enterprise Integration Patterns - Designing, Building, And Deploying Messaging Solutions, Addision Wesley, p. 38.</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[9] </w:t>
                    </w:r>
                  </w:p>
                </w:tc>
                <w:tc>
                  <w:tcPr>
                    <w:tcW w:w="0" w:type="auto"/>
                    <w:hideMark/>
                  </w:tcPr>
                  <w:p w:rsidR="008632DC" w:rsidRDefault="008632DC">
                    <w:pPr>
                      <w:pStyle w:val="Bibliography"/>
                      <w:rPr>
                        <w:rFonts w:eastAsiaTheme="minorEastAsia"/>
                        <w:noProof/>
                      </w:rPr>
                    </w:pPr>
                    <w:r>
                      <w:rPr>
                        <w:noProof/>
                      </w:rPr>
                      <w:t>S. Chatterjee, “Messaging Patterns in Service-Oriented Architecture, Part 1,” Microsoft Developer Network, [Online]. Available: http://msdn.microsoft.com/en-us/library/aa480027.aspx.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[10] </w:t>
                    </w:r>
                  </w:p>
                </w:tc>
                <w:tc>
                  <w:tcPr>
                    <w:tcW w:w="0" w:type="auto"/>
                    <w:hideMark/>
                  </w:tcPr>
                  <w:p w:rsidR="008632DC" w:rsidRDefault="008632DC">
                    <w:pPr>
                      <w:pStyle w:val="Bibliography"/>
                      <w:rPr>
                        <w:rFonts w:eastAsiaTheme="minorEastAsia"/>
                        <w:noProof/>
                      </w:rPr>
                    </w:pPr>
                    <w:r>
                      <w:rPr>
                        <w:noProof/>
                      </w:rPr>
                      <w:t>Extreme Programming, “CRC Cards,” Extreme Programming, [Online]. Available: http://www.extremeprogramming.org/rules/crccards.html.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[11] </w:t>
                    </w:r>
                  </w:p>
                </w:tc>
                <w:tc>
                  <w:tcPr>
                    <w:tcW w:w="0" w:type="auto"/>
                    <w:hideMark/>
                  </w:tcPr>
                  <w:p w:rsidR="008632DC" w:rsidRDefault="008632DC">
                    <w:pPr>
                      <w:pStyle w:val="Bibliography"/>
                      <w:rPr>
                        <w:rFonts w:eastAsiaTheme="minorEastAsia"/>
                        <w:noProof/>
                      </w:rPr>
                    </w:pPr>
                    <w:r>
                      <w:rPr>
                        <w:noProof/>
                      </w:rPr>
                      <w:t>A. Brandolni, “Strategic Domain Driven Design with Context Mapping,” InfoQ, [Online]. Available: http://www.infoq.com/articles/ddd-contextmapping.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[12] </w:t>
                    </w:r>
                  </w:p>
                </w:tc>
                <w:tc>
                  <w:tcPr>
                    <w:tcW w:w="0" w:type="auto"/>
                    <w:hideMark/>
                  </w:tcPr>
                  <w:p w:rsidR="008632DC" w:rsidRDefault="008632DC">
                    <w:pPr>
                      <w:pStyle w:val="Bibliography"/>
                      <w:rPr>
                        <w:rFonts w:eastAsiaTheme="minorEastAsia"/>
                        <w:noProof/>
                      </w:rPr>
                    </w:pPr>
                    <w:r>
                      <w:rPr>
                        <w:noProof/>
                      </w:rPr>
                      <w:t>M. Fowler and E. al, “Principles behind the Agile Manifesto,” [Online]. Available: http://agilemanifesto.org/principles.html.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[13] </w:t>
                    </w:r>
                  </w:p>
                </w:tc>
                <w:tc>
                  <w:tcPr>
                    <w:tcW w:w="0" w:type="auto"/>
                    <w:hideMark/>
                  </w:tcPr>
                  <w:p w:rsidR="008632DC" w:rsidRDefault="008632DC">
                    <w:pPr>
                      <w:pStyle w:val="Bibliography"/>
                      <w:rPr>
                        <w:rFonts w:eastAsiaTheme="minorEastAsia"/>
                        <w:noProof/>
                      </w:rPr>
                    </w:pPr>
                    <w:r>
                      <w:rPr>
                        <w:noProof/>
                      </w:rPr>
                      <w:t xml:space="preserve">E. Evans and M. Fowler, Domain-Driven Design -Tackling Complexity in the Heart of Software, Prentice Hall, 2003. </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[14] </w:t>
                    </w:r>
                  </w:p>
                </w:tc>
                <w:tc>
                  <w:tcPr>
                    <w:tcW w:w="0" w:type="auto"/>
                    <w:hideMark/>
                  </w:tcPr>
                  <w:p w:rsidR="008632DC" w:rsidRDefault="008632DC">
                    <w:pPr>
                      <w:pStyle w:val="Bibliography"/>
                      <w:rPr>
                        <w:rFonts w:eastAsiaTheme="minorEastAsia"/>
                        <w:noProof/>
                      </w:rPr>
                    </w:pPr>
                    <w:r>
                      <w:rPr>
                        <w:noProof/>
                      </w:rPr>
                      <w:t>E. Evans, “Domain Driven Design Reference,” [Online]. Available: https://domainlanguage.com/ddd/patterns/DDD_Reference_2011-01-31.pdf.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[15] </w:t>
                    </w:r>
                  </w:p>
                </w:tc>
                <w:tc>
                  <w:tcPr>
                    <w:tcW w:w="0" w:type="auto"/>
                    <w:hideMark/>
                  </w:tcPr>
                  <w:p w:rsidR="008632DC" w:rsidRDefault="008632DC">
                    <w:pPr>
                      <w:pStyle w:val="Bibliography"/>
                      <w:rPr>
                        <w:rFonts w:eastAsiaTheme="minorEastAsia"/>
                        <w:noProof/>
                      </w:rPr>
                    </w:pPr>
                    <w:r>
                      <w:rPr>
                        <w:noProof/>
                      </w:rPr>
                      <w:t>M. Fowler, “DDD Aggregates,” [Online]. Available: http://martinfowler.com/bliki/DDD_Aggregate.html.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[16] </w:t>
                    </w:r>
                  </w:p>
                </w:tc>
                <w:tc>
                  <w:tcPr>
                    <w:tcW w:w="0" w:type="auto"/>
                    <w:hideMark/>
                  </w:tcPr>
                  <w:p w:rsidR="008632DC" w:rsidRDefault="008632DC">
                    <w:pPr>
                      <w:pStyle w:val="Bibliography"/>
                      <w:rPr>
                        <w:rFonts w:eastAsiaTheme="minorEastAsia"/>
                        <w:noProof/>
                      </w:rPr>
                    </w:pPr>
                    <w:r>
                      <w:rPr>
                        <w:noProof/>
                      </w:rPr>
                      <w:t xml:space="preserve">Microsoft, “The Repository Pattern,” Microsoft Developer Network, [Online]. Available: http://msdn.microsoft.com/en-us/library/ff649690.aspx. [Accessed 14 6 </w:t>
                    </w:r>
                    <w:r>
                      <w:rPr>
                        <w:noProof/>
                      </w:rPr>
                      <w:lastRenderedPageBreak/>
                      <w:t>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lastRenderedPageBreak/>
                      <w:t xml:space="preserve">[17] </w:t>
                    </w:r>
                  </w:p>
                </w:tc>
                <w:tc>
                  <w:tcPr>
                    <w:tcW w:w="0" w:type="auto"/>
                    <w:hideMark/>
                  </w:tcPr>
                  <w:p w:rsidR="008632DC" w:rsidRDefault="008632DC">
                    <w:pPr>
                      <w:pStyle w:val="Bibliography"/>
                      <w:rPr>
                        <w:rFonts w:eastAsiaTheme="minorEastAsia"/>
                        <w:noProof/>
                      </w:rPr>
                    </w:pPr>
                    <w:r>
                      <w:rPr>
                        <w:noProof/>
                      </w:rPr>
                      <w:t>D. Esposito, “Software Disasters: Recovery and Prevention Strategies,” Microsoft Development Network, [Online]. Available: http://msdn.microsoft.com/en-us/magazine/hh394145.aspx.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[18] </w:t>
                    </w:r>
                  </w:p>
                </w:tc>
                <w:tc>
                  <w:tcPr>
                    <w:tcW w:w="0" w:type="auto"/>
                    <w:hideMark/>
                  </w:tcPr>
                  <w:p w:rsidR="008632DC" w:rsidRDefault="008632DC">
                    <w:pPr>
                      <w:pStyle w:val="Bibliography"/>
                      <w:rPr>
                        <w:rFonts w:eastAsiaTheme="minorEastAsia"/>
                        <w:noProof/>
                      </w:rPr>
                    </w:pPr>
                    <w:r>
                      <w:rPr>
                        <w:noProof/>
                      </w:rPr>
                      <w:t>M. Fowler, “Microservices,” [Online]. Available: http://martinfowler.com/articles/microservices.html. [Accessed 14 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[19] </w:t>
                    </w:r>
                  </w:p>
                </w:tc>
                <w:tc>
                  <w:tcPr>
                    <w:tcW w:w="0" w:type="auto"/>
                    <w:hideMark/>
                  </w:tcPr>
                  <w:p w:rsidR="008632DC" w:rsidRDefault="008632DC">
                    <w:pPr>
                      <w:pStyle w:val="Bibliography"/>
                      <w:rPr>
                        <w:rFonts w:eastAsiaTheme="minorEastAsia"/>
                        <w:noProof/>
                      </w:rPr>
                    </w:pPr>
                    <w:r>
                      <w:rPr>
                        <w:noProof/>
                      </w:rPr>
                      <w:t>Microsoft, “Understanding Build Configurations,” Microsoft Developer Network, [Online]. Available: http://msdn.microsoft.com/en-us/library/kkz9kefa.aspx. [Accessed 09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[20] </w:t>
                    </w:r>
                  </w:p>
                </w:tc>
                <w:tc>
                  <w:tcPr>
                    <w:tcW w:w="0" w:type="auto"/>
                    <w:hideMark/>
                  </w:tcPr>
                  <w:p w:rsidR="008632DC" w:rsidRDefault="008632DC">
                    <w:pPr>
                      <w:pStyle w:val="Bibliography"/>
                      <w:rPr>
                        <w:rFonts w:eastAsiaTheme="minorEastAsia"/>
                        <w:noProof/>
                      </w:rPr>
                    </w:pPr>
                    <w:r>
                      <w:rPr>
                        <w:noProof/>
                      </w:rPr>
                      <w:t>M. Fowler, “Event Aggregator,” [Online]. Available: http://martinfowler.com/eaaDev/EventAggregator.html. [Accessed 09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[21] </w:t>
                    </w:r>
                  </w:p>
                </w:tc>
                <w:tc>
                  <w:tcPr>
                    <w:tcW w:w="0" w:type="auto"/>
                    <w:hideMark/>
                  </w:tcPr>
                  <w:p w:rsidR="008632DC" w:rsidRDefault="008632DC">
                    <w:pPr>
                      <w:pStyle w:val="Bibliography"/>
                      <w:rPr>
                        <w:rFonts w:eastAsiaTheme="minorEastAsia"/>
                        <w:noProof/>
                      </w:rPr>
                    </w:pPr>
                    <w:r>
                      <w:rPr>
                        <w:noProof/>
                      </w:rPr>
                      <w:t>Wikipedia, “Iterative and Incremental Development,” Wikipedia, [Online]. Available: http://en.wikipedia.org/wiki/Iterative_and_incremental_development. [Accessed 11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[22] </w:t>
                    </w:r>
                  </w:p>
                </w:tc>
                <w:tc>
                  <w:tcPr>
                    <w:tcW w:w="0" w:type="auto"/>
                    <w:hideMark/>
                  </w:tcPr>
                  <w:p w:rsidR="008632DC" w:rsidRDefault="008632DC">
                    <w:pPr>
                      <w:pStyle w:val="Bibliography"/>
                      <w:rPr>
                        <w:rFonts w:eastAsiaTheme="minorEastAsia"/>
                        <w:noProof/>
                      </w:rPr>
                    </w:pPr>
                    <w:r>
                      <w:rPr>
                        <w:noProof/>
                      </w:rPr>
                      <w:t>Microsoft, “Chapter 5 – Defining Your Branching and Merging Strategy,” Microsoft Developer Network, [Online]. Available: http://msdn.microsoft.com/en-us/library/bb668955.aspx. [Accessed 11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[23] </w:t>
                    </w:r>
                  </w:p>
                </w:tc>
                <w:tc>
                  <w:tcPr>
                    <w:tcW w:w="0" w:type="auto"/>
                    <w:hideMark/>
                  </w:tcPr>
                  <w:p w:rsidR="008632DC" w:rsidRDefault="008632DC">
                    <w:pPr>
                      <w:pStyle w:val="Bibliography"/>
                      <w:rPr>
                        <w:rFonts w:eastAsiaTheme="minorEastAsia"/>
                        <w:noProof/>
                      </w:rPr>
                    </w:pPr>
                    <w:r>
                      <w:rPr>
                        <w:noProof/>
                      </w:rPr>
                      <w:t>GitHub, “GitHub,” [Online]. Available: https://github.com/.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[24] </w:t>
                    </w:r>
                  </w:p>
                </w:tc>
                <w:tc>
                  <w:tcPr>
                    <w:tcW w:w="0" w:type="auto"/>
                    <w:hideMark/>
                  </w:tcPr>
                  <w:p w:rsidR="008632DC" w:rsidRDefault="008632DC">
                    <w:pPr>
                      <w:pStyle w:val="Bibliography"/>
                      <w:rPr>
                        <w:rFonts w:eastAsiaTheme="minorEastAsia"/>
                        <w:noProof/>
                      </w:rPr>
                    </w:pPr>
                    <w:r>
                      <w:rPr>
                        <w:noProof/>
                      </w:rPr>
                      <w:t xml:space="preserve">G. Adzic, Specification by Example: How Successful Teams Deliver the Right Software, Manning Publications, 2010. </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[25] </w:t>
                    </w:r>
                  </w:p>
                </w:tc>
                <w:tc>
                  <w:tcPr>
                    <w:tcW w:w="0" w:type="auto"/>
                    <w:hideMark/>
                  </w:tcPr>
                  <w:p w:rsidR="008632DC" w:rsidRDefault="008632DC">
                    <w:pPr>
                      <w:pStyle w:val="Bibliography"/>
                      <w:rPr>
                        <w:rFonts w:eastAsiaTheme="minorEastAsia"/>
                        <w:noProof/>
                      </w:rPr>
                    </w:pPr>
                    <w:r>
                      <w:rPr>
                        <w:noProof/>
                      </w:rPr>
                      <w:t>[Online]. Available: http://www.agilemodeling.com/essays/agileDocumentation.htm.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[26] </w:t>
                    </w:r>
                  </w:p>
                </w:tc>
                <w:tc>
                  <w:tcPr>
                    <w:tcW w:w="0" w:type="auto"/>
                    <w:hideMark/>
                  </w:tcPr>
                  <w:p w:rsidR="008632DC" w:rsidRDefault="008632DC">
                    <w:pPr>
                      <w:pStyle w:val="Bibliography"/>
                      <w:rPr>
                        <w:rFonts w:eastAsiaTheme="minorEastAsia"/>
                        <w:noProof/>
                      </w:rPr>
                    </w:pPr>
                    <w:r>
                      <w:rPr>
                        <w:noProof/>
                      </w:rPr>
                      <w:t>Microsoft Developer Network, “UML Use Case Diagrams: Reference,” Microsoft Developer Network, [Online]. Available: http://msdn.microsoft.com/en-us/library/dd409427.aspx. [Accessed 17 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[27] </w:t>
                    </w:r>
                  </w:p>
                </w:tc>
                <w:tc>
                  <w:tcPr>
                    <w:tcW w:w="0" w:type="auto"/>
                    <w:hideMark/>
                  </w:tcPr>
                  <w:p w:rsidR="008632DC" w:rsidRDefault="008632DC">
                    <w:pPr>
                      <w:pStyle w:val="Bibliography"/>
                      <w:rPr>
                        <w:rFonts w:eastAsiaTheme="minorEastAsia"/>
                        <w:noProof/>
                      </w:rPr>
                    </w:pPr>
                    <w:r>
                      <w:rPr>
                        <w:noProof/>
                      </w:rPr>
                      <w:t>Microsoft Developer Network, “User Story (Agile),” Microsoft Developer Network, [Online]. Available: http://msdn.microsoft.com/en-us/library/dd380634%28v=vs.100%29.aspx. [Accessed 17 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[28] </w:t>
                    </w:r>
                  </w:p>
                </w:tc>
                <w:tc>
                  <w:tcPr>
                    <w:tcW w:w="0" w:type="auto"/>
                    <w:hideMark/>
                  </w:tcPr>
                  <w:p w:rsidR="008632DC" w:rsidRDefault="008632DC">
                    <w:pPr>
                      <w:pStyle w:val="Bibliography"/>
                      <w:rPr>
                        <w:rFonts w:eastAsiaTheme="minorEastAsia"/>
                        <w:noProof/>
                      </w:rPr>
                    </w:pPr>
                    <w:r>
                      <w:rPr>
                        <w:noProof/>
                      </w:rPr>
                      <w:t xml:space="preserve">S. Freeman and N. Pryce, Growing Object-Oriented Software, Guided by Tests, Addison-Wesley Professional, 2009. </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[29] </w:t>
                    </w:r>
                  </w:p>
                </w:tc>
                <w:tc>
                  <w:tcPr>
                    <w:tcW w:w="0" w:type="auto"/>
                    <w:hideMark/>
                  </w:tcPr>
                  <w:p w:rsidR="008632DC" w:rsidRDefault="008632DC">
                    <w:pPr>
                      <w:pStyle w:val="Bibliography"/>
                      <w:rPr>
                        <w:rFonts w:eastAsiaTheme="minorEastAsia"/>
                        <w:noProof/>
                      </w:rPr>
                    </w:pPr>
                    <w:r>
                      <w:rPr>
                        <w:noProof/>
                      </w:rPr>
                      <w:t>Wikipedia, “Codebase,” Wikipedia, [Online]. Available: http://en.wikipedia.org/wiki/Codebase.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[30] </w:t>
                    </w:r>
                  </w:p>
                </w:tc>
                <w:tc>
                  <w:tcPr>
                    <w:tcW w:w="0" w:type="auto"/>
                    <w:hideMark/>
                  </w:tcPr>
                  <w:p w:rsidR="008632DC" w:rsidRDefault="008632DC">
                    <w:pPr>
                      <w:pStyle w:val="Bibliography"/>
                      <w:rPr>
                        <w:rFonts w:eastAsiaTheme="minorEastAsia"/>
                        <w:noProof/>
                      </w:rPr>
                    </w:pPr>
                    <w:r>
                      <w:rPr>
                        <w:noProof/>
                      </w:rPr>
                      <w:t>J. Lewis, “The SOLID Principles,” [Online]. Available: http://joshilewis.github.io/ELEN7045/elen7045-solid.pdf.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[31] </w:t>
                    </w:r>
                  </w:p>
                </w:tc>
                <w:tc>
                  <w:tcPr>
                    <w:tcW w:w="0" w:type="auto"/>
                    <w:hideMark/>
                  </w:tcPr>
                  <w:p w:rsidR="008632DC" w:rsidRDefault="008632DC">
                    <w:pPr>
                      <w:pStyle w:val="Bibliography"/>
                      <w:rPr>
                        <w:rFonts w:eastAsiaTheme="minorEastAsia"/>
                        <w:noProof/>
                      </w:rPr>
                    </w:pPr>
                    <w:r>
                      <w:rPr>
                        <w:noProof/>
                      </w:rPr>
                      <w:t>J. Miller, “Patterns in Practice,” Microsoft Developer Network, [Online]. Available: http://msdn.microsoft.com/en-us/magazine/cc546578.aspx#id0390008.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[32] </w:t>
                    </w:r>
                  </w:p>
                </w:tc>
                <w:tc>
                  <w:tcPr>
                    <w:tcW w:w="0" w:type="auto"/>
                    <w:hideMark/>
                  </w:tcPr>
                  <w:p w:rsidR="008632DC" w:rsidRDefault="008632DC">
                    <w:pPr>
                      <w:pStyle w:val="Bibliography"/>
                      <w:rPr>
                        <w:rFonts w:eastAsiaTheme="minorEastAsia"/>
                        <w:noProof/>
                      </w:rPr>
                    </w:pPr>
                    <w:r>
                      <w:rPr>
                        <w:noProof/>
                      </w:rPr>
                      <w:t>Microsoft, “The Service Locator Pattern,” [Online]. Available: http://msdn.microsoft.com/en-us/library/ff648968.aspx.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[33] </w:t>
                    </w:r>
                  </w:p>
                </w:tc>
                <w:tc>
                  <w:tcPr>
                    <w:tcW w:w="0" w:type="auto"/>
                    <w:hideMark/>
                  </w:tcPr>
                  <w:p w:rsidR="008632DC" w:rsidRDefault="008632DC">
                    <w:pPr>
                      <w:pStyle w:val="Bibliography"/>
                      <w:rPr>
                        <w:rFonts w:eastAsiaTheme="minorEastAsia"/>
                        <w:noProof/>
                      </w:rPr>
                    </w:pPr>
                    <w:r>
                      <w:rPr>
                        <w:noProof/>
                      </w:rPr>
                      <w:t>Autofac, “Autofac,” Autofac, [Online]. Available: http://autofac.org/.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lastRenderedPageBreak/>
                      <w:t xml:space="preserve">[34] </w:t>
                    </w:r>
                  </w:p>
                </w:tc>
                <w:tc>
                  <w:tcPr>
                    <w:tcW w:w="0" w:type="auto"/>
                    <w:hideMark/>
                  </w:tcPr>
                  <w:p w:rsidR="008632DC" w:rsidRDefault="008632DC">
                    <w:pPr>
                      <w:pStyle w:val="Bibliography"/>
                      <w:rPr>
                        <w:rFonts w:eastAsiaTheme="minorEastAsia"/>
                        <w:noProof/>
                      </w:rPr>
                    </w:pPr>
                    <w:r>
                      <w:rPr>
                        <w:noProof/>
                      </w:rPr>
                      <w:t>A. Cockburn and L. Williams, “The Costs and Benefits of Pair Programming,” [Online]. Available: http://www.cs.pomona.edu/classes/cs121/supp/williams_prpgm.pdf.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[35] </w:t>
                    </w:r>
                  </w:p>
                </w:tc>
                <w:tc>
                  <w:tcPr>
                    <w:tcW w:w="0" w:type="auto"/>
                    <w:hideMark/>
                  </w:tcPr>
                  <w:p w:rsidR="008632DC" w:rsidRDefault="008632DC">
                    <w:pPr>
                      <w:pStyle w:val="Bibliography"/>
                      <w:rPr>
                        <w:rFonts w:eastAsiaTheme="minorEastAsia"/>
                        <w:noProof/>
                      </w:rPr>
                    </w:pPr>
                    <w:r>
                      <w:rPr>
                        <w:noProof/>
                      </w:rPr>
                      <w:t>M. Fowler, D. Rice, M. Foemmel, E. Hieatt, R. Mee and R. Stafford, Patterns of Enterprise Application Architecture, Addison Wesley, 2002, pp. 347-351.</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[36] </w:t>
                    </w:r>
                  </w:p>
                </w:tc>
                <w:tc>
                  <w:tcPr>
                    <w:tcW w:w="0" w:type="auto"/>
                    <w:hideMark/>
                  </w:tcPr>
                  <w:p w:rsidR="008632DC" w:rsidRDefault="008632DC">
                    <w:pPr>
                      <w:pStyle w:val="Bibliography"/>
                      <w:rPr>
                        <w:rFonts w:eastAsiaTheme="minorEastAsia"/>
                        <w:noProof/>
                      </w:rPr>
                    </w:pPr>
                    <w:r>
                      <w:rPr>
                        <w:noProof/>
                      </w:rPr>
                      <w:t>R. C. Martin, “Object Mentor,” [Online]. Available: http://objectmentor.com/resources/articles/dip.pdf.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[37] </w:t>
                    </w:r>
                  </w:p>
                </w:tc>
                <w:tc>
                  <w:tcPr>
                    <w:tcW w:w="0" w:type="auto"/>
                    <w:hideMark/>
                  </w:tcPr>
                  <w:p w:rsidR="008632DC" w:rsidRDefault="008632DC">
                    <w:pPr>
                      <w:pStyle w:val="Bibliography"/>
                      <w:rPr>
                        <w:rFonts w:eastAsiaTheme="minorEastAsia"/>
                        <w:noProof/>
                      </w:rPr>
                    </w:pPr>
                    <w:r>
                      <w:rPr>
                        <w:noProof/>
                      </w:rPr>
                      <w:t>[Online]. Available: http://msdn.microsoft.com/en-us/library/bb668955.aspx. [Accessed 11 06 2014].</w:t>
                    </w:r>
                  </w:p>
                </w:tc>
              </w:tr>
            </w:tbl>
            <w:p w:rsidR="008632DC" w:rsidRDefault="008632DC">
              <w:pPr>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47" w:name="_Toc390794372"/>
      <w:r>
        <w:lastRenderedPageBreak/>
        <w:t>Appendix</w:t>
      </w:r>
      <w:bookmarkEnd w:id="47"/>
    </w:p>
    <w:p w:rsidR="00772313" w:rsidRDefault="00772313" w:rsidP="00772313"/>
    <w:p w:rsidR="00772313" w:rsidRDefault="00772313" w:rsidP="00B51AA3">
      <w:pPr>
        <w:pStyle w:val="Heading2"/>
        <w:numPr>
          <w:ilvl w:val="0"/>
          <w:numId w:val="0"/>
        </w:numPr>
      </w:pPr>
      <w:bookmarkStart w:id="48" w:name="_Toc390794373"/>
      <w:r w:rsidRPr="00772313">
        <w:t xml:space="preserve">A </w:t>
      </w:r>
      <w:r>
        <w:t xml:space="preserve">- </w:t>
      </w:r>
      <w:r w:rsidR="00F91F38">
        <w:t>Definition of terms and</w:t>
      </w:r>
      <w:r w:rsidRPr="00772313">
        <w:t xml:space="preserve"> concepts used within the APS system</w:t>
      </w:r>
      <w:r w:rsidR="00F91F38">
        <w:t xml:space="preserve"> (Ubiquitous Language)</w:t>
      </w:r>
      <w:bookmarkEnd w:id="48"/>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49" w:name="_Toc390794374"/>
      <w:r>
        <w:lastRenderedPageBreak/>
        <w:t>B – Domain Integration Diagram</w:t>
      </w:r>
      <w:bookmarkEnd w:id="49"/>
    </w:p>
    <w:p w:rsidR="005623ED" w:rsidRDefault="00FB3064" w:rsidP="00C51D67">
      <w:r>
        <w:rPr>
          <w:noProof/>
          <w:lang w:eastAsia="en-ZA"/>
        </w:rPr>
        <w:drawing>
          <wp:inline distT="0" distB="0" distL="0" distR="0">
            <wp:extent cx="4536440" cy="6684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png"/>
                    <pic:cNvPicPr/>
                  </pic:nvPicPr>
                  <pic:blipFill>
                    <a:blip r:embed="rId20">
                      <a:extLst>
                        <a:ext uri="{28A0092B-C50C-407E-A947-70E740481C1C}">
                          <a14:useLocalDpi xmlns:a14="http://schemas.microsoft.com/office/drawing/2010/main" val="0"/>
                        </a:ext>
                      </a:extLst>
                    </a:blip>
                    <a:stretch>
                      <a:fillRect/>
                    </a:stretch>
                  </pic:blipFill>
                  <pic:spPr>
                    <a:xfrm>
                      <a:off x="0" y="0"/>
                      <a:ext cx="4536440" cy="6684010"/>
                    </a:xfrm>
                    <a:prstGeom prst="rect">
                      <a:avLst/>
                    </a:prstGeom>
                  </pic:spPr>
                </pic:pic>
              </a:graphicData>
            </a:graphic>
          </wp:inline>
        </w:drawing>
      </w:r>
      <w:bookmarkStart w:id="50" w:name="_GoBack"/>
      <w:bookmarkEnd w:id="50"/>
    </w:p>
    <w:p w:rsidR="005623ED" w:rsidRDefault="005623ED">
      <w:pPr>
        <w:spacing w:after="160" w:line="259" w:lineRule="auto"/>
      </w:pPr>
      <w:r>
        <w:br w:type="page"/>
      </w:r>
    </w:p>
    <w:p w:rsidR="00C51D67" w:rsidRDefault="005623ED" w:rsidP="005623ED">
      <w:pPr>
        <w:pStyle w:val="Heading2"/>
        <w:numPr>
          <w:ilvl w:val="0"/>
          <w:numId w:val="0"/>
        </w:numPr>
      </w:pPr>
      <w:bookmarkStart w:id="51" w:name="_Toc390794375"/>
      <w:r>
        <w:lastRenderedPageBreak/>
        <w:t xml:space="preserve">C – Code Listing </w:t>
      </w:r>
      <w:r w:rsidR="00BC2CBE">
        <w:t>1</w:t>
      </w:r>
      <w:r w:rsidR="004215BA">
        <w:t xml:space="preserve"> – Example Query</w:t>
      </w:r>
      <w:bookmarkEnd w:id="51"/>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21">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52" w:name="_Toc390794376"/>
      <w:r>
        <w:lastRenderedPageBreak/>
        <w:t>D - Code Listing 2 – Repository Interface</w:t>
      </w:r>
      <w:bookmarkEnd w:id="52"/>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2">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bookmarkStart w:id="53" w:name="_Toc390794377"/>
      <w:r>
        <w:lastRenderedPageBreak/>
        <w:t>E – Group Two Members</w:t>
      </w:r>
      <w:bookmarkEnd w:id="53"/>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Kgang Moloke</w:t>
            </w:r>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Jignesh Narain</w:t>
            </w:r>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Wynand Viljoen</w:t>
            </w:r>
          </w:p>
        </w:tc>
        <w:tc>
          <w:tcPr>
            <w:tcW w:w="3567" w:type="dxa"/>
          </w:tcPr>
          <w:p w:rsidR="00C63600" w:rsidRDefault="00C63600" w:rsidP="00C63600">
            <w:r>
              <w:t>764746</w:t>
            </w:r>
          </w:p>
        </w:tc>
      </w:tr>
    </w:tbl>
    <w:p w:rsidR="00F04583" w:rsidRDefault="00F04583" w:rsidP="00C63600"/>
    <w:p w:rsidR="00F04583" w:rsidRDefault="00F04583">
      <w:pPr>
        <w:spacing w:after="160" w:line="259" w:lineRule="auto"/>
      </w:pPr>
      <w:r>
        <w:br w:type="page"/>
      </w:r>
    </w:p>
    <w:p w:rsidR="00C63600" w:rsidRDefault="00F04583" w:rsidP="00F04583">
      <w:pPr>
        <w:pStyle w:val="Heading2"/>
        <w:numPr>
          <w:ilvl w:val="0"/>
          <w:numId w:val="0"/>
        </w:numPr>
      </w:pPr>
      <w:bookmarkStart w:id="54" w:name="_Toc390794378"/>
      <w:r>
        <w:lastRenderedPageBreak/>
        <w:t xml:space="preserve">F – </w:t>
      </w:r>
      <w:r w:rsidR="009E3561">
        <w:t>Responsibilities and Weightings</w:t>
      </w:r>
      <w:bookmarkEnd w:id="54"/>
    </w:p>
    <w:p w:rsidR="00F04583" w:rsidRDefault="00F04583" w:rsidP="00F04583">
      <w:pPr>
        <w:pStyle w:val="Caption"/>
        <w:keepNext/>
        <w:rPr>
          <w:sz w:val="20"/>
          <w:szCs w:val="20"/>
        </w:rPr>
      </w:pPr>
      <w:r w:rsidRPr="00F04583">
        <w:rPr>
          <w:sz w:val="20"/>
          <w:szCs w:val="20"/>
        </w:rPr>
        <w:t xml:space="preserve">Table </w:t>
      </w:r>
      <w:r w:rsidRPr="00F04583">
        <w:rPr>
          <w:sz w:val="20"/>
          <w:szCs w:val="20"/>
        </w:rPr>
        <w:fldChar w:fldCharType="begin"/>
      </w:r>
      <w:r w:rsidRPr="00F04583">
        <w:rPr>
          <w:sz w:val="20"/>
          <w:szCs w:val="20"/>
        </w:rPr>
        <w:instrText xml:space="preserve"> SEQ Table \* ARABIC </w:instrText>
      </w:r>
      <w:r w:rsidRPr="00F04583">
        <w:rPr>
          <w:sz w:val="20"/>
          <w:szCs w:val="20"/>
        </w:rPr>
        <w:fldChar w:fldCharType="separate"/>
      </w:r>
      <w:r w:rsidRPr="00F04583">
        <w:rPr>
          <w:noProof/>
          <w:sz w:val="20"/>
          <w:szCs w:val="20"/>
        </w:rPr>
        <w:t>1</w:t>
      </w:r>
      <w:r w:rsidRPr="00F04583">
        <w:rPr>
          <w:noProof/>
          <w:sz w:val="20"/>
          <w:szCs w:val="20"/>
        </w:rPr>
        <w:fldChar w:fldCharType="end"/>
      </w:r>
      <w:r w:rsidRPr="00F04583">
        <w:rPr>
          <w:sz w:val="20"/>
          <w:szCs w:val="20"/>
        </w:rPr>
        <w:t xml:space="preserve">: </w:t>
      </w:r>
      <w:r w:rsidR="00AF53BC">
        <w:rPr>
          <w:sz w:val="20"/>
          <w:szCs w:val="20"/>
        </w:rPr>
        <w:t>Responsibility Weightings</w:t>
      </w:r>
    </w:p>
    <w:tbl>
      <w:tblPr>
        <w:tblStyle w:val="TableGrid1"/>
        <w:tblW w:w="7320" w:type="dxa"/>
        <w:tblLook w:val="04A0" w:firstRow="1" w:lastRow="0" w:firstColumn="1" w:lastColumn="0" w:noHBand="0" w:noVBand="1"/>
      </w:tblPr>
      <w:tblGrid>
        <w:gridCol w:w="4314"/>
        <w:gridCol w:w="3006"/>
      </w:tblGrid>
      <w:tr w:rsidR="00F04583" w:rsidTr="00F04583">
        <w:tc>
          <w:tcPr>
            <w:tcW w:w="4314" w:type="dxa"/>
          </w:tcPr>
          <w:p w:rsidR="00F04583" w:rsidRPr="00A83F22" w:rsidRDefault="00F04583" w:rsidP="006915F8">
            <w:pPr>
              <w:rPr>
                <w:b/>
              </w:rPr>
            </w:pPr>
            <w:r w:rsidRPr="00A83F22">
              <w:rPr>
                <w:b/>
              </w:rPr>
              <w:t>Responsibility</w:t>
            </w:r>
          </w:p>
        </w:tc>
        <w:tc>
          <w:tcPr>
            <w:tcW w:w="3006" w:type="dxa"/>
          </w:tcPr>
          <w:p w:rsidR="00F04583" w:rsidRPr="00A83F22" w:rsidRDefault="00F04583" w:rsidP="006915F8">
            <w:pPr>
              <w:rPr>
                <w:b/>
              </w:rPr>
            </w:pPr>
            <w:r w:rsidRPr="00A83F22">
              <w:rPr>
                <w:b/>
              </w:rPr>
              <w:t>Weighting</w:t>
            </w:r>
          </w:p>
        </w:tc>
      </w:tr>
      <w:tr w:rsidR="00F04583" w:rsidTr="00F04583">
        <w:tc>
          <w:tcPr>
            <w:tcW w:w="4314" w:type="dxa"/>
          </w:tcPr>
          <w:p w:rsidR="00F04583" w:rsidRDefault="00F04583" w:rsidP="006915F8">
            <w:r w:rsidRPr="00F04583">
              <w:rPr>
                <w:szCs w:val="20"/>
              </w:rPr>
              <w:t>Scrape Session XML To Data Pair Converter</w:t>
            </w:r>
          </w:p>
        </w:tc>
        <w:tc>
          <w:tcPr>
            <w:tcW w:w="3006" w:type="dxa"/>
          </w:tcPr>
          <w:p w:rsidR="00F04583" w:rsidRDefault="00F04583" w:rsidP="006915F8">
            <w:r>
              <w:t>2</w:t>
            </w:r>
          </w:p>
        </w:tc>
      </w:tr>
      <w:tr w:rsidR="00F04583" w:rsidTr="00F04583">
        <w:tc>
          <w:tcPr>
            <w:tcW w:w="4314" w:type="dxa"/>
          </w:tcPr>
          <w:p w:rsidR="00F04583" w:rsidRDefault="00F04583" w:rsidP="006915F8">
            <w:r>
              <w:t>Scrape Session Data Validator</w:t>
            </w:r>
          </w:p>
        </w:tc>
        <w:tc>
          <w:tcPr>
            <w:tcW w:w="3006" w:type="dxa"/>
          </w:tcPr>
          <w:p w:rsidR="00F04583" w:rsidRDefault="00F04583" w:rsidP="006915F8">
            <w:r>
              <w:t>8</w:t>
            </w:r>
          </w:p>
        </w:tc>
      </w:tr>
      <w:tr w:rsidR="00F04583" w:rsidTr="00F04583">
        <w:tc>
          <w:tcPr>
            <w:tcW w:w="4314" w:type="dxa"/>
          </w:tcPr>
          <w:p w:rsidR="00F04583" w:rsidRDefault="00F04583" w:rsidP="006915F8">
            <w:r>
              <w:t>Scrape Session Failure Handler</w:t>
            </w:r>
          </w:p>
        </w:tc>
        <w:tc>
          <w:tcPr>
            <w:tcW w:w="3006" w:type="dxa"/>
          </w:tcPr>
          <w:p w:rsidR="00F04583" w:rsidRDefault="00F04583" w:rsidP="006915F8">
            <w:r>
              <w:t>7</w:t>
            </w:r>
          </w:p>
        </w:tc>
      </w:tr>
      <w:tr w:rsidR="00F04583" w:rsidTr="00F04583">
        <w:tc>
          <w:tcPr>
            <w:tcW w:w="4314" w:type="dxa"/>
          </w:tcPr>
          <w:p w:rsidR="00F04583" w:rsidRDefault="00F04583" w:rsidP="006915F8">
            <w:r>
              <w:t>Customer Registration and Maintenance</w:t>
            </w:r>
          </w:p>
        </w:tc>
        <w:tc>
          <w:tcPr>
            <w:tcW w:w="3006" w:type="dxa"/>
          </w:tcPr>
          <w:p w:rsidR="00F04583" w:rsidRDefault="00F04583" w:rsidP="006915F8">
            <w:r>
              <w:t>3</w:t>
            </w:r>
          </w:p>
        </w:tc>
      </w:tr>
      <w:tr w:rsidR="00F04583" w:rsidTr="00F04583">
        <w:tc>
          <w:tcPr>
            <w:tcW w:w="4314" w:type="dxa"/>
          </w:tcPr>
          <w:p w:rsidR="00F04583" w:rsidRDefault="00F04583" w:rsidP="006915F8">
            <w:r>
              <w:t>Scrape Session Scheduler</w:t>
            </w:r>
          </w:p>
        </w:tc>
        <w:tc>
          <w:tcPr>
            <w:tcW w:w="3006" w:type="dxa"/>
          </w:tcPr>
          <w:p w:rsidR="00F04583" w:rsidRDefault="00F70586" w:rsidP="006915F8">
            <w:r>
              <w:t>8</w:t>
            </w:r>
          </w:p>
        </w:tc>
      </w:tr>
      <w:tr w:rsidR="00F04583" w:rsidTr="00F04583">
        <w:tc>
          <w:tcPr>
            <w:tcW w:w="4314" w:type="dxa"/>
          </w:tcPr>
          <w:p w:rsidR="00F04583" w:rsidRDefault="00F04583" w:rsidP="006915F8">
            <w:r>
              <w:t>Customer Account Statement UI</w:t>
            </w:r>
          </w:p>
        </w:tc>
        <w:tc>
          <w:tcPr>
            <w:tcW w:w="3006" w:type="dxa"/>
          </w:tcPr>
          <w:p w:rsidR="00F04583" w:rsidRDefault="00F70586" w:rsidP="006915F8">
            <w:r>
              <w:t>2</w:t>
            </w:r>
          </w:p>
        </w:tc>
      </w:tr>
      <w:tr w:rsidR="00F04583" w:rsidTr="00F04583">
        <w:tc>
          <w:tcPr>
            <w:tcW w:w="4314" w:type="dxa"/>
          </w:tcPr>
          <w:p w:rsidR="00F04583" w:rsidRDefault="00F04583" w:rsidP="006915F8">
            <w:r>
              <w:t>Customer Billing Account Statement Composer</w:t>
            </w:r>
          </w:p>
        </w:tc>
        <w:tc>
          <w:tcPr>
            <w:tcW w:w="3006" w:type="dxa"/>
          </w:tcPr>
          <w:p w:rsidR="00F04583" w:rsidRDefault="00F04583" w:rsidP="006915F8">
            <w:r>
              <w:t>7</w:t>
            </w:r>
          </w:p>
        </w:tc>
      </w:tr>
      <w:tr w:rsidR="00F04583" w:rsidTr="00F04583">
        <w:tc>
          <w:tcPr>
            <w:tcW w:w="4314" w:type="dxa"/>
          </w:tcPr>
          <w:p w:rsidR="00F04583" w:rsidRDefault="00F04583" w:rsidP="006915F8">
            <w:r>
              <w:t>Billing Company Maintenance</w:t>
            </w:r>
          </w:p>
        </w:tc>
        <w:tc>
          <w:tcPr>
            <w:tcW w:w="3006" w:type="dxa"/>
          </w:tcPr>
          <w:p w:rsidR="00F04583" w:rsidRDefault="00F04583" w:rsidP="006915F8">
            <w:r>
              <w:t>3</w:t>
            </w:r>
          </w:p>
        </w:tc>
      </w:tr>
      <w:tr w:rsidR="00F04583" w:rsidTr="00F04583">
        <w:tc>
          <w:tcPr>
            <w:tcW w:w="4314" w:type="dxa"/>
          </w:tcPr>
          <w:p w:rsidR="00F04583" w:rsidRDefault="00F04583" w:rsidP="006915F8">
            <w:r>
              <w:t>Auditor</w:t>
            </w:r>
          </w:p>
        </w:tc>
        <w:tc>
          <w:tcPr>
            <w:tcW w:w="3006" w:type="dxa"/>
          </w:tcPr>
          <w:p w:rsidR="00F04583" w:rsidRDefault="00F04583" w:rsidP="006915F8">
            <w:r>
              <w:t>5</w:t>
            </w:r>
          </w:p>
        </w:tc>
      </w:tr>
      <w:tr w:rsidR="00F04583" w:rsidTr="00F04583">
        <w:tc>
          <w:tcPr>
            <w:tcW w:w="4314" w:type="dxa"/>
          </w:tcPr>
          <w:p w:rsidR="00F04583" w:rsidRDefault="00F04583" w:rsidP="00AF53BC">
            <w:r w:rsidRPr="00F04583">
              <w:rPr>
                <w:szCs w:val="20"/>
              </w:rPr>
              <w:t>Scrape</w:t>
            </w:r>
            <w:r w:rsidR="00AF53BC">
              <w:rPr>
                <w:szCs w:val="20"/>
              </w:rPr>
              <w:t xml:space="preserve"> </w:t>
            </w:r>
            <w:r w:rsidRPr="00F04583">
              <w:rPr>
                <w:szCs w:val="20"/>
              </w:rPr>
              <w:t>Orchestrat</w:t>
            </w:r>
            <w:r w:rsidR="00AF53BC">
              <w:rPr>
                <w:szCs w:val="20"/>
              </w:rPr>
              <w:t>ion</w:t>
            </w:r>
          </w:p>
        </w:tc>
        <w:tc>
          <w:tcPr>
            <w:tcW w:w="3006" w:type="dxa"/>
          </w:tcPr>
          <w:p w:rsidR="00F04583" w:rsidRDefault="00AF53BC" w:rsidP="006915F8">
            <w:r>
              <w:t>6</w:t>
            </w:r>
          </w:p>
        </w:tc>
      </w:tr>
      <w:tr w:rsidR="00F04583" w:rsidTr="00F04583">
        <w:tc>
          <w:tcPr>
            <w:tcW w:w="4314" w:type="dxa"/>
          </w:tcPr>
          <w:p w:rsidR="00F04583" w:rsidRDefault="00F04583" w:rsidP="00F04583">
            <w:r w:rsidRPr="00F04583">
              <w:rPr>
                <w:szCs w:val="20"/>
              </w:rPr>
              <w:t>Domain base classes</w:t>
            </w:r>
          </w:p>
        </w:tc>
        <w:tc>
          <w:tcPr>
            <w:tcW w:w="3006" w:type="dxa"/>
          </w:tcPr>
          <w:p w:rsidR="00F04583" w:rsidRDefault="00AF53BC" w:rsidP="006915F8">
            <w:r>
              <w:t>2</w:t>
            </w:r>
          </w:p>
        </w:tc>
      </w:tr>
      <w:tr w:rsidR="00F04583" w:rsidTr="00F04583">
        <w:tc>
          <w:tcPr>
            <w:tcW w:w="4314" w:type="dxa"/>
          </w:tcPr>
          <w:p w:rsidR="00F04583" w:rsidRDefault="00F04583" w:rsidP="006915F8">
            <w:r w:rsidRPr="00F04583">
              <w:rPr>
                <w:szCs w:val="20"/>
              </w:rPr>
              <w:t>Event Integration Service</w:t>
            </w:r>
          </w:p>
        </w:tc>
        <w:tc>
          <w:tcPr>
            <w:tcW w:w="3006" w:type="dxa"/>
          </w:tcPr>
          <w:p w:rsidR="00F04583" w:rsidRDefault="00AF53BC" w:rsidP="006915F8">
            <w:r>
              <w:t>5</w:t>
            </w:r>
          </w:p>
        </w:tc>
      </w:tr>
    </w:tbl>
    <w:p w:rsidR="005E2484" w:rsidRDefault="005E2484" w:rsidP="00F04583"/>
    <w:p w:rsidR="005E2484" w:rsidRDefault="005E2484">
      <w:pPr>
        <w:spacing w:after="160" w:line="259" w:lineRule="auto"/>
      </w:pPr>
      <w:r>
        <w:br w:type="page"/>
      </w:r>
    </w:p>
    <w:p w:rsidR="005E2484" w:rsidRDefault="005E2484" w:rsidP="005E2484">
      <w:pPr>
        <w:pStyle w:val="Heading2"/>
        <w:numPr>
          <w:ilvl w:val="0"/>
          <w:numId w:val="0"/>
        </w:numPr>
      </w:pPr>
      <w:bookmarkStart w:id="55" w:name="_Toc390794379"/>
      <w:r>
        <w:lastRenderedPageBreak/>
        <w:t xml:space="preserve">G – Events used in </w:t>
      </w:r>
      <w:r w:rsidR="00F412AC">
        <w:t xml:space="preserve">the </w:t>
      </w:r>
      <w:r>
        <w:t>APS Solution</w:t>
      </w:r>
      <w:bookmarkEnd w:id="55"/>
    </w:p>
    <w:p w:rsidR="005E2484" w:rsidRDefault="005E2484" w:rsidP="005E2484">
      <w:pPr>
        <w:pStyle w:val="Caption"/>
        <w:keepNext/>
        <w:rPr>
          <w:sz w:val="20"/>
          <w:szCs w:val="20"/>
        </w:rPr>
      </w:pPr>
      <w:r w:rsidRPr="00F04583">
        <w:rPr>
          <w:sz w:val="20"/>
          <w:szCs w:val="20"/>
        </w:rPr>
        <w:t xml:space="preserve">Table </w:t>
      </w:r>
      <w:r>
        <w:rPr>
          <w:sz w:val="20"/>
          <w:szCs w:val="20"/>
        </w:rPr>
        <w:t>2</w:t>
      </w:r>
      <w:r w:rsidRPr="00F04583">
        <w:rPr>
          <w:sz w:val="20"/>
          <w:szCs w:val="20"/>
        </w:rPr>
        <w:t xml:space="preserve">: </w:t>
      </w:r>
      <w:r>
        <w:rPr>
          <w:sz w:val="20"/>
          <w:szCs w:val="20"/>
        </w:rPr>
        <w:t>Events in prototype design</w:t>
      </w:r>
    </w:p>
    <w:tbl>
      <w:tblPr>
        <w:tblStyle w:val="TableGrid1"/>
        <w:tblW w:w="7360" w:type="dxa"/>
        <w:tblLook w:val="04A0" w:firstRow="1" w:lastRow="0" w:firstColumn="1" w:lastColumn="0" w:noHBand="0" w:noVBand="1"/>
      </w:tblPr>
      <w:tblGrid>
        <w:gridCol w:w="3978"/>
        <w:gridCol w:w="2160"/>
        <w:gridCol w:w="1222"/>
      </w:tblGrid>
      <w:tr w:rsidR="005E2484" w:rsidTr="006915F8">
        <w:tc>
          <w:tcPr>
            <w:tcW w:w="3978" w:type="dxa"/>
          </w:tcPr>
          <w:p w:rsidR="005E2484" w:rsidRPr="00A83F22" w:rsidRDefault="005E2484" w:rsidP="006915F8">
            <w:pPr>
              <w:rPr>
                <w:b/>
              </w:rPr>
            </w:pPr>
            <w:r>
              <w:rPr>
                <w:b/>
              </w:rPr>
              <w:t>Event Name</w:t>
            </w:r>
          </w:p>
        </w:tc>
        <w:tc>
          <w:tcPr>
            <w:tcW w:w="2160" w:type="dxa"/>
          </w:tcPr>
          <w:p w:rsidR="005E2484" w:rsidRPr="00A83F22" w:rsidRDefault="005E2484" w:rsidP="006915F8">
            <w:pPr>
              <w:rPr>
                <w:b/>
              </w:rPr>
            </w:pPr>
            <w:r>
              <w:rPr>
                <w:b/>
              </w:rPr>
              <w:t>Domain</w:t>
            </w:r>
          </w:p>
        </w:tc>
        <w:tc>
          <w:tcPr>
            <w:tcW w:w="1222" w:type="dxa"/>
          </w:tcPr>
          <w:p w:rsidR="005E2484" w:rsidRDefault="005E2484" w:rsidP="006915F8">
            <w:pPr>
              <w:rPr>
                <w:b/>
              </w:rPr>
            </w:pPr>
            <w:r>
              <w:rPr>
                <w:b/>
              </w:rPr>
              <w:t>Internal / External</w:t>
            </w:r>
          </w:p>
        </w:tc>
      </w:tr>
      <w:tr w:rsidR="006915F8" w:rsidRPr="006915F8" w:rsidTr="006915F8">
        <w:tc>
          <w:tcPr>
            <w:tcW w:w="3978"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AccountStatementGenerated</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rPr>
          <w:trHeight w:val="246"/>
        </w:trPr>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BillingAccountDeletedFromCustomer</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BillingCompanyAddedOpenClosedWindow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CrossCheckSessionCompletedSuccesfully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CrossCheckSessionCompletedWithErrors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CrossCheckSessionStarted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CustomerBillingAccountAdded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CustomerScrapeSessionFailed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IntegrationEvent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ScrapeSessionCompletedSuccessfully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ScrapeSessionCompletedWithErrors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ScrapeSessionDataInterpretered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ScrapeSessionDataRetrievalCompleted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ScrapeSessionDataValidated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ScrapeSessionDuplicateStatementReceived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ScrapeSessionFailedEvent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ScrapeSessionStarted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ScrapeSessionStatementComposed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ScrapingScriptUpdated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CrossCheckCompleted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Aps.Core</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ScrapeSessionDuplicateStatement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Aps.Core</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ScrapeSessionFailed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Aps.Core</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ScrapeSessionSuccessfull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Aps.Core</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BillingAccountAddedToCustomer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Aps.Customer</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CustomerBillingCompanyAccountDeleted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Aps.Customer</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bl>
    <w:p w:rsidR="005F0B41" w:rsidRDefault="005F0B41" w:rsidP="00F04583"/>
    <w:p w:rsidR="005F0B41" w:rsidRDefault="005F0B41">
      <w:pPr>
        <w:spacing w:after="160" w:line="259" w:lineRule="auto"/>
      </w:pPr>
      <w:r>
        <w:br w:type="page"/>
      </w:r>
    </w:p>
    <w:p w:rsidR="005F0B41" w:rsidRDefault="00F412AC" w:rsidP="005F0B41">
      <w:pPr>
        <w:pStyle w:val="Heading2"/>
        <w:numPr>
          <w:ilvl w:val="0"/>
          <w:numId w:val="0"/>
        </w:numPr>
      </w:pPr>
      <w:bookmarkStart w:id="56" w:name="_Toc390794380"/>
      <w:r>
        <w:lastRenderedPageBreak/>
        <w:t>H</w:t>
      </w:r>
      <w:r w:rsidR="005F0B41">
        <w:t xml:space="preserve"> – </w:t>
      </w:r>
      <w:r>
        <w:t>Data Transfer Objects used in the APS Solution</w:t>
      </w:r>
      <w:bookmarkEnd w:id="56"/>
    </w:p>
    <w:p w:rsidR="005F0B41" w:rsidRDefault="005F0B41" w:rsidP="005F0B41">
      <w:pPr>
        <w:pStyle w:val="Caption"/>
        <w:keepNext/>
        <w:rPr>
          <w:sz w:val="20"/>
          <w:szCs w:val="20"/>
        </w:rPr>
      </w:pPr>
      <w:r w:rsidRPr="00F04583">
        <w:rPr>
          <w:sz w:val="20"/>
          <w:szCs w:val="20"/>
        </w:rPr>
        <w:t>Table</w:t>
      </w:r>
      <w:r w:rsidR="000D4218">
        <w:rPr>
          <w:sz w:val="20"/>
          <w:szCs w:val="20"/>
        </w:rPr>
        <w:t xml:space="preserve"> 3</w:t>
      </w:r>
      <w:r w:rsidRPr="00F04583">
        <w:rPr>
          <w:sz w:val="20"/>
          <w:szCs w:val="20"/>
        </w:rPr>
        <w:t xml:space="preserve">: </w:t>
      </w:r>
      <w:r w:rsidR="00F412AC">
        <w:rPr>
          <w:sz w:val="20"/>
          <w:szCs w:val="20"/>
        </w:rPr>
        <w:t>DTO’s</w:t>
      </w:r>
      <w:r>
        <w:rPr>
          <w:sz w:val="20"/>
          <w:szCs w:val="20"/>
        </w:rPr>
        <w:t xml:space="preserve"> in prototype design</w:t>
      </w:r>
    </w:p>
    <w:tbl>
      <w:tblPr>
        <w:tblStyle w:val="TableGrid1"/>
        <w:tblW w:w="9000" w:type="dxa"/>
        <w:tblInd w:w="-522" w:type="dxa"/>
        <w:tblLayout w:type="fixed"/>
        <w:tblLook w:val="04A0" w:firstRow="1" w:lastRow="0" w:firstColumn="1" w:lastColumn="0" w:noHBand="0" w:noVBand="1"/>
      </w:tblPr>
      <w:tblGrid>
        <w:gridCol w:w="5478"/>
        <w:gridCol w:w="3522"/>
      </w:tblGrid>
      <w:tr w:rsidR="006915F8" w:rsidTr="00F71751">
        <w:tc>
          <w:tcPr>
            <w:tcW w:w="5478" w:type="dxa"/>
          </w:tcPr>
          <w:p w:rsidR="006915F8" w:rsidRPr="00A83F22" w:rsidRDefault="006915F8" w:rsidP="006915F8">
            <w:pPr>
              <w:rPr>
                <w:b/>
              </w:rPr>
            </w:pPr>
            <w:r>
              <w:rPr>
                <w:b/>
              </w:rPr>
              <w:t>Query Name &amp; Target Domain</w:t>
            </w:r>
          </w:p>
        </w:tc>
        <w:tc>
          <w:tcPr>
            <w:tcW w:w="3522" w:type="dxa"/>
          </w:tcPr>
          <w:p w:rsidR="006915F8" w:rsidRPr="00A83F22" w:rsidRDefault="006915F8" w:rsidP="006915F8">
            <w:pPr>
              <w:rPr>
                <w:b/>
              </w:rPr>
            </w:pPr>
            <w:r>
              <w:rPr>
                <w:b/>
              </w:rPr>
              <w:t>Returning DTO</w:t>
            </w:r>
          </w:p>
        </w:tc>
      </w:tr>
      <w:tr w:rsidR="006915F8" w:rsidRPr="006915F8" w:rsidTr="00F71751">
        <w:trPr>
          <w:trHeight w:val="557"/>
        </w:trPr>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AllBillingCompaniesQuery</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IEnumerable &lt;BillingCompanyDto&gt;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BillingCompanyBillingLifeCycleByCompanyIdQuery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BillingCompanyBillingLifeCycleDto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BillingCompanyByIdQuery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BillingCompanyDto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BillingCompanyCrossCheckEnabledByIdQuery</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xml:space="preserve">BillingCompanyCrossCheckDto </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BillingCompanyOpenClosedWindowsQuery</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IEnumerable</w:t>
            </w:r>
          </w:p>
          <w:p w:rsidR="006915F8" w:rsidRPr="006915F8" w:rsidRDefault="006915F8" w:rsidP="00F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&lt;OpenClosedWindowDto&gt;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BillingCompanyScrapingLoadManagementConfigurationQuery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BillingCompanyScrapingLoadManagementConfigurationDto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BillingCompanyScrapingUrlQuery</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xml:space="preserve">BillingCompanyScrapingUrlDto </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ScrapingErrorRetryConfigurationQuery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IEnumerable</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&lt;ScrapingErrorRetryConfigurationDto&gt;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CustomerByIdQuery</w:t>
            </w:r>
          </w:p>
          <w:p w:rsidR="006915F8" w:rsidRPr="006915F8" w:rsidRDefault="006915F8" w:rsidP="00F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Aps.Customer </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xml:space="preserve">CustomerDto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CustomerBillingCompanyAccountsById</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Aps.Customer</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xml:space="preserve">CustomerBillingCompanyAccountDto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bl>
    <w:p w:rsidR="005F0B41" w:rsidRDefault="005F0B41" w:rsidP="005F0B41"/>
    <w:p w:rsidR="00F8119C" w:rsidRPr="006915F8" w:rsidRDefault="00F8119C">
      <w:pPr>
        <w:spacing w:after="160" w:line="259" w:lineRule="auto"/>
        <w:rPr>
          <w:rFonts w:eastAsiaTheme="majorEastAsia" w:cstheme="majorBidi"/>
          <w:b/>
          <w:color w:val="000000" w:themeColor="text1"/>
          <w:sz w:val="22"/>
          <w:szCs w:val="26"/>
        </w:rPr>
      </w:pPr>
      <w:r w:rsidRPr="006915F8">
        <w:rPr>
          <w:rFonts w:eastAsiaTheme="majorEastAsia" w:cstheme="majorBidi"/>
          <w:b/>
          <w:color w:val="000000" w:themeColor="text1"/>
          <w:sz w:val="22"/>
          <w:szCs w:val="26"/>
        </w:rPr>
        <w:br w:type="page"/>
      </w:r>
    </w:p>
    <w:p w:rsidR="00F8119C" w:rsidRDefault="00F8119C" w:rsidP="00F8119C">
      <w:pPr>
        <w:pStyle w:val="Heading2"/>
        <w:numPr>
          <w:ilvl w:val="0"/>
          <w:numId w:val="0"/>
        </w:numPr>
      </w:pPr>
      <w:bookmarkStart w:id="57" w:name="_Toc390794381"/>
      <w:r>
        <w:lastRenderedPageBreak/>
        <w:t xml:space="preserve">I – </w:t>
      </w:r>
      <w:r w:rsidR="0036205A">
        <w:t>Web Interface mock-ups</w:t>
      </w:r>
      <w:bookmarkEnd w:id="57"/>
      <w:r w:rsidR="00B248A9">
        <w:t xml:space="preserve"> </w:t>
      </w:r>
    </w:p>
    <w:p w:rsidR="00F8119C" w:rsidRDefault="00F8119C" w:rsidP="00F8119C"/>
    <w:p w:rsidR="00F8119C" w:rsidRPr="00F8119C" w:rsidRDefault="00355A17" w:rsidP="00F8119C">
      <w:r>
        <w:t>Still to be added…</w:t>
      </w:r>
    </w:p>
    <w:p w:rsidR="00F04583" w:rsidRDefault="00F04583" w:rsidP="00F04583"/>
    <w:p w:rsidR="00B248A9" w:rsidRDefault="00B248A9" w:rsidP="00B248A9">
      <w:pPr>
        <w:pStyle w:val="ListParagraph"/>
        <w:numPr>
          <w:ilvl w:val="0"/>
          <w:numId w:val="8"/>
        </w:numPr>
      </w:pPr>
      <w:r>
        <w:t>Web Interface mock-up</w:t>
      </w:r>
    </w:p>
    <w:p w:rsidR="00B248A9" w:rsidRDefault="00B248A9" w:rsidP="00F04583"/>
    <w:p w:rsidR="00B248A9" w:rsidRPr="00F04583" w:rsidRDefault="00B248A9" w:rsidP="00B248A9">
      <w:pPr>
        <w:pStyle w:val="ListParagraph"/>
        <w:numPr>
          <w:ilvl w:val="0"/>
          <w:numId w:val="8"/>
        </w:numPr>
      </w:pPr>
      <w:r>
        <w:t>Customer Account Statement UI mock-up</w:t>
      </w:r>
    </w:p>
    <w:sectPr w:rsidR="00B248A9" w:rsidRPr="00F04583"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705" w:rsidRDefault="00636705" w:rsidP="005D57B2">
      <w:pPr>
        <w:spacing w:line="240" w:lineRule="auto"/>
      </w:pPr>
      <w:r>
        <w:separator/>
      </w:r>
    </w:p>
  </w:endnote>
  <w:endnote w:type="continuationSeparator" w:id="0">
    <w:p w:rsidR="00636705" w:rsidRDefault="00636705"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287315" w:rsidRDefault="00287315">
        <w:pPr>
          <w:pStyle w:val="Footer"/>
          <w:jc w:val="center"/>
        </w:pPr>
        <w:r>
          <w:fldChar w:fldCharType="begin"/>
        </w:r>
        <w:r>
          <w:instrText xml:space="preserve"> PAGE   \* MERGEFORMAT </w:instrText>
        </w:r>
        <w:r>
          <w:fldChar w:fldCharType="separate"/>
        </w:r>
        <w:r w:rsidR="00FB3064">
          <w:rPr>
            <w:noProof/>
          </w:rPr>
          <w:t>20</w:t>
        </w:r>
        <w:r>
          <w:rPr>
            <w:noProof/>
          </w:rPr>
          <w:fldChar w:fldCharType="end"/>
        </w:r>
      </w:p>
    </w:sdtContent>
  </w:sdt>
  <w:p w:rsidR="00287315" w:rsidRDefault="002873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287315" w:rsidRDefault="00287315">
        <w:pPr>
          <w:pStyle w:val="Footer"/>
          <w:jc w:val="center"/>
        </w:pPr>
        <w:r>
          <w:t xml:space="preserve"> </w:t>
        </w:r>
      </w:p>
    </w:sdtContent>
  </w:sdt>
  <w:p w:rsidR="00287315" w:rsidRDefault="00287315"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705" w:rsidRDefault="00636705" w:rsidP="005D57B2">
      <w:pPr>
        <w:spacing w:line="240" w:lineRule="auto"/>
      </w:pPr>
      <w:r>
        <w:separator/>
      </w:r>
    </w:p>
  </w:footnote>
  <w:footnote w:type="continuationSeparator" w:id="0">
    <w:p w:rsidR="00636705" w:rsidRDefault="00636705"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42EF0F0B"/>
    <w:multiLevelType w:val="hybridMultilevel"/>
    <w:tmpl w:val="ED3E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21E"/>
    <w:rsid w:val="00000E8E"/>
    <w:rsid w:val="0000782E"/>
    <w:rsid w:val="00030DE9"/>
    <w:rsid w:val="0003496A"/>
    <w:rsid w:val="000351D3"/>
    <w:rsid w:val="00042F69"/>
    <w:rsid w:val="00043133"/>
    <w:rsid w:val="000436E0"/>
    <w:rsid w:val="00043B3D"/>
    <w:rsid w:val="000457DA"/>
    <w:rsid w:val="00047D4E"/>
    <w:rsid w:val="00091430"/>
    <w:rsid w:val="000A1350"/>
    <w:rsid w:val="000A4520"/>
    <w:rsid w:val="000B523D"/>
    <w:rsid w:val="000B5F37"/>
    <w:rsid w:val="000C68E2"/>
    <w:rsid w:val="000D1D75"/>
    <w:rsid w:val="000D20E1"/>
    <w:rsid w:val="000D2CA7"/>
    <w:rsid w:val="000D4218"/>
    <w:rsid w:val="000E3F34"/>
    <w:rsid w:val="00102EA9"/>
    <w:rsid w:val="00104B35"/>
    <w:rsid w:val="00114E2B"/>
    <w:rsid w:val="00120BC2"/>
    <w:rsid w:val="001528F7"/>
    <w:rsid w:val="00157EFB"/>
    <w:rsid w:val="00161FBF"/>
    <w:rsid w:val="00180F06"/>
    <w:rsid w:val="00183105"/>
    <w:rsid w:val="001906BE"/>
    <w:rsid w:val="001A295C"/>
    <w:rsid w:val="001A4D1B"/>
    <w:rsid w:val="001A602F"/>
    <w:rsid w:val="001C4DCF"/>
    <w:rsid w:val="001E076F"/>
    <w:rsid w:val="001E5D1F"/>
    <w:rsid w:val="001F1AB2"/>
    <w:rsid w:val="001F6F6C"/>
    <w:rsid w:val="00200F9F"/>
    <w:rsid w:val="00204E2E"/>
    <w:rsid w:val="00211DB0"/>
    <w:rsid w:val="002241E8"/>
    <w:rsid w:val="00234A4F"/>
    <w:rsid w:val="00235999"/>
    <w:rsid w:val="00251095"/>
    <w:rsid w:val="00256404"/>
    <w:rsid w:val="00256526"/>
    <w:rsid w:val="002566AA"/>
    <w:rsid w:val="0026500A"/>
    <w:rsid w:val="00265569"/>
    <w:rsid w:val="00267209"/>
    <w:rsid w:val="002731B9"/>
    <w:rsid w:val="00280142"/>
    <w:rsid w:val="00287315"/>
    <w:rsid w:val="0029109B"/>
    <w:rsid w:val="00292D93"/>
    <w:rsid w:val="00297835"/>
    <w:rsid w:val="002A599F"/>
    <w:rsid w:val="002A7747"/>
    <w:rsid w:val="002C2A9C"/>
    <w:rsid w:val="002C2E5D"/>
    <w:rsid w:val="002E4B58"/>
    <w:rsid w:val="002F2B5F"/>
    <w:rsid w:val="002F57B0"/>
    <w:rsid w:val="00300DB1"/>
    <w:rsid w:val="00300E56"/>
    <w:rsid w:val="0030307F"/>
    <w:rsid w:val="00303F67"/>
    <w:rsid w:val="0031268D"/>
    <w:rsid w:val="00316029"/>
    <w:rsid w:val="0032192C"/>
    <w:rsid w:val="00321D67"/>
    <w:rsid w:val="00323856"/>
    <w:rsid w:val="003265C9"/>
    <w:rsid w:val="00327A3D"/>
    <w:rsid w:val="00330FAF"/>
    <w:rsid w:val="00343A08"/>
    <w:rsid w:val="00344DB2"/>
    <w:rsid w:val="00345339"/>
    <w:rsid w:val="00345CBD"/>
    <w:rsid w:val="00352BF9"/>
    <w:rsid w:val="00355A17"/>
    <w:rsid w:val="003563F8"/>
    <w:rsid w:val="00360924"/>
    <w:rsid w:val="0036205A"/>
    <w:rsid w:val="003631B3"/>
    <w:rsid w:val="00364973"/>
    <w:rsid w:val="00366E3A"/>
    <w:rsid w:val="00367173"/>
    <w:rsid w:val="00374D53"/>
    <w:rsid w:val="00384BC8"/>
    <w:rsid w:val="003C34DB"/>
    <w:rsid w:val="003D1C6C"/>
    <w:rsid w:val="003F21F0"/>
    <w:rsid w:val="003F5734"/>
    <w:rsid w:val="003F7EA2"/>
    <w:rsid w:val="0040149B"/>
    <w:rsid w:val="004215BA"/>
    <w:rsid w:val="004222A7"/>
    <w:rsid w:val="004454C6"/>
    <w:rsid w:val="00451AB8"/>
    <w:rsid w:val="004603F2"/>
    <w:rsid w:val="0046121E"/>
    <w:rsid w:val="00466177"/>
    <w:rsid w:val="00473C9F"/>
    <w:rsid w:val="004759B6"/>
    <w:rsid w:val="00485AC6"/>
    <w:rsid w:val="00493EEB"/>
    <w:rsid w:val="0049416B"/>
    <w:rsid w:val="00495034"/>
    <w:rsid w:val="00497325"/>
    <w:rsid w:val="00497CF6"/>
    <w:rsid w:val="004A23B8"/>
    <w:rsid w:val="004A75A0"/>
    <w:rsid w:val="004B32DB"/>
    <w:rsid w:val="004C38C6"/>
    <w:rsid w:val="004C72D5"/>
    <w:rsid w:val="004D5E31"/>
    <w:rsid w:val="004F17F5"/>
    <w:rsid w:val="00502CBB"/>
    <w:rsid w:val="00511CA8"/>
    <w:rsid w:val="005220A7"/>
    <w:rsid w:val="0052355F"/>
    <w:rsid w:val="00536722"/>
    <w:rsid w:val="005414D0"/>
    <w:rsid w:val="00545316"/>
    <w:rsid w:val="005533C0"/>
    <w:rsid w:val="005545EC"/>
    <w:rsid w:val="005623ED"/>
    <w:rsid w:val="005761C5"/>
    <w:rsid w:val="00577760"/>
    <w:rsid w:val="005857A3"/>
    <w:rsid w:val="005A26A1"/>
    <w:rsid w:val="005A6FED"/>
    <w:rsid w:val="005A71FA"/>
    <w:rsid w:val="005C1AA6"/>
    <w:rsid w:val="005D153D"/>
    <w:rsid w:val="005D57B2"/>
    <w:rsid w:val="005E2484"/>
    <w:rsid w:val="005E32C9"/>
    <w:rsid w:val="005F0B41"/>
    <w:rsid w:val="005F6D03"/>
    <w:rsid w:val="006105DC"/>
    <w:rsid w:val="00627C56"/>
    <w:rsid w:val="00633158"/>
    <w:rsid w:val="00636705"/>
    <w:rsid w:val="00646817"/>
    <w:rsid w:val="0065075E"/>
    <w:rsid w:val="00664769"/>
    <w:rsid w:val="00665DB8"/>
    <w:rsid w:val="006726AE"/>
    <w:rsid w:val="0069112E"/>
    <w:rsid w:val="006915F8"/>
    <w:rsid w:val="006925ED"/>
    <w:rsid w:val="006A4FAB"/>
    <w:rsid w:val="006C152A"/>
    <w:rsid w:val="006C4279"/>
    <w:rsid w:val="006D17B8"/>
    <w:rsid w:val="006D7966"/>
    <w:rsid w:val="006E0831"/>
    <w:rsid w:val="006E3DD0"/>
    <w:rsid w:val="006F45EA"/>
    <w:rsid w:val="00711EAB"/>
    <w:rsid w:val="00716249"/>
    <w:rsid w:val="00721EC4"/>
    <w:rsid w:val="00726D96"/>
    <w:rsid w:val="00732B33"/>
    <w:rsid w:val="00752C78"/>
    <w:rsid w:val="00753753"/>
    <w:rsid w:val="00765274"/>
    <w:rsid w:val="007656A3"/>
    <w:rsid w:val="00765E3E"/>
    <w:rsid w:val="00772313"/>
    <w:rsid w:val="007739EE"/>
    <w:rsid w:val="00777555"/>
    <w:rsid w:val="00780B74"/>
    <w:rsid w:val="00784860"/>
    <w:rsid w:val="007864FE"/>
    <w:rsid w:val="00786D91"/>
    <w:rsid w:val="00793407"/>
    <w:rsid w:val="007963F6"/>
    <w:rsid w:val="007B46FF"/>
    <w:rsid w:val="007B57A5"/>
    <w:rsid w:val="007C2161"/>
    <w:rsid w:val="007D3B47"/>
    <w:rsid w:val="007D5625"/>
    <w:rsid w:val="007E6DF8"/>
    <w:rsid w:val="007F154E"/>
    <w:rsid w:val="007F7783"/>
    <w:rsid w:val="008037FA"/>
    <w:rsid w:val="00807298"/>
    <w:rsid w:val="00815997"/>
    <w:rsid w:val="00817A8A"/>
    <w:rsid w:val="00823E38"/>
    <w:rsid w:val="00830684"/>
    <w:rsid w:val="00830D39"/>
    <w:rsid w:val="008354AF"/>
    <w:rsid w:val="00841034"/>
    <w:rsid w:val="0085338D"/>
    <w:rsid w:val="008632DC"/>
    <w:rsid w:val="00871581"/>
    <w:rsid w:val="008942E8"/>
    <w:rsid w:val="008963E6"/>
    <w:rsid w:val="008B2415"/>
    <w:rsid w:val="008C43D9"/>
    <w:rsid w:val="008D33A0"/>
    <w:rsid w:val="008E61F0"/>
    <w:rsid w:val="00912541"/>
    <w:rsid w:val="009307B7"/>
    <w:rsid w:val="00931C44"/>
    <w:rsid w:val="0095070E"/>
    <w:rsid w:val="00950BC1"/>
    <w:rsid w:val="00993FD6"/>
    <w:rsid w:val="00997BEF"/>
    <w:rsid w:val="009A7FDC"/>
    <w:rsid w:val="009B1693"/>
    <w:rsid w:val="009C3E22"/>
    <w:rsid w:val="009C6CA2"/>
    <w:rsid w:val="009D2742"/>
    <w:rsid w:val="009D516A"/>
    <w:rsid w:val="009E3561"/>
    <w:rsid w:val="00A02FDB"/>
    <w:rsid w:val="00A20B43"/>
    <w:rsid w:val="00A2243B"/>
    <w:rsid w:val="00A23044"/>
    <w:rsid w:val="00A24B5A"/>
    <w:rsid w:val="00A30D8C"/>
    <w:rsid w:val="00A31BB5"/>
    <w:rsid w:val="00A466F3"/>
    <w:rsid w:val="00A53B23"/>
    <w:rsid w:val="00A61132"/>
    <w:rsid w:val="00A712E2"/>
    <w:rsid w:val="00A85FB3"/>
    <w:rsid w:val="00A865F6"/>
    <w:rsid w:val="00A942E6"/>
    <w:rsid w:val="00AA4A49"/>
    <w:rsid w:val="00AB771A"/>
    <w:rsid w:val="00AB7841"/>
    <w:rsid w:val="00AC7B49"/>
    <w:rsid w:val="00AD2596"/>
    <w:rsid w:val="00AD7D4A"/>
    <w:rsid w:val="00AE3E7E"/>
    <w:rsid w:val="00AF0EA2"/>
    <w:rsid w:val="00AF53BC"/>
    <w:rsid w:val="00B0258D"/>
    <w:rsid w:val="00B02768"/>
    <w:rsid w:val="00B148A3"/>
    <w:rsid w:val="00B248A9"/>
    <w:rsid w:val="00B32A79"/>
    <w:rsid w:val="00B33DFA"/>
    <w:rsid w:val="00B453CE"/>
    <w:rsid w:val="00B47AD9"/>
    <w:rsid w:val="00B51AA3"/>
    <w:rsid w:val="00B627EB"/>
    <w:rsid w:val="00B770CB"/>
    <w:rsid w:val="00B80214"/>
    <w:rsid w:val="00B86316"/>
    <w:rsid w:val="00B86BB7"/>
    <w:rsid w:val="00B87DD2"/>
    <w:rsid w:val="00B929CA"/>
    <w:rsid w:val="00BA21C6"/>
    <w:rsid w:val="00BA258E"/>
    <w:rsid w:val="00BA67AC"/>
    <w:rsid w:val="00BA6FAE"/>
    <w:rsid w:val="00BB3A21"/>
    <w:rsid w:val="00BC2CBE"/>
    <w:rsid w:val="00BC5B14"/>
    <w:rsid w:val="00BD1F9A"/>
    <w:rsid w:val="00BD3AD1"/>
    <w:rsid w:val="00BD5564"/>
    <w:rsid w:val="00BE3D9F"/>
    <w:rsid w:val="00BE503A"/>
    <w:rsid w:val="00C1167D"/>
    <w:rsid w:val="00C15463"/>
    <w:rsid w:val="00C15CED"/>
    <w:rsid w:val="00C2486D"/>
    <w:rsid w:val="00C449A9"/>
    <w:rsid w:val="00C46DE8"/>
    <w:rsid w:val="00C51D67"/>
    <w:rsid w:val="00C63600"/>
    <w:rsid w:val="00C64E8E"/>
    <w:rsid w:val="00C6517D"/>
    <w:rsid w:val="00C71225"/>
    <w:rsid w:val="00C85910"/>
    <w:rsid w:val="00C934B9"/>
    <w:rsid w:val="00CA1ED4"/>
    <w:rsid w:val="00CB2060"/>
    <w:rsid w:val="00CC3233"/>
    <w:rsid w:val="00CC529B"/>
    <w:rsid w:val="00CE0060"/>
    <w:rsid w:val="00D0036C"/>
    <w:rsid w:val="00D30072"/>
    <w:rsid w:val="00D60D06"/>
    <w:rsid w:val="00D6339B"/>
    <w:rsid w:val="00D66B21"/>
    <w:rsid w:val="00D7704B"/>
    <w:rsid w:val="00D77C27"/>
    <w:rsid w:val="00D84C71"/>
    <w:rsid w:val="00D97C23"/>
    <w:rsid w:val="00DA17C0"/>
    <w:rsid w:val="00DC09AE"/>
    <w:rsid w:val="00DC1FD3"/>
    <w:rsid w:val="00DD2823"/>
    <w:rsid w:val="00DD658E"/>
    <w:rsid w:val="00DE500F"/>
    <w:rsid w:val="00DE7C0B"/>
    <w:rsid w:val="00DF4B53"/>
    <w:rsid w:val="00DF6EEC"/>
    <w:rsid w:val="00E00465"/>
    <w:rsid w:val="00E06651"/>
    <w:rsid w:val="00E06BC4"/>
    <w:rsid w:val="00E10930"/>
    <w:rsid w:val="00E11AB9"/>
    <w:rsid w:val="00E11EEA"/>
    <w:rsid w:val="00E152DB"/>
    <w:rsid w:val="00E255E9"/>
    <w:rsid w:val="00E26CF7"/>
    <w:rsid w:val="00E36A84"/>
    <w:rsid w:val="00E37C6B"/>
    <w:rsid w:val="00E417CB"/>
    <w:rsid w:val="00E4318E"/>
    <w:rsid w:val="00E47055"/>
    <w:rsid w:val="00E516AB"/>
    <w:rsid w:val="00E6454E"/>
    <w:rsid w:val="00E7049F"/>
    <w:rsid w:val="00E7191E"/>
    <w:rsid w:val="00E723E3"/>
    <w:rsid w:val="00E7453D"/>
    <w:rsid w:val="00E771DF"/>
    <w:rsid w:val="00E81423"/>
    <w:rsid w:val="00E85650"/>
    <w:rsid w:val="00E94578"/>
    <w:rsid w:val="00E955B8"/>
    <w:rsid w:val="00EA207F"/>
    <w:rsid w:val="00EA6600"/>
    <w:rsid w:val="00EB542E"/>
    <w:rsid w:val="00EC7F09"/>
    <w:rsid w:val="00ED0164"/>
    <w:rsid w:val="00ED5BA2"/>
    <w:rsid w:val="00EE2900"/>
    <w:rsid w:val="00F00487"/>
    <w:rsid w:val="00F04583"/>
    <w:rsid w:val="00F21F34"/>
    <w:rsid w:val="00F236F4"/>
    <w:rsid w:val="00F270D6"/>
    <w:rsid w:val="00F3069A"/>
    <w:rsid w:val="00F32701"/>
    <w:rsid w:val="00F37BD5"/>
    <w:rsid w:val="00F412AC"/>
    <w:rsid w:val="00F47799"/>
    <w:rsid w:val="00F52B57"/>
    <w:rsid w:val="00F70586"/>
    <w:rsid w:val="00F71312"/>
    <w:rsid w:val="00F71751"/>
    <w:rsid w:val="00F73B35"/>
    <w:rsid w:val="00F73C3E"/>
    <w:rsid w:val="00F8119C"/>
    <w:rsid w:val="00F848DA"/>
    <w:rsid w:val="00F91F38"/>
    <w:rsid w:val="00F9533B"/>
    <w:rsid w:val="00F967C7"/>
    <w:rsid w:val="00FB1316"/>
    <w:rsid w:val="00FB2CA1"/>
    <w:rsid w:val="00FB3064"/>
    <w:rsid w:val="00FB316C"/>
    <w:rsid w:val="00FC76C5"/>
    <w:rsid w:val="00FD01B4"/>
    <w:rsid w:val="00FD0BEC"/>
    <w:rsid w:val="00FD55B1"/>
    <w:rsid w:val="00FD7512"/>
    <w:rsid w:val="00FE0A45"/>
    <w:rsid w:val="00FE0E81"/>
    <w:rsid w:val="00FE23FC"/>
    <w:rsid w:val="00FF2AEC"/>
    <w:rsid w:val="00FF43A2"/>
    <w:rsid w:val="00FF558C"/>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8D8BCC-B7A3-40C2-8462-590B6746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F04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15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52A"/>
    <w:rPr>
      <w:rFonts w:ascii="Tahoma" w:hAnsi="Tahoma" w:cs="Tahoma"/>
      <w:sz w:val="16"/>
      <w:szCs w:val="16"/>
    </w:rPr>
  </w:style>
  <w:style w:type="paragraph" w:styleId="HTMLPreformatted">
    <w:name w:val="HTML Preformatted"/>
    <w:basedOn w:val="Normal"/>
    <w:link w:val="HTMLPreformattedChar"/>
    <w:uiPriority w:val="99"/>
    <w:unhideWhenUsed/>
    <w:rsid w:val="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6915F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248">
      <w:bodyDiv w:val="1"/>
      <w:marLeft w:val="0"/>
      <w:marRight w:val="0"/>
      <w:marTop w:val="0"/>
      <w:marBottom w:val="0"/>
      <w:divBdr>
        <w:top w:val="none" w:sz="0" w:space="0" w:color="auto"/>
        <w:left w:val="none" w:sz="0" w:space="0" w:color="auto"/>
        <w:bottom w:val="none" w:sz="0" w:space="0" w:color="auto"/>
        <w:right w:val="none" w:sz="0" w:space="0" w:color="auto"/>
      </w:divBdr>
    </w:div>
    <w:div w:id="14813002">
      <w:bodyDiv w:val="1"/>
      <w:marLeft w:val="0"/>
      <w:marRight w:val="0"/>
      <w:marTop w:val="0"/>
      <w:marBottom w:val="0"/>
      <w:divBdr>
        <w:top w:val="none" w:sz="0" w:space="0" w:color="auto"/>
        <w:left w:val="none" w:sz="0" w:space="0" w:color="auto"/>
        <w:bottom w:val="none" w:sz="0" w:space="0" w:color="auto"/>
        <w:right w:val="none" w:sz="0" w:space="0" w:color="auto"/>
      </w:divBdr>
    </w:div>
    <w:div w:id="19162263">
      <w:bodyDiv w:val="1"/>
      <w:marLeft w:val="0"/>
      <w:marRight w:val="0"/>
      <w:marTop w:val="0"/>
      <w:marBottom w:val="0"/>
      <w:divBdr>
        <w:top w:val="none" w:sz="0" w:space="0" w:color="auto"/>
        <w:left w:val="none" w:sz="0" w:space="0" w:color="auto"/>
        <w:bottom w:val="none" w:sz="0" w:space="0" w:color="auto"/>
        <w:right w:val="none" w:sz="0" w:space="0" w:color="auto"/>
      </w:divBdr>
    </w:div>
    <w:div w:id="20862498">
      <w:bodyDiv w:val="1"/>
      <w:marLeft w:val="0"/>
      <w:marRight w:val="0"/>
      <w:marTop w:val="0"/>
      <w:marBottom w:val="0"/>
      <w:divBdr>
        <w:top w:val="none" w:sz="0" w:space="0" w:color="auto"/>
        <w:left w:val="none" w:sz="0" w:space="0" w:color="auto"/>
        <w:bottom w:val="none" w:sz="0" w:space="0" w:color="auto"/>
        <w:right w:val="none" w:sz="0" w:space="0" w:color="auto"/>
      </w:divBdr>
    </w:div>
    <w:div w:id="21174296">
      <w:bodyDiv w:val="1"/>
      <w:marLeft w:val="0"/>
      <w:marRight w:val="0"/>
      <w:marTop w:val="0"/>
      <w:marBottom w:val="0"/>
      <w:divBdr>
        <w:top w:val="none" w:sz="0" w:space="0" w:color="auto"/>
        <w:left w:val="none" w:sz="0" w:space="0" w:color="auto"/>
        <w:bottom w:val="none" w:sz="0" w:space="0" w:color="auto"/>
        <w:right w:val="none" w:sz="0" w:space="0" w:color="auto"/>
      </w:divBdr>
    </w:div>
    <w:div w:id="21320640">
      <w:bodyDiv w:val="1"/>
      <w:marLeft w:val="0"/>
      <w:marRight w:val="0"/>
      <w:marTop w:val="0"/>
      <w:marBottom w:val="0"/>
      <w:divBdr>
        <w:top w:val="none" w:sz="0" w:space="0" w:color="auto"/>
        <w:left w:val="none" w:sz="0" w:space="0" w:color="auto"/>
        <w:bottom w:val="none" w:sz="0" w:space="0" w:color="auto"/>
        <w:right w:val="none" w:sz="0" w:space="0" w:color="auto"/>
      </w:divBdr>
    </w:div>
    <w:div w:id="22831315">
      <w:bodyDiv w:val="1"/>
      <w:marLeft w:val="0"/>
      <w:marRight w:val="0"/>
      <w:marTop w:val="0"/>
      <w:marBottom w:val="0"/>
      <w:divBdr>
        <w:top w:val="none" w:sz="0" w:space="0" w:color="auto"/>
        <w:left w:val="none" w:sz="0" w:space="0" w:color="auto"/>
        <w:bottom w:val="none" w:sz="0" w:space="0" w:color="auto"/>
        <w:right w:val="none" w:sz="0" w:space="0" w:color="auto"/>
      </w:divBdr>
    </w:div>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41905690">
      <w:bodyDiv w:val="1"/>
      <w:marLeft w:val="0"/>
      <w:marRight w:val="0"/>
      <w:marTop w:val="0"/>
      <w:marBottom w:val="0"/>
      <w:divBdr>
        <w:top w:val="none" w:sz="0" w:space="0" w:color="auto"/>
        <w:left w:val="none" w:sz="0" w:space="0" w:color="auto"/>
        <w:bottom w:val="none" w:sz="0" w:space="0" w:color="auto"/>
        <w:right w:val="none" w:sz="0" w:space="0" w:color="auto"/>
      </w:divBdr>
    </w:div>
    <w:div w:id="49771085">
      <w:bodyDiv w:val="1"/>
      <w:marLeft w:val="0"/>
      <w:marRight w:val="0"/>
      <w:marTop w:val="0"/>
      <w:marBottom w:val="0"/>
      <w:divBdr>
        <w:top w:val="none" w:sz="0" w:space="0" w:color="auto"/>
        <w:left w:val="none" w:sz="0" w:space="0" w:color="auto"/>
        <w:bottom w:val="none" w:sz="0" w:space="0" w:color="auto"/>
        <w:right w:val="none" w:sz="0" w:space="0" w:color="auto"/>
      </w:divBdr>
    </w:div>
    <w:div w:id="52973024">
      <w:bodyDiv w:val="1"/>
      <w:marLeft w:val="0"/>
      <w:marRight w:val="0"/>
      <w:marTop w:val="0"/>
      <w:marBottom w:val="0"/>
      <w:divBdr>
        <w:top w:val="none" w:sz="0" w:space="0" w:color="auto"/>
        <w:left w:val="none" w:sz="0" w:space="0" w:color="auto"/>
        <w:bottom w:val="none" w:sz="0" w:space="0" w:color="auto"/>
        <w:right w:val="none" w:sz="0" w:space="0" w:color="auto"/>
      </w:divBdr>
    </w:div>
    <w:div w:id="58940862">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89130276">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01657191">
      <w:bodyDiv w:val="1"/>
      <w:marLeft w:val="0"/>
      <w:marRight w:val="0"/>
      <w:marTop w:val="0"/>
      <w:marBottom w:val="0"/>
      <w:divBdr>
        <w:top w:val="none" w:sz="0" w:space="0" w:color="auto"/>
        <w:left w:val="none" w:sz="0" w:space="0" w:color="auto"/>
        <w:bottom w:val="none" w:sz="0" w:space="0" w:color="auto"/>
        <w:right w:val="none" w:sz="0" w:space="0" w:color="auto"/>
      </w:divBdr>
    </w:div>
    <w:div w:id="109858258">
      <w:bodyDiv w:val="1"/>
      <w:marLeft w:val="0"/>
      <w:marRight w:val="0"/>
      <w:marTop w:val="0"/>
      <w:marBottom w:val="0"/>
      <w:divBdr>
        <w:top w:val="none" w:sz="0" w:space="0" w:color="auto"/>
        <w:left w:val="none" w:sz="0" w:space="0" w:color="auto"/>
        <w:bottom w:val="none" w:sz="0" w:space="0" w:color="auto"/>
        <w:right w:val="none" w:sz="0" w:space="0" w:color="auto"/>
      </w:divBdr>
    </w:div>
    <w:div w:id="110904215">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37459766">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45631880">
      <w:bodyDiv w:val="1"/>
      <w:marLeft w:val="0"/>
      <w:marRight w:val="0"/>
      <w:marTop w:val="0"/>
      <w:marBottom w:val="0"/>
      <w:divBdr>
        <w:top w:val="none" w:sz="0" w:space="0" w:color="auto"/>
        <w:left w:val="none" w:sz="0" w:space="0" w:color="auto"/>
        <w:bottom w:val="none" w:sz="0" w:space="0" w:color="auto"/>
        <w:right w:val="none" w:sz="0" w:space="0" w:color="auto"/>
      </w:divBdr>
    </w:div>
    <w:div w:id="154344216">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65290477">
      <w:bodyDiv w:val="1"/>
      <w:marLeft w:val="0"/>
      <w:marRight w:val="0"/>
      <w:marTop w:val="0"/>
      <w:marBottom w:val="0"/>
      <w:divBdr>
        <w:top w:val="none" w:sz="0" w:space="0" w:color="auto"/>
        <w:left w:val="none" w:sz="0" w:space="0" w:color="auto"/>
        <w:bottom w:val="none" w:sz="0" w:space="0" w:color="auto"/>
        <w:right w:val="none" w:sz="0" w:space="0" w:color="auto"/>
      </w:divBdr>
    </w:div>
    <w:div w:id="165830730">
      <w:bodyDiv w:val="1"/>
      <w:marLeft w:val="0"/>
      <w:marRight w:val="0"/>
      <w:marTop w:val="0"/>
      <w:marBottom w:val="0"/>
      <w:divBdr>
        <w:top w:val="none" w:sz="0" w:space="0" w:color="auto"/>
        <w:left w:val="none" w:sz="0" w:space="0" w:color="auto"/>
        <w:bottom w:val="none" w:sz="0" w:space="0" w:color="auto"/>
        <w:right w:val="none" w:sz="0" w:space="0" w:color="auto"/>
      </w:divBdr>
    </w:div>
    <w:div w:id="165942922">
      <w:bodyDiv w:val="1"/>
      <w:marLeft w:val="0"/>
      <w:marRight w:val="0"/>
      <w:marTop w:val="0"/>
      <w:marBottom w:val="0"/>
      <w:divBdr>
        <w:top w:val="none" w:sz="0" w:space="0" w:color="auto"/>
        <w:left w:val="none" w:sz="0" w:space="0" w:color="auto"/>
        <w:bottom w:val="none" w:sz="0" w:space="0" w:color="auto"/>
        <w:right w:val="none" w:sz="0" w:space="0" w:color="auto"/>
      </w:divBdr>
    </w:div>
    <w:div w:id="167256271">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3881619">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205609605">
      <w:bodyDiv w:val="1"/>
      <w:marLeft w:val="0"/>
      <w:marRight w:val="0"/>
      <w:marTop w:val="0"/>
      <w:marBottom w:val="0"/>
      <w:divBdr>
        <w:top w:val="none" w:sz="0" w:space="0" w:color="auto"/>
        <w:left w:val="none" w:sz="0" w:space="0" w:color="auto"/>
        <w:bottom w:val="none" w:sz="0" w:space="0" w:color="auto"/>
        <w:right w:val="none" w:sz="0" w:space="0" w:color="auto"/>
      </w:divBdr>
    </w:div>
    <w:div w:id="216360404">
      <w:bodyDiv w:val="1"/>
      <w:marLeft w:val="0"/>
      <w:marRight w:val="0"/>
      <w:marTop w:val="0"/>
      <w:marBottom w:val="0"/>
      <w:divBdr>
        <w:top w:val="none" w:sz="0" w:space="0" w:color="auto"/>
        <w:left w:val="none" w:sz="0" w:space="0" w:color="auto"/>
        <w:bottom w:val="none" w:sz="0" w:space="0" w:color="auto"/>
        <w:right w:val="none" w:sz="0" w:space="0" w:color="auto"/>
      </w:divBdr>
    </w:div>
    <w:div w:id="228461978">
      <w:bodyDiv w:val="1"/>
      <w:marLeft w:val="0"/>
      <w:marRight w:val="0"/>
      <w:marTop w:val="0"/>
      <w:marBottom w:val="0"/>
      <w:divBdr>
        <w:top w:val="none" w:sz="0" w:space="0" w:color="auto"/>
        <w:left w:val="none" w:sz="0" w:space="0" w:color="auto"/>
        <w:bottom w:val="none" w:sz="0" w:space="0" w:color="auto"/>
        <w:right w:val="none" w:sz="0" w:space="0" w:color="auto"/>
      </w:divBdr>
    </w:div>
    <w:div w:id="236940350">
      <w:bodyDiv w:val="1"/>
      <w:marLeft w:val="0"/>
      <w:marRight w:val="0"/>
      <w:marTop w:val="0"/>
      <w:marBottom w:val="0"/>
      <w:divBdr>
        <w:top w:val="none" w:sz="0" w:space="0" w:color="auto"/>
        <w:left w:val="none" w:sz="0" w:space="0" w:color="auto"/>
        <w:bottom w:val="none" w:sz="0" w:space="0" w:color="auto"/>
        <w:right w:val="none" w:sz="0" w:space="0" w:color="auto"/>
      </w:divBdr>
    </w:div>
    <w:div w:id="237600215">
      <w:bodyDiv w:val="1"/>
      <w:marLeft w:val="0"/>
      <w:marRight w:val="0"/>
      <w:marTop w:val="0"/>
      <w:marBottom w:val="0"/>
      <w:divBdr>
        <w:top w:val="none" w:sz="0" w:space="0" w:color="auto"/>
        <w:left w:val="none" w:sz="0" w:space="0" w:color="auto"/>
        <w:bottom w:val="none" w:sz="0" w:space="0" w:color="auto"/>
        <w:right w:val="none" w:sz="0" w:space="0" w:color="auto"/>
      </w:divBdr>
    </w:div>
    <w:div w:id="240411974">
      <w:bodyDiv w:val="1"/>
      <w:marLeft w:val="0"/>
      <w:marRight w:val="0"/>
      <w:marTop w:val="0"/>
      <w:marBottom w:val="0"/>
      <w:divBdr>
        <w:top w:val="none" w:sz="0" w:space="0" w:color="auto"/>
        <w:left w:val="none" w:sz="0" w:space="0" w:color="auto"/>
        <w:bottom w:val="none" w:sz="0" w:space="0" w:color="auto"/>
        <w:right w:val="none" w:sz="0" w:space="0" w:color="auto"/>
      </w:divBdr>
    </w:div>
    <w:div w:id="244847073">
      <w:bodyDiv w:val="1"/>
      <w:marLeft w:val="0"/>
      <w:marRight w:val="0"/>
      <w:marTop w:val="0"/>
      <w:marBottom w:val="0"/>
      <w:divBdr>
        <w:top w:val="none" w:sz="0" w:space="0" w:color="auto"/>
        <w:left w:val="none" w:sz="0" w:space="0" w:color="auto"/>
        <w:bottom w:val="none" w:sz="0" w:space="0" w:color="auto"/>
        <w:right w:val="none" w:sz="0" w:space="0" w:color="auto"/>
      </w:divBdr>
    </w:div>
    <w:div w:id="246498680">
      <w:bodyDiv w:val="1"/>
      <w:marLeft w:val="0"/>
      <w:marRight w:val="0"/>
      <w:marTop w:val="0"/>
      <w:marBottom w:val="0"/>
      <w:divBdr>
        <w:top w:val="none" w:sz="0" w:space="0" w:color="auto"/>
        <w:left w:val="none" w:sz="0" w:space="0" w:color="auto"/>
        <w:bottom w:val="none" w:sz="0" w:space="0" w:color="auto"/>
        <w:right w:val="none" w:sz="0" w:space="0" w:color="auto"/>
      </w:divBdr>
    </w:div>
    <w:div w:id="246622504">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0168317">
      <w:bodyDiv w:val="1"/>
      <w:marLeft w:val="0"/>
      <w:marRight w:val="0"/>
      <w:marTop w:val="0"/>
      <w:marBottom w:val="0"/>
      <w:divBdr>
        <w:top w:val="none" w:sz="0" w:space="0" w:color="auto"/>
        <w:left w:val="none" w:sz="0" w:space="0" w:color="auto"/>
        <w:bottom w:val="none" w:sz="0" w:space="0" w:color="auto"/>
        <w:right w:val="none" w:sz="0" w:space="0" w:color="auto"/>
      </w:divBdr>
    </w:div>
    <w:div w:id="25316797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58030188">
      <w:bodyDiv w:val="1"/>
      <w:marLeft w:val="0"/>
      <w:marRight w:val="0"/>
      <w:marTop w:val="0"/>
      <w:marBottom w:val="0"/>
      <w:divBdr>
        <w:top w:val="none" w:sz="0" w:space="0" w:color="auto"/>
        <w:left w:val="none" w:sz="0" w:space="0" w:color="auto"/>
        <w:bottom w:val="none" w:sz="0" w:space="0" w:color="auto"/>
        <w:right w:val="none" w:sz="0" w:space="0" w:color="auto"/>
      </w:divBdr>
    </w:div>
    <w:div w:id="262416393">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70093757">
      <w:bodyDiv w:val="1"/>
      <w:marLeft w:val="0"/>
      <w:marRight w:val="0"/>
      <w:marTop w:val="0"/>
      <w:marBottom w:val="0"/>
      <w:divBdr>
        <w:top w:val="none" w:sz="0" w:space="0" w:color="auto"/>
        <w:left w:val="none" w:sz="0" w:space="0" w:color="auto"/>
        <w:bottom w:val="none" w:sz="0" w:space="0" w:color="auto"/>
        <w:right w:val="none" w:sz="0" w:space="0" w:color="auto"/>
      </w:divBdr>
    </w:div>
    <w:div w:id="279532432">
      <w:bodyDiv w:val="1"/>
      <w:marLeft w:val="0"/>
      <w:marRight w:val="0"/>
      <w:marTop w:val="0"/>
      <w:marBottom w:val="0"/>
      <w:divBdr>
        <w:top w:val="none" w:sz="0" w:space="0" w:color="auto"/>
        <w:left w:val="none" w:sz="0" w:space="0" w:color="auto"/>
        <w:bottom w:val="none" w:sz="0" w:space="0" w:color="auto"/>
        <w:right w:val="none" w:sz="0" w:space="0" w:color="auto"/>
      </w:divBdr>
    </w:div>
    <w:div w:id="281108355">
      <w:bodyDiv w:val="1"/>
      <w:marLeft w:val="0"/>
      <w:marRight w:val="0"/>
      <w:marTop w:val="0"/>
      <w:marBottom w:val="0"/>
      <w:divBdr>
        <w:top w:val="none" w:sz="0" w:space="0" w:color="auto"/>
        <w:left w:val="none" w:sz="0" w:space="0" w:color="auto"/>
        <w:bottom w:val="none" w:sz="0" w:space="0" w:color="auto"/>
        <w:right w:val="none" w:sz="0" w:space="0" w:color="auto"/>
      </w:divBdr>
    </w:div>
    <w:div w:id="288241538">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2441124">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297104384">
      <w:bodyDiv w:val="1"/>
      <w:marLeft w:val="0"/>
      <w:marRight w:val="0"/>
      <w:marTop w:val="0"/>
      <w:marBottom w:val="0"/>
      <w:divBdr>
        <w:top w:val="none" w:sz="0" w:space="0" w:color="auto"/>
        <w:left w:val="none" w:sz="0" w:space="0" w:color="auto"/>
        <w:bottom w:val="none" w:sz="0" w:space="0" w:color="auto"/>
        <w:right w:val="none" w:sz="0" w:space="0" w:color="auto"/>
      </w:divBdr>
    </w:div>
    <w:div w:id="304550757">
      <w:bodyDiv w:val="1"/>
      <w:marLeft w:val="0"/>
      <w:marRight w:val="0"/>
      <w:marTop w:val="0"/>
      <w:marBottom w:val="0"/>
      <w:divBdr>
        <w:top w:val="none" w:sz="0" w:space="0" w:color="auto"/>
        <w:left w:val="none" w:sz="0" w:space="0" w:color="auto"/>
        <w:bottom w:val="none" w:sz="0" w:space="0" w:color="auto"/>
        <w:right w:val="none" w:sz="0" w:space="0" w:color="auto"/>
      </w:divBdr>
    </w:div>
    <w:div w:id="307637687">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3339890">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23049563">
      <w:bodyDiv w:val="1"/>
      <w:marLeft w:val="0"/>
      <w:marRight w:val="0"/>
      <w:marTop w:val="0"/>
      <w:marBottom w:val="0"/>
      <w:divBdr>
        <w:top w:val="none" w:sz="0" w:space="0" w:color="auto"/>
        <w:left w:val="none" w:sz="0" w:space="0" w:color="auto"/>
        <w:bottom w:val="none" w:sz="0" w:space="0" w:color="auto"/>
        <w:right w:val="none" w:sz="0" w:space="0" w:color="auto"/>
      </w:divBdr>
    </w:div>
    <w:div w:id="323095830">
      <w:bodyDiv w:val="1"/>
      <w:marLeft w:val="0"/>
      <w:marRight w:val="0"/>
      <w:marTop w:val="0"/>
      <w:marBottom w:val="0"/>
      <w:divBdr>
        <w:top w:val="none" w:sz="0" w:space="0" w:color="auto"/>
        <w:left w:val="none" w:sz="0" w:space="0" w:color="auto"/>
        <w:bottom w:val="none" w:sz="0" w:space="0" w:color="auto"/>
        <w:right w:val="none" w:sz="0" w:space="0" w:color="auto"/>
      </w:divBdr>
    </w:div>
    <w:div w:id="323169942">
      <w:bodyDiv w:val="1"/>
      <w:marLeft w:val="0"/>
      <w:marRight w:val="0"/>
      <w:marTop w:val="0"/>
      <w:marBottom w:val="0"/>
      <w:divBdr>
        <w:top w:val="none" w:sz="0" w:space="0" w:color="auto"/>
        <w:left w:val="none" w:sz="0" w:space="0" w:color="auto"/>
        <w:bottom w:val="none" w:sz="0" w:space="0" w:color="auto"/>
        <w:right w:val="none" w:sz="0" w:space="0" w:color="auto"/>
      </w:divBdr>
    </w:div>
    <w:div w:id="329256967">
      <w:bodyDiv w:val="1"/>
      <w:marLeft w:val="0"/>
      <w:marRight w:val="0"/>
      <w:marTop w:val="0"/>
      <w:marBottom w:val="0"/>
      <w:divBdr>
        <w:top w:val="none" w:sz="0" w:space="0" w:color="auto"/>
        <w:left w:val="none" w:sz="0" w:space="0" w:color="auto"/>
        <w:bottom w:val="none" w:sz="0" w:space="0" w:color="auto"/>
        <w:right w:val="none" w:sz="0" w:space="0" w:color="auto"/>
      </w:divBdr>
    </w:div>
    <w:div w:id="334385757">
      <w:bodyDiv w:val="1"/>
      <w:marLeft w:val="0"/>
      <w:marRight w:val="0"/>
      <w:marTop w:val="0"/>
      <w:marBottom w:val="0"/>
      <w:divBdr>
        <w:top w:val="none" w:sz="0" w:space="0" w:color="auto"/>
        <w:left w:val="none" w:sz="0" w:space="0" w:color="auto"/>
        <w:bottom w:val="none" w:sz="0" w:space="0" w:color="auto"/>
        <w:right w:val="none" w:sz="0" w:space="0" w:color="auto"/>
      </w:divBdr>
    </w:div>
    <w:div w:id="334843208">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3600193">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5352212">
      <w:bodyDiv w:val="1"/>
      <w:marLeft w:val="0"/>
      <w:marRight w:val="0"/>
      <w:marTop w:val="0"/>
      <w:marBottom w:val="0"/>
      <w:divBdr>
        <w:top w:val="none" w:sz="0" w:space="0" w:color="auto"/>
        <w:left w:val="none" w:sz="0" w:space="0" w:color="auto"/>
        <w:bottom w:val="none" w:sz="0" w:space="0" w:color="auto"/>
        <w:right w:val="none" w:sz="0" w:space="0" w:color="auto"/>
      </w:divBdr>
    </w:div>
    <w:div w:id="376047439">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82601454">
      <w:bodyDiv w:val="1"/>
      <w:marLeft w:val="0"/>
      <w:marRight w:val="0"/>
      <w:marTop w:val="0"/>
      <w:marBottom w:val="0"/>
      <w:divBdr>
        <w:top w:val="none" w:sz="0" w:space="0" w:color="auto"/>
        <w:left w:val="none" w:sz="0" w:space="0" w:color="auto"/>
        <w:bottom w:val="none" w:sz="0" w:space="0" w:color="auto"/>
        <w:right w:val="none" w:sz="0" w:space="0" w:color="auto"/>
      </w:divBdr>
    </w:div>
    <w:div w:id="389501354">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03338090">
      <w:bodyDiv w:val="1"/>
      <w:marLeft w:val="0"/>
      <w:marRight w:val="0"/>
      <w:marTop w:val="0"/>
      <w:marBottom w:val="0"/>
      <w:divBdr>
        <w:top w:val="none" w:sz="0" w:space="0" w:color="auto"/>
        <w:left w:val="none" w:sz="0" w:space="0" w:color="auto"/>
        <w:bottom w:val="none" w:sz="0" w:space="0" w:color="auto"/>
        <w:right w:val="none" w:sz="0" w:space="0" w:color="auto"/>
      </w:divBdr>
    </w:div>
    <w:div w:id="403912493">
      <w:bodyDiv w:val="1"/>
      <w:marLeft w:val="0"/>
      <w:marRight w:val="0"/>
      <w:marTop w:val="0"/>
      <w:marBottom w:val="0"/>
      <w:divBdr>
        <w:top w:val="none" w:sz="0" w:space="0" w:color="auto"/>
        <w:left w:val="none" w:sz="0" w:space="0" w:color="auto"/>
        <w:bottom w:val="none" w:sz="0" w:space="0" w:color="auto"/>
        <w:right w:val="none" w:sz="0" w:space="0" w:color="auto"/>
      </w:divBdr>
    </w:div>
    <w:div w:id="413749562">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23770754">
      <w:bodyDiv w:val="1"/>
      <w:marLeft w:val="0"/>
      <w:marRight w:val="0"/>
      <w:marTop w:val="0"/>
      <w:marBottom w:val="0"/>
      <w:divBdr>
        <w:top w:val="none" w:sz="0" w:space="0" w:color="auto"/>
        <w:left w:val="none" w:sz="0" w:space="0" w:color="auto"/>
        <w:bottom w:val="none" w:sz="0" w:space="0" w:color="auto"/>
        <w:right w:val="none" w:sz="0" w:space="0" w:color="auto"/>
      </w:divBdr>
    </w:div>
    <w:div w:id="427119696">
      <w:bodyDiv w:val="1"/>
      <w:marLeft w:val="0"/>
      <w:marRight w:val="0"/>
      <w:marTop w:val="0"/>
      <w:marBottom w:val="0"/>
      <w:divBdr>
        <w:top w:val="none" w:sz="0" w:space="0" w:color="auto"/>
        <w:left w:val="none" w:sz="0" w:space="0" w:color="auto"/>
        <w:bottom w:val="none" w:sz="0" w:space="0" w:color="auto"/>
        <w:right w:val="none" w:sz="0" w:space="0" w:color="auto"/>
      </w:divBdr>
    </w:div>
    <w:div w:id="432014486">
      <w:bodyDiv w:val="1"/>
      <w:marLeft w:val="0"/>
      <w:marRight w:val="0"/>
      <w:marTop w:val="0"/>
      <w:marBottom w:val="0"/>
      <w:divBdr>
        <w:top w:val="none" w:sz="0" w:space="0" w:color="auto"/>
        <w:left w:val="none" w:sz="0" w:space="0" w:color="auto"/>
        <w:bottom w:val="none" w:sz="0" w:space="0" w:color="auto"/>
        <w:right w:val="none" w:sz="0" w:space="0" w:color="auto"/>
      </w:divBdr>
    </w:div>
    <w:div w:id="434860343">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446394440">
      <w:bodyDiv w:val="1"/>
      <w:marLeft w:val="0"/>
      <w:marRight w:val="0"/>
      <w:marTop w:val="0"/>
      <w:marBottom w:val="0"/>
      <w:divBdr>
        <w:top w:val="none" w:sz="0" w:space="0" w:color="auto"/>
        <w:left w:val="none" w:sz="0" w:space="0" w:color="auto"/>
        <w:bottom w:val="none" w:sz="0" w:space="0" w:color="auto"/>
        <w:right w:val="none" w:sz="0" w:space="0" w:color="auto"/>
      </w:divBdr>
    </w:div>
    <w:div w:id="450784998">
      <w:bodyDiv w:val="1"/>
      <w:marLeft w:val="0"/>
      <w:marRight w:val="0"/>
      <w:marTop w:val="0"/>
      <w:marBottom w:val="0"/>
      <w:divBdr>
        <w:top w:val="none" w:sz="0" w:space="0" w:color="auto"/>
        <w:left w:val="none" w:sz="0" w:space="0" w:color="auto"/>
        <w:bottom w:val="none" w:sz="0" w:space="0" w:color="auto"/>
        <w:right w:val="none" w:sz="0" w:space="0" w:color="auto"/>
      </w:divBdr>
    </w:div>
    <w:div w:id="453671585">
      <w:bodyDiv w:val="1"/>
      <w:marLeft w:val="0"/>
      <w:marRight w:val="0"/>
      <w:marTop w:val="0"/>
      <w:marBottom w:val="0"/>
      <w:divBdr>
        <w:top w:val="none" w:sz="0" w:space="0" w:color="auto"/>
        <w:left w:val="none" w:sz="0" w:space="0" w:color="auto"/>
        <w:bottom w:val="none" w:sz="0" w:space="0" w:color="auto"/>
        <w:right w:val="none" w:sz="0" w:space="0" w:color="auto"/>
      </w:divBdr>
    </w:div>
    <w:div w:id="460422287">
      <w:bodyDiv w:val="1"/>
      <w:marLeft w:val="0"/>
      <w:marRight w:val="0"/>
      <w:marTop w:val="0"/>
      <w:marBottom w:val="0"/>
      <w:divBdr>
        <w:top w:val="none" w:sz="0" w:space="0" w:color="auto"/>
        <w:left w:val="none" w:sz="0" w:space="0" w:color="auto"/>
        <w:bottom w:val="none" w:sz="0" w:space="0" w:color="auto"/>
        <w:right w:val="none" w:sz="0" w:space="0" w:color="auto"/>
      </w:divBdr>
    </w:div>
    <w:div w:id="470438258">
      <w:bodyDiv w:val="1"/>
      <w:marLeft w:val="0"/>
      <w:marRight w:val="0"/>
      <w:marTop w:val="0"/>
      <w:marBottom w:val="0"/>
      <w:divBdr>
        <w:top w:val="none" w:sz="0" w:space="0" w:color="auto"/>
        <w:left w:val="none" w:sz="0" w:space="0" w:color="auto"/>
        <w:bottom w:val="none" w:sz="0" w:space="0" w:color="auto"/>
        <w:right w:val="none" w:sz="0" w:space="0" w:color="auto"/>
      </w:divBdr>
    </w:div>
    <w:div w:id="470948315">
      <w:bodyDiv w:val="1"/>
      <w:marLeft w:val="0"/>
      <w:marRight w:val="0"/>
      <w:marTop w:val="0"/>
      <w:marBottom w:val="0"/>
      <w:divBdr>
        <w:top w:val="none" w:sz="0" w:space="0" w:color="auto"/>
        <w:left w:val="none" w:sz="0" w:space="0" w:color="auto"/>
        <w:bottom w:val="none" w:sz="0" w:space="0" w:color="auto"/>
        <w:right w:val="none" w:sz="0" w:space="0" w:color="auto"/>
      </w:divBdr>
    </w:div>
    <w:div w:id="472790378">
      <w:bodyDiv w:val="1"/>
      <w:marLeft w:val="0"/>
      <w:marRight w:val="0"/>
      <w:marTop w:val="0"/>
      <w:marBottom w:val="0"/>
      <w:divBdr>
        <w:top w:val="none" w:sz="0" w:space="0" w:color="auto"/>
        <w:left w:val="none" w:sz="0" w:space="0" w:color="auto"/>
        <w:bottom w:val="none" w:sz="0" w:space="0" w:color="auto"/>
        <w:right w:val="none" w:sz="0" w:space="0" w:color="auto"/>
      </w:divBdr>
    </w:div>
    <w:div w:id="474033996">
      <w:bodyDiv w:val="1"/>
      <w:marLeft w:val="0"/>
      <w:marRight w:val="0"/>
      <w:marTop w:val="0"/>
      <w:marBottom w:val="0"/>
      <w:divBdr>
        <w:top w:val="none" w:sz="0" w:space="0" w:color="auto"/>
        <w:left w:val="none" w:sz="0" w:space="0" w:color="auto"/>
        <w:bottom w:val="none" w:sz="0" w:space="0" w:color="auto"/>
        <w:right w:val="none" w:sz="0" w:space="0" w:color="auto"/>
      </w:divBdr>
    </w:div>
    <w:div w:id="478571860">
      <w:bodyDiv w:val="1"/>
      <w:marLeft w:val="0"/>
      <w:marRight w:val="0"/>
      <w:marTop w:val="0"/>
      <w:marBottom w:val="0"/>
      <w:divBdr>
        <w:top w:val="none" w:sz="0" w:space="0" w:color="auto"/>
        <w:left w:val="none" w:sz="0" w:space="0" w:color="auto"/>
        <w:bottom w:val="none" w:sz="0" w:space="0" w:color="auto"/>
        <w:right w:val="none" w:sz="0" w:space="0" w:color="auto"/>
      </w:divBdr>
    </w:div>
    <w:div w:id="485706151">
      <w:bodyDiv w:val="1"/>
      <w:marLeft w:val="0"/>
      <w:marRight w:val="0"/>
      <w:marTop w:val="0"/>
      <w:marBottom w:val="0"/>
      <w:divBdr>
        <w:top w:val="none" w:sz="0" w:space="0" w:color="auto"/>
        <w:left w:val="none" w:sz="0" w:space="0" w:color="auto"/>
        <w:bottom w:val="none" w:sz="0" w:space="0" w:color="auto"/>
        <w:right w:val="none" w:sz="0" w:space="0" w:color="auto"/>
      </w:divBdr>
    </w:div>
    <w:div w:id="486478419">
      <w:bodyDiv w:val="1"/>
      <w:marLeft w:val="0"/>
      <w:marRight w:val="0"/>
      <w:marTop w:val="0"/>
      <w:marBottom w:val="0"/>
      <w:divBdr>
        <w:top w:val="none" w:sz="0" w:space="0" w:color="auto"/>
        <w:left w:val="none" w:sz="0" w:space="0" w:color="auto"/>
        <w:bottom w:val="none" w:sz="0" w:space="0" w:color="auto"/>
        <w:right w:val="none" w:sz="0" w:space="0" w:color="auto"/>
      </w:divBdr>
    </w:div>
    <w:div w:id="487986435">
      <w:bodyDiv w:val="1"/>
      <w:marLeft w:val="0"/>
      <w:marRight w:val="0"/>
      <w:marTop w:val="0"/>
      <w:marBottom w:val="0"/>
      <w:divBdr>
        <w:top w:val="none" w:sz="0" w:space="0" w:color="auto"/>
        <w:left w:val="none" w:sz="0" w:space="0" w:color="auto"/>
        <w:bottom w:val="none" w:sz="0" w:space="0" w:color="auto"/>
        <w:right w:val="none" w:sz="0" w:space="0" w:color="auto"/>
      </w:divBdr>
    </w:div>
    <w:div w:id="495077457">
      <w:bodyDiv w:val="1"/>
      <w:marLeft w:val="0"/>
      <w:marRight w:val="0"/>
      <w:marTop w:val="0"/>
      <w:marBottom w:val="0"/>
      <w:divBdr>
        <w:top w:val="none" w:sz="0" w:space="0" w:color="auto"/>
        <w:left w:val="none" w:sz="0" w:space="0" w:color="auto"/>
        <w:bottom w:val="none" w:sz="0" w:space="0" w:color="auto"/>
        <w:right w:val="none" w:sz="0" w:space="0" w:color="auto"/>
      </w:divBdr>
    </w:div>
    <w:div w:id="50582976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18861485">
      <w:bodyDiv w:val="1"/>
      <w:marLeft w:val="0"/>
      <w:marRight w:val="0"/>
      <w:marTop w:val="0"/>
      <w:marBottom w:val="0"/>
      <w:divBdr>
        <w:top w:val="none" w:sz="0" w:space="0" w:color="auto"/>
        <w:left w:val="none" w:sz="0" w:space="0" w:color="auto"/>
        <w:bottom w:val="none" w:sz="0" w:space="0" w:color="auto"/>
        <w:right w:val="none" w:sz="0" w:space="0" w:color="auto"/>
      </w:divBdr>
    </w:div>
    <w:div w:id="521012135">
      <w:bodyDiv w:val="1"/>
      <w:marLeft w:val="0"/>
      <w:marRight w:val="0"/>
      <w:marTop w:val="0"/>
      <w:marBottom w:val="0"/>
      <w:divBdr>
        <w:top w:val="none" w:sz="0" w:space="0" w:color="auto"/>
        <w:left w:val="none" w:sz="0" w:space="0" w:color="auto"/>
        <w:bottom w:val="none" w:sz="0" w:space="0" w:color="auto"/>
        <w:right w:val="none" w:sz="0" w:space="0" w:color="auto"/>
      </w:divBdr>
    </w:div>
    <w:div w:id="522982477">
      <w:bodyDiv w:val="1"/>
      <w:marLeft w:val="0"/>
      <w:marRight w:val="0"/>
      <w:marTop w:val="0"/>
      <w:marBottom w:val="0"/>
      <w:divBdr>
        <w:top w:val="none" w:sz="0" w:space="0" w:color="auto"/>
        <w:left w:val="none" w:sz="0" w:space="0" w:color="auto"/>
        <w:bottom w:val="none" w:sz="0" w:space="0" w:color="auto"/>
        <w:right w:val="none" w:sz="0" w:space="0" w:color="auto"/>
      </w:divBdr>
    </w:div>
    <w:div w:id="528227430">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39055106">
      <w:bodyDiv w:val="1"/>
      <w:marLeft w:val="0"/>
      <w:marRight w:val="0"/>
      <w:marTop w:val="0"/>
      <w:marBottom w:val="0"/>
      <w:divBdr>
        <w:top w:val="none" w:sz="0" w:space="0" w:color="auto"/>
        <w:left w:val="none" w:sz="0" w:space="0" w:color="auto"/>
        <w:bottom w:val="none" w:sz="0" w:space="0" w:color="auto"/>
        <w:right w:val="none" w:sz="0" w:space="0" w:color="auto"/>
      </w:divBdr>
    </w:div>
    <w:div w:id="540561250">
      <w:bodyDiv w:val="1"/>
      <w:marLeft w:val="0"/>
      <w:marRight w:val="0"/>
      <w:marTop w:val="0"/>
      <w:marBottom w:val="0"/>
      <w:divBdr>
        <w:top w:val="none" w:sz="0" w:space="0" w:color="auto"/>
        <w:left w:val="none" w:sz="0" w:space="0" w:color="auto"/>
        <w:bottom w:val="none" w:sz="0" w:space="0" w:color="auto"/>
        <w:right w:val="none" w:sz="0" w:space="0" w:color="auto"/>
      </w:divBdr>
    </w:div>
    <w:div w:id="545071916">
      <w:bodyDiv w:val="1"/>
      <w:marLeft w:val="0"/>
      <w:marRight w:val="0"/>
      <w:marTop w:val="0"/>
      <w:marBottom w:val="0"/>
      <w:divBdr>
        <w:top w:val="none" w:sz="0" w:space="0" w:color="auto"/>
        <w:left w:val="none" w:sz="0" w:space="0" w:color="auto"/>
        <w:bottom w:val="none" w:sz="0" w:space="0" w:color="auto"/>
        <w:right w:val="none" w:sz="0" w:space="0" w:color="auto"/>
      </w:divBdr>
    </w:div>
    <w:div w:id="548339870">
      <w:bodyDiv w:val="1"/>
      <w:marLeft w:val="0"/>
      <w:marRight w:val="0"/>
      <w:marTop w:val="0"/>
      <w:marBottom w:val="0"/>
      <w:divBdr>
        <w:top w:val="none" w:sz="0" w:space="0" w:color="auto"/>
        <w:left w:val="none" w:sz="0" w:space="0" w:color="auto"/>
        <w:bottom w:val="none" w:sz="0" w:space="0" w:color="auto"/>
        <w:right w:val="none" w:sz="0" w:space="0" w:color="auto"/>
      </w:divBdr>
    </w:div>
    <w:div w:id="555551553">
      <w:bodyDiv w:val="1"/>
      <w:marLeft w:val="0"/>
      <w:marRight w:val="0"/>
      <w:marTop w:val="0"/>
      <w:marBottom w:val="0"/>
      <w:divBdr>
        <w:top w:val="none" w:sz="0" w:space="0" w:color="auto"/>
        <w:left w:val="none" w:sz="0" w:space="0" w:color="auto"/>
        <w:bottom w:val="none" w:sz="0" w:space="0" w:color="auto"/>
        <w:right w:val="none" w:sz="0" w:space="0" w:color="auto"/>
      </w:divBdr>
    </w:div>
    <w:div w:id="558712726">
      <w:bodyDiv w:val="1"/>
      <w:marLeft w:val="0"/>
      <w:marRight w:val="0"/>
      <w:marTop w:val="0"/>
      <w:marBottom w:val="0"/>
      <w:divBdr>
        <w:top w:val="none" w:sz="0" w:space="0" w:color="auto"/>
        <w:left w:val="none" w:sz="0" w:space="0" w:color="auto"/>
        <w:bottom w:val="none" w:sz="0" w:space="0" w:color="auto"/>
        <w:right w:val="none" w:sz="0" w:space="0" w:color="auto"/>
      </w:divBdr>
    </w:div>
    <w:div w:id="561645414">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69387663">
      <w:bodyDiv w:val="1"/>
      <w:marLeft w:val="0"/>
      <w:marRight w:val="0"/>
      <w:marTop w:val="0"/>
      <w:marBottom w:val="0"/>
      <w:divBdr>
        <w:top w:val="none" w:sz="0" w:space="0" w:color="auto"/>
        <w:left w:val="none" w:sz="0" w:space="0" w:color="auto"/>
        <w:bottom w:val="none" w:sz="0" w:space="0" w:color="auto"/>
        <w:right w:val="none" w:sz="0" w:space="0" w:color="auto"/>
      </w:divBdr>
    </w:div>
    <w:div w:id="569467429">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6135669">
      <w:bodyDiv w:val="1"/>
      <w:marLeft w:val="0"/>
      <w:marRight w:val="0"/>
      <w:marTop w:val="0"/>
      <w:marBottom w:val="0"/>
      <w:divBdr>
        <w:top w:val="none" w:sz="0" w:space="0" w:color="auto"/>
        <w:left w:val="none" w:sz="0" w:space="0" w:color="auto"/>
        <w:bottom w:val="none" w:sz="0" w:space="0" w:color="auto"/>
        <w:right w:val="none" w:sz="0" w:space="0" w:color="auto"/>
      </w:divBdr>
    </w:div>
    <w:div w:id="576743747">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3610048">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88389184">
      <w:bodyDiv w:val="1"/>
      <w:marLeft w:val="0"/>
      <w:marRight w:val="0"/>
      <w:marTop w:val="0"/>
      <w:marBottom w:val="0"/>
      <w:divBdr>
        <w:top w:val="none" w:sz="0" w:space="0" w:color="auto"/>
        <w:left w:val="none" w:sz="0" w:space="0" w:color="auto"/>
        <w:bottom w:val="none" w:sz="0" w:space="0" w:color="auto"/>
        <w:right w:val="none" w:sz="0" w:space="0" w:color="auto"/>
      </w:divBdr>
    </w:div>
    <w:div w:id="595552298">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599529770">
      <w:bodyDiv w:val="1"/>
      <w:marLeft w:val="0"/>
      <w:marRight w:val="0"/>
      <w:marTop w:val="0"/>
      <w:marBottom w:val="0"/>
      <w:divBdr>
        <w:top w:val="none" w:sz="0" w:space="0" w:color="auto"/>
        <w:left w:val="none" w:sz="0" w:space="0" w:color="auto"/>
        <w:bottom w:val="none" w:sz="0" w:space="0" w:color="auto"/>
        <w:right w:val="none" w:sz="0" w:space="0" w:color="auto"/>
      </w:divBdr>
    </w:div>
    <w:div w:id="601573493">
      <w:bodyDiv w:val="1"/>
      <w:marLeft w:val="0"/>
      <w:marRight w:val="0"/>
      <w:marTop w:val="0"/>
      <w:marBottom w:val="0"/>
      <w:divBdr>
        <w:top w:val="none" w:sz="0" w:space="0" w:color="auto"/>
        <w:left w:val="none" w:sz="0" w:space="0" w:color="auto"/>
        <w:bottom w:val="none" w:sz="0" w:space="0" w:color="auto"/>
        <w:right w:val="none" w:sz="0" w:space="0" w:color="auto"/>
      </w:divBdr>
    </w:div>
    <w:div w:id="601841173">
      <w:bodyDiv w:val="1"/>
      <w:marLeft w:val="0"/>
      <w:marRight w:val="0"/>
      <w:marTop w:val="0"/>
      <w:marBottom w:val="0"/>
      <w:divBdr>
        <w:top w:val="none" w:sz="0" w:space="0" w:color="auto"/>
        <w:left w:val="none" w:sz="0" w:space="0" w:color="auto"/>
        <w:bottom w:val="none" w:sz="0" w:space="0" w:color="auto"/>
        <w:right w:val="none" w:sz="0" w:space="0" w:color="auto"/>
      </w:divBdr>
    </w:div>
    <w:div w:id="603734698">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19070699">
      <w:bodyDiv w:val="1"/>
      <w:marLeft w:val="0"/>
      <w:marRight w:val="0"/>
      <w:marTop w:val="0"/>
      <w:marBottom w:val="0"/>
      <w:divBdr>
        <w:top w:val="none" w:sz="0" w:space="0" w:color="auto"/>
        <w:left w:val="none" w:sz="0" w:space="0" w:color="auto"/>
        <w:bottom w:val="none" w:sz="0" w:space="0" w:color="auto"/>
        <w:right w:val="none" w:sz="0" w:space="0" w:color="auto"/>
      </w:divBdr>
    </w:div>
    <w:div w:id="632253111">
      <w:bodyDiv w:val="1"/>
      <w:marLeft w:val="0"/>
      <w:marRight w:val="0"/>
      <w:marTop w:val="0"/>
      <w:marBottom w:val="0"/>
      <w:divBdr>
        <w:top w:val="none" w:sz="0" w:space="0" w:color="auto"/>
        <w:left w:val="none" w:sz="0" w:space="0" w:color="auto"/>
        <w:bottom w:val="none" w:sz="0" w:space="0" w:color="auto"/>
        <w:right w:val="none" w:sz="0" w:space="0" w:color="auto"/>
      </w:divBdr>
    </w:div>
    <w:div w:id="632752536">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43855113">
      <w:bodyDiv w:val="1"/>
      <w:marLeft w:val="0"/>
      <w:marRight w:val="0"/>
      <w:marTop w:val="0"/>
      <w:marBottom w:val="0"/>
      <w:divBdr>
        <w:top w:val="none" w:sz="0" w:space="0" w:color="auto"/>
        <w:left w:val="none" w:sz="0" w:space="0" w:color="auto"/>
        <w:bottom w:val="none" w:sz="0" w:space="0" w:color="auto"/>
        <w:right w:val="none" w:sz="0" w:space="0" w:color="auto"/>
      </w:divBdr>
    </w:div>
    <w:div w:id="658850240">
      <w:bodyDiv w:val="1"/>
      <w:marLeft w:val="0"/>
      <w:marRight w:val="0"/>
      <w:marTop w:val="0"/>
      <w:marBottom w:val="0"/>
      <w:divBdr>
        <w:top w:val="none" w:sz="0" w:space="0" w:color="auto"/>
        <w:left w:val="none" w:sz="0" w:space="0" w:color="auto"/>
        <w:bottom w:val="none" w:sz="0" w:space="0" w:color="auto"/>
        <w:right w:val="none" w:sz="0" w:space="0" w:color="auto"/>
      </w:divBdr>
    </w:div>
    <w:div w:id="664557157">
      <w:bodyDiv w:val="1"/>
      <w:marLeft w:val="0"/>
      <w:marRight w:val="0"/>
      <w:marTop w:val="0"/>
      <w:marBottom w:val="0"/>
      <w:divBdr>
        <w:top w:val="none" w:sz="0" w:space="0" w:color="auto"/>
        <w:left w:val="none" w:sz="0" w:space="0" w:color="auto"/>
        <w:bottom w:val="none" w:sz="0" w:space="0" w:color="auto"/>
        <w:right w:val="none" w:sz="0" w:space="0" w:color="auto"/>
      </w:divBdr>
    </w:div>
    <w:div w:id="665205829">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0642198">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74502817">
      <w:bodyDiv w:val="1"/>
      <w:marLeft w:val="0"/>
      <w:marRight w:val="0"/>
      <w:marTop w:val="0"/>
      <w:marBottom w:val="0"/>
      <w:divBdr>
        <w:top w:val="none" w:sz="0" w:space="0" w:color="auto"/>
        <w:left w:val="none" w:sz="0" w:space="0" w:color="auto"/>
        <w:bottom w:val="none" w:sz="0" w:space="0" w:color="auto"/>
        <w:right w:val="none" w:sz="0" w:space="0" w:color="auto"/>
      </w:divBdr>
    </w:div>
    <w:div w:id="678773518">
      <w:bodyDiv w:val="1"/>
      <w:marLeft w:val="0"/>
      <w:marRight w:val="0"/>
      <w:marTop w:val="0"/>
      <w:marBottom w:val="0"/>
      <w:divBdr>
        <w:top w:val="none" w:sz="0" w:space="0" w:color="auto"/>
        <w:left w:val="none" w:sz="0" w:space="0" w:color="auto"/>
        <w:bottom w:val="none" w:sz="0" w:space="0" w:color="auto"/>
        <w:right w:val="none" w:sz="0" w:space="0" w:color="auto"/>
      </w:divBdr>
    </w:div>
    <w:div w:id="681014806">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3070039">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699210664">
      <w:bodyDiv w:val="1"/>
      <w:marLeft w:val="0"/>
      <w:marRight w:val="0"/>
      <w:marTop w:val="0"/>
      <w:marBottom w:val="0"/>
      <w:divBdr>
        <w:top w:val="none" w:sz="0" w:space="0" w:color="auto"/>
        <w:left w:val="none" w:sz="0" w:space="0" w:color="auto"/>
        <w:bottom w:val="none" w:sz="0" w:space="0" w:color="auto"/>
        <w:right w:val="none" w:sz="0" w:space="0" w:color="auto"/>
      </w:divBdr>
    </w:div>
    <w:div w:id="708530355">
      <w:bodyDiv w:val="1"/>
      <w:marLeft w:val="0"/>
      <w:marRight w:val="0"/>
      <w:marTop w:val="0"/>
      <w:marBottom w:val="0"/>
      <w:divBdr>
        <w:top w:val="none" w:sz="0" w:space="0" w:color="auto"/>
        <w:left w:val="none" w:sz="0" w:space="0" w:color="auto"/>
        <w:bottom w:val="none" w:sz="0" w:space="0" w:color="auto"/>
        <w:right w:val="none" w:sz="0" w:space="0" w:color="auto"/>
      </w:divBdr>
    </w:div>
    <w:div w:id="712733067">
      <w:bodyDiv w:val="1"/>
      <w:marLeft w:val="0"/>
      <w:marRight w:val="0"/>
      <w:marTop w:val="0"/>
      <w:marBottom w:val="0"/>
      <w:divBdr>
        <w:top w:val="none" w:sz="0" w:space="0" w:color="auto"/>
        <w:left w:val="none" w:sz="0" w:space="0" w:color="auto"/>
        <w:bottom w:val="none" w:sz="0" w:space="0" w:color="auto"/>
        <w:right w:val="none" w:sz="0" w:space="0" w:color="auto"/>
      </w:divBdr>
    </w:div>
    <w:div w:id="714432213">
      <w:bodyDiv w:val="1"/>
      <w:marLeft w:val="0"/>
      <w:marRight w:val="0"/>
      <w:marTop w:val="0"/>
      <w:marBottom w:val="0"/>
      <w:divBdr>
        <w:top w:val="none" w:sz="0" w:space="0" w:color="auto"/>
        <w:left w:val="none" w:sz="0" w:space="0" w:color="auto"/>
        <w:bottom w:val="none" w:sz="0" w:space="0" w:color="auto"/>
        <w:right w:val="none" w:sz="0" w:space="0" w:color="auto"/>
      </w:divBdr>
    </w:div>
    <w:div w:id="721711108">
      <w:bodyDiv w:val="1"/>
      <w:marLeft w:val="0"/>
      <w:marRight w:val="0"/>
      <w:marTop w:val="0"/>
      <w:marBottom w:val="0"/>
      <w:divBdr>
        <w:top w:val="none" w:sz="0" w:space="0" w:color="auto"/>
        <w:left w:val="none" w:sz="0" w:space="0" w:color="auto"/>
        <w:bottom w:val="none" w:sz="0" w:space="0" w:color="auto"/>
        <w:right w:val="none" w:sz="0" w:space="0" w:color="auto"/>
      </w:divBdr>
    </w:div>
    <w:div w:id="723675007">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0175598">
      <w:bodyDiv w:val="1"/>
      <w:marLeft w:val="0"/>
      <w:marRight w:val="0"/>
      <w:marTop w:val="0"/>
      <w:marBottom w:val="0"/>
      <w:divBdr>
        <w:top w:val="none" w:sz="0" w:space="0" w:color="auto"/>
        <w:left w:val="none" w:sz="0" w:space="0" w:color="auto"/>
        <w:bottom w:val="none" w:sz="0" w:space="0" w:color="auto"/>
        <w:right w:val="none" w:sz="0" w:space="0" w:color="auto"/>
      </w:divBdr>
    </w:div>
    <w:div w:id="743259238">
      <w:bodyDiv w:val="1"/>
      <w:marLeft w:val="0"/>
      <w:marRight w:val="0"/>
      <w:marTop w:val="0"/>
      <w:marBottom w:val="0"/>
      <w:divBdr>
        <w:top w:val="none" w:sz="0" w:space="0" w:color="auto"/>
        <w:left w:val="none" w:sz="0" w:space="0" w:color="auto"/>
        <w:bottom w:val="none" w:sz="0" w:space="0" w:color="auto"/>
        <w:right w:val="none" w:sz="0" w:space="0" w:color="auto"/>
      </w:divBdr>
    </w:div>
    <w:div w:id="744106625">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49276149">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55632737">
      <w:bodyDiv w:val="1"/>
      <w:marLeft w:val="0"/>
      <w:marRight w:val="0"/>
      <w:marTop w:val="0"/>
      <w:marBottom w:val="0"/>
      <w:divBdr>
        <w:top w:val="none" w:sz="0" w:space="0" w:color="auto"/>
        <w:left w:val="none" w:sz="0" w:space="0" w:color="auto"/>
        <w:bottom w:val="none" w:sz="0" w:space="0" w:color="auto"/>
        <w:right w:val="none" w:sz="0" w:space="0" w:color="auto"/>
      </w:divBdr>
    </w:div>
    <w:div w:id="758449823">
      <w:bodyDiv w:val="1"/>
      <w:marLeft w:val="0"/>
      <w:marRight w:val="0"/>
      <w:marTop w:val="0"/>
      <w:marBottom w:val="0"/>
      <w:divBdr>
        <w:top w:val="none" w:sz="0" w:space="0" w:color="auto"/>
        <w:left w:val="none" w:sz="0" w:space="0" w:color="auto"/>
        <w:bottom w:val="none" w:sz="0" w:space="0" w:color="auto"/>
        <w:right w:val="none" w:sz="0" w:space="0" w:color="auto"/>
      </w:divBdr>
    </w:div>
    <w:div w:id="762460198">
      <w:bodyDiv w:val="1"/>
      <w:marLeft w:val="0"/>
      <w:marRight w:val="0"/>
      <w:marTop w:val="0"/>
      <w:marBottom w:val="0"/>
      <w:divBdr>
        <w:top w:val="none" w:sz="0" w:space="0" w:color="auto"/>
        <w:left w:val="none" w:sz="0" w:space="0" w:color="auto"/>
        <w:bottom w:val="none" w:sz="0" w:space="0" w:color="auto"/>
        <w:right w:val="none" w:sz="0" w:space="0" w:color="auto"/>
      </w:divBdr>
    </w:div>
    <w:div w:id="764304459">
      <w:bodyDiv w:val="1"/>
      <w:marLeft w:val="0"/>
      <w:marRight w:val="0"/>
      <w:marTop w:val="0"/>
      <w:marBottom w:val="0"/>
      <w:divBdr>
        <w:top w:val="none" w:sz="0" w:space="0" w:color="auto"/>
        <w:left w:val="none" w:sz="0" w:space="0" w:color="auto"/>
        <w:bottom w:val="none" w:sz="0" w:space="0" w:color="auto"/>
        <w:right w:val="none" w:sz="0" w:space="0" w:color="auto"/>
      </w:divBdr>
    </w:div>
    <w:div w:id="777261180">
      <w:bodyDiv w:val="1"/>
      <w:marLeft w:val="0"/>
      <w:marRight w:val="0"/>
      <w:marTop w:val="0"/>
      <w:marBottom w:val="0"/>
      <w:divBdr>
        <w:top w:val="none" w:sz="0" w:space="0" w:color="auto"/>
        <w:left w:val="none" w:sz="0" w:space="0" w:color="auto"/>
        <w:bottom w:val="none" w:sz="0" w:space="0" w:color="auto"/>
        <w:right w:val="none" w:sz="0" w:space="0" w:color="auto"/>
      </w:divBdr>
    </w:div>
    <w:div w:id="778258898">
      <w:bodyDiv w:val="1"/>
      <w:marLeft w:val="0"/>
      <w:marRight w:val="0"/>
      <w:marTop w:val="0"/>
      <w:marBottom w:val="0"/>
      <w:divBdr>
        <w:top w:val="none" w:sz="0" w:space="0" w:color="auto"/>
        <w:left w:val="none" w:sz="0" w:space="0" w:color="auto"/>
        <w:bottom w:val="none" w:sz="0" w:space="0" w:color="auto"/>
        <w:right w:val="none" w:sz="0" w:space="0" w:color="auto"/>
      </w:divBdr>
    </w:div>
    <w:div w:id="782647713">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787240416">
      <w:bodyDiv w:val="1"/>
      <w:marLeft w:val="0"/>
      <w:marRight w:val="0"/>
      <w:marTop w:val="0"/>
      <w:marBottom w:val="0"/>
      <w:divBdr>
        <w:top w:val="none" w:sz="0" w:space="0" w:color="auto"/>
        <w:left w:val="none" w:sz="0" w:space="0" w:color="auto"/>
        <w:bottom w:val="none" w:sz="0" w:space="0" w:color="auto"/>
        <w:right w:val="none" w:sz="0" w:space="0" w:color="auto"/>
      </w:divBdr>
    </w:div>
    <w:div w:id="812253674">
      <w:bodyDiv w:val="1"/>
      <w:marLeft w:val="0"/>
      <w:marRight w:val="0"/>
      <w:marTop w:val="0"/>
      <w:marBottom w:val="0"/>
      <w:divBdr>
        <w:top w:val="none" w:sz="0" w:space="0" w:color="auto"/>
        <w:left w:val="none" w:sz="0" w:space="0" w:color="auto"/>
        <w:bottom w:val="none" w:sz="0" w:space="0" w:color="auto"/>
        <w:right w:val="none" w:sz="0" w:space="0" w:color="auto"/>
      </w:divBdr>
    </w:div>
    <w:div w:id="814874808">
      <w:bodyDiv w:val="1"/>
      <w:marLeft w:val="0"/>
      <w:marRight w:val="0"/>
      <w:marTop w:val="0"/>
      <w:marBottom w:val="0"/>
      <w:divBdr>
        <w:top w:val="none" w:sz="0" w:space="0" w:color="auto"/>
        <w:left w:val="none" w:sz="0" w:space="0" w:color="auto"/>
        <w:bottom w:val="none" w:sz="0" w:space="0" w:color="auto"/>
        <w:right w:val="none" w:sz="0" w:space="0" w:color="auto"/>
      </w:divBdr>
    </w:div>
    <w:div w:id="822701051">
      <w:bodyDiv w:val="1"/>
      <w:marLeft w:val="0"/>
      <w:marRight w:val="0"/>
      <w:marTop w:val="0"/>
      <w:marBottom w:val="0"/>
      <w:divBdr>
        <w:top w:val="none" w:sz="0" w:space="0" w:color="auto"/>
        <w:left w:val="none" w:sz="0" w:space="0" w:color="auto"/>
        <w:bottom w:val="none" w:sz="0" w:space="0" w:color="auto"/>
        <w:right w:val="none" w:sz="0" w:space="0" w:color="auto"/>
      </w:divBdr>
    </w:div>
    <w:div w:id="824857551">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0566655">
      <w:bodyDiv w:val="1"/>
      <w:marLeft w:val="0"/>
      <w:marRight w:val="0"/>
      <w:marTop w:val="0"/>
      <w:marBottom w:val="0"/>
      <w:divBdr>
        <w:top w:val="none" w:sz="0" w:space="0" w:color="auto"/>
        <w:left w:val="none" w:sz="0" w:space="0" w:color="auto"/>
        <w:bottom w:val="none" w:sz="0" w:space="0" w:color="auto"/>
        <w:right w:val="none" w:sz="0" w:space="0" w:color="auto"/>
      </w:divBdr>
    </w:div>
    <w:div w:id="830759323">
      <w:bodyDiv w:val="1"/>
      <w:marLeft w:val="0"/>
      <w:marRight w:val="0"/>
      <w:marTop w:val="0"/>
      <w:marBottom w:val="0"/>
      <w:divBdr>
        <w:top w:val="none" w:sz="0" w:space="0" w:color="auto"/>
        <w:left w:val="none" w:sz="0" w:space="0" w:color="auto"/>
        <w:bottom w:val="none" w:sz="0" w:space="0" w:color="auto"/>
        <w:right w:val="none" w:sz="0" w:space="0" w:color="auto"/>
      </w:divBdr>
    </w:div>
    <w:div w:id="832374460">
      <w:bodyDiv w:val="1"/>
      <w:marLeft w:val="0"/>
      <w:marRight w:val="0"/>
      <w:marTop w:val="0"/>
      <w:marBottom w:val="0"/>
      <w:divBdr>
        <w:top w:val="none" w:sz="0" w:space="0" w:color="auto"/>
        <w:left w:val="none" w:sz="0" w:space="0" w:color="auto"/>
        <w:bottom w:val="none" w:sz="0" w:space="0" w:color="auto"/>
        <w:right w:val="none" w:sz="0" w:space="0" w:color="auto"/>
      </w:divBdr>
    </w:div>
    <w:div w:id="834996242">
      <w:bodyDiv w:val="1"/>
      <w:marLeft w:val="0"/>
      <w:marRight w:val="0"/>
      <w:marTop w:val="0"/>
      <w:marBottom w:val="0"/>
      <w:divBdr>
        <w:top w:val="none" w:sz="0" w:space="0" w:color="auto"/>
        <w:left w:val="none" w:sz="0" w:space="0" w:color="auto"/>
        <w:bottom w:val="none" w:sz="0" w:space="0" w:color="auto"/>
        <w:right w:val="none" w:sz="0" w:space="0" w:color="auto"/>
      </w:divBdr>
    </w:div>
    <w:div w:id="836922644">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40198251">
      <w:bodyDiv w:val="1"/>
      <w:marLeft w:val="0"/>
      <w:marRight w:val="0"/>
      <w:marTop w:val="0"/>
      <w:marBottom w:val="0"/>
      <w:divBdr>
        <w:top w:val="none" w:sz="0" w:space="0" w:color="auto"/>
        <w:left w:val="none" w:sz="0" w:space="0" w:color="auto"/>
        <w:bottom w:val="none" w:sz="0" w:space="0" w:color="auto"/>
        <w:right w:val="none" w:sz="0" w:space="0" w:color="auto"/>
      </w:divBdr>
    </w:div>
    <w:div w:id="849413101">
      <w:bodyDiv w:val="1"/>
      <w:marLeft w:val="0"/>
      <w:marRight w:val="0"/>
      <w:marTop w:val="0"/>
      <w:marBottom w:val="0"/>
      <w:divBdr>
        <w:top w:val="none" w:sz="0" w:space="0" w:color="auto"/>
        <w:left w:val="none" w:sz="0" w:space="0" w:color="auto"/>
        <w:bottom w:val="none" w:sz="0" w:space="0" w:color="auto"/>
        <w:right w:val="none" w:sz="0" w:space="0" w:color="auto"/>
      </w:divBdr>
    </w:div>
    <w:div w:id="850336949">
      <w:bodyDiv w:val="1"/>
      <w:marLeft w:val="0"/>
      <w:marRight w:val="0"/>
      <w:marTop w:val="0"/>
      <w:marBottom w:val="0"/>
      <w:divBdr>
        <w:top w:val="none" w:sz="0" w:space="0" w:color="auto"/>
        <w:left w:val="none" w:sz="0" w:space="0" w:color="auto"/>
        <w:bottom w:val="none" w:sz="0" w:space="0" w:color="auto"/>
        <w:right w:val="none" w:sz="0" w:space="0" w:color="auto"/>
      </w:divBdr>
    </w:div>
    <w:div w:id="856189867">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56314999">
      <w:bodyDiv w:val="1"/>
      <w:marLeft w:val="0"/>
      <w:marRight w:val="0"/>
      <w:marTop w:val="0"/>
      <w:marBottom w:val="0"/>
      <w:divBdr>
        <w:top w:val="none" w:sz="0" w:space="0" w:color="auto"/>
        <w:left w:val="none" w:sz="0" w:space="0" w:color="auto"/>
        <w:bottom w:val="none" w:sz="0" w:space="0" w:color="auto"/>
        <w:right w:val="none" w:sz="0" w:space="0" w:color="auto"/>
      </w:divBdr>
    </w:div>
    <w:div w:id="858394253">
      <w:bodyDiv w:val="1"/>
      <w:marLeft w:val="0"/>
      <w:marRight w:val="0"/>
      <w:marTop w:val="0"/>
      <w:marBottom w:val="0"/>
      <w:divBdr>
        <w:top w:val="none" w:sz="0" w:space="0" w:color="auto"/>
        <w:left w:val="none" w:sz="0" w:space="0" w:color="auto"/>
        <w:bottom w:val="none" w:sz="0" w:space="0" w:color="auto"/>
        <w:right w:val="none" w:sz="0" w:space="0" w:color="auto"/>
      </w:divBdr>
    </w:div>
    <w:div w:id="859701778">
      <w:bodyDiv w:val="1"/>
      <w:marLeft w:val="0"/>
      <w:marRight w:val="0"/>
      <w:marTop w:val="0"/>
      <w:marBottom w:val="0"/>
      <w:divBdr>
        <w:top w:val="none" w:sz="0" w:space="0" w:color="auto"/>
        <w:left w:val="none" w:sz="0" w:space="0" w:color="auto"/>
        <w:bottom w:val="none" w:sz="0" w:space="0" w:color="auto"/>
        <w:right w:val="none" w:sz="0" w:space="0" w:color="auto"/>
      </w:divBdr>
    </w:div>
    <w:div w:id="862405201">
      <w:bodyDiv w:val="1"/>
      <w:marLeft w:val="0"/>
      <w:marRight w:val="0"/>
      <w:marTop w:val="0"/>
      <w:marBottom w:val="0"/>
      <w:divBdr>
        <w:top w:val="none" w:sz="0" w:space="0" w:color="auto"/>
        <w:left w:val="none" w:sz="0" w:space="0" w:color="auto"/>
        <w:bottom w:val="none" w:sz="0" w:space="0" w:color="auto"/>
        <w:right w:val="none" w:sz="0" w:space="0" w:color="auto"/>
      </w:divBdr>
    </w:div>
    <w:div w:id="862673221">
      <w:bodyDiv w:val="1"/>
      <w:marLeft w:val="0"/>
      <w:marRight w:val="0"/>
      <w:marTop w:val="0"/>
      <w:marBottom w:val="0"/>
      <w:divBdr>
        <w:top w:val="none" w:sz="0" w:space="0" w:color="auto"/>
        <w:left w:val="none" w:sz="0" w:space="0" w:color="auto"/>
        <w:bottom w:val="none" w:sz="0" w:space="0" w:color="auto"/>
        <w:right w:val="none" w:sz="0" w:space="0" w:color="auto"/>
      </w:divBdr>
    </w:div>
    <w:div w:id="870997757">
      <w:bodyDiv w:val="1"/>
      <w:marLeft w:val="0"/>
      <w:marRight w:val="0"/>
      <w:marTop w:val="0"/>
      <w:marBottom w:val="0"/>
      <w:divBdr>
        <w:top w:val="none" w:sz="0" w:space="0" w:color="auto"/>
        <w:left w:val="none" w:sz="0" w:space="0" w:color="auto"/>
        <w:bottom w:val="none" w:sz="0" w:space="0" w:color="auto"/>
        <w:right w:val="none" w:sz="0" w:space="0" w:color="auto"/>
      </w:divBdr>
    </w:div>
    <w:div w:id="871959857">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877548941">
      <w:bodyDiv w:val="1"/>
      <w:marLeft w:val="0"/>
      <w:marRight w:val="0"/>
      <w:marTop w:val="0"/>
      <w:marBottom w:val="0"/>
      <w:divBdr>
        <w:top w:val="none" w:sz="0" w:space="0" w:color="auto"/>
        <w:left w:val="none" w:sz="0" w:space="0" w:color="auto"/>
        <w:bottom w:val="none" w:sz="0" w:space="0" w:color="auto"/>
        <w:right w:val="none" w:sz="0" w:space="0" w:color="auto"/>
      </w:divBdr>
    </w:div>
    <w:div w:id="885872635">
      <w:bodyDiv w:val="1"/>
      <w:marLeft w:val="0"/>
      <w:marRight w:val="0"/>
      <w:marTop w:val="0"/>
      <w:marBottom w:val="0"/>
      <w:divBdr>
        <w:top w:val="none" w:sz="0" w:space="0" w:color="auto"/>
        <w:left w:val="none" w:sz="0" w:space="0" w:color="auto"/>
        <w:bottom w:val="none" w:sz="0" w:space="0" w:color="auto"/>
        <w:right w:val="none" w:sz="0" w:space="0" w:color="auto"/>
      </w:divBdr>
    </w:div>
    <w:div w:id="886256073">
      <w:bodyDiv w:val="1"/>
      <w:marLeft w:val="0"/>
      <w:marRight w:val="0"/>
      <w:marTop w:val="0"/>
      <w:marBottom w:val="0"/>
      <w:divBdr>
        <w:top w:val="none" w:sz="0" w:space="0" w:color="auto"/>
        <w:left w:val="none" w:sz="0" w:space="0" w:color="auto"/>
        <w:bottom w:val="none" w:sz="0" w:space="0" w:color="auto"/>
        <w:right w:val="none" w:sz="0" w:space="0" w:color="auto"/>
      </w:divBdr>
    </w:div>
    <w:div w:id="894703123">
      <w:bodyDiv w:val="1"/>
      <w:marLeft w:val="0"/>
      <w:marRight w:val="0"/>
      <w:marTop w:val="0"/>
      <w:marBottom w:val="0"/>
      <w:divBdr>
        <w:top w:val="none" w:sz="0" w:space="0" w:color="auto"/>
        <w:left w:val="none" w:sz="0" w:space="0" w:color="auto"/>
        <w:bottom w:val="none" w:sz="0" w:space="0" w:color="auto"/>
        <w:right w:val="none" w:sz="0" w:space="0" w:color="auto"/>
      </w:divBdr>
    </w:div>
    <w:div w:id="901212344">
      <w:bodyDiv w:val="1"/>
      <w:marLeft w:val="0"/>
      <w:marRight w:val="0"/>
      <w:marTop w:val="0"/>
      <w:marBottom w:val="0"/>
      <w:divBdr>
        <w:top w:val="none" w:sz="0" w:space="0" w:color="auto"/>
        <w:left w:val="none" w:sz="0" w:space="0" w:color="auto"/>
        <w:bottom w:val="none" w:sz="0" w:space="0" w:color="auto"/>
        <w:right w:val="none" w:sz="0" w:space="0" w:color="auto"/>
      </w:divBdr>
    </w:div>
    <w:div w:id="909464248">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1958984">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177009">
      <w:bodyDiv w:val="1"/>
      <w:marLeft w:val="0"/>
      <w:marRight w:val="0"/>
      <w:marTop w:val="0"/>
      <w:marBottom w:val="0"/>
      <w:divBdr>
        <w:top w:val="none" w:sz="0" w:space="0" w:color="auto"/>
        <w:left w:val="none" w:sz="0" w:space="0" w:color="auto"/>
        <w:bottom w:val="none" w:sz="0" w:space="0" w:color="auto"/>
        <w:right w:val="none" w:sz="0" w:space="0" w:color="auto"/>
      </w:divBdr>
    </w:div>
    <w:div w:id="953289243">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5962074">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992610328">
      <w:bodyDiv w:val="1"/>
      <w:marLeft w:val="0"/>
      <w:marRight w:val="0"/>
      <w:marTop w:val="0"/>
      <w:marBottom w:val="0"/>
      <w:divBdr>
        <w:top w:val="none" w:sz="0" w:space="0" w:color="auto"/>
        <w:left w:val="none" w:sz="0" w:space="0" w:color="auto"/>
        <w:bottom w:val="none" w:sz="0" w:space="0" w:color="auto"/>
        <w:right w:val="none" w:sz="0" w:space="0" w:color="auto"/>
      </w:divBdr>
    </w:div>
    <w:div w:id="995454605">
      <w:bodyDiv w:val="1"/>
      <w:marLeft w:val="0"/>
      <w:marRight w:val="0"/>
      <w:marTop w:val="0"/>
      <w:marBottom w:val="0"/>
      <w:divBdr>
        <w:top w:val="none" w:sz="0" w:space="0" w:color="auto"/>
        <w:left w:val="none" w:sz="0" w:space="0" w:color="auto"/>
        <w:bottom w:val="none" w:sz="0" w:space="0" w:color="auto"/>
        <w:right w:val="none" w:sz="0" w:space="0" w:color="auto"/>
      </w:divBdr>
    </w:div>
    <w:div w:id="998537099">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095979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19967936">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2074299">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42904252">
      <w:bodyDiv w:val="1"/>
      <w:marLeft w:val="0"/>
      <w:marRight w:val="0"/>
      <w:marTop w:val="0"/>
      <w:marBottom w:val="0"/>
      <w:divBdr>
        <w:top w:val="none" w:sz="0" w:space="0" w:color="auto"/>
        <w:left w:val="none" w:sz="0" w:space="0" w:color="auto"/>
        <w:bottom w:val="none" w:sz="0" w:space="0" w:color="auto"/>
        <w:right w:val="none" w:sz="0" w:space="0" w:color="auto"/>
      </w:divBdr>
    </w:div>
    <w:div w:id="1045524217">
      <w:bodyDiv w:val="1"/>
      <w:marLeft w:val="0"/>
      <w:marRight w:val="0"/>
      <w:marTop w:val="0"/>
      <w:marBottom w:val="0"/>
      <w:divBdr>
        <w:top w:val="none" w:sz="0" w:space="0" w:color="auto"/>
        <w:left w:val="none" w:sz="0" w:space="0" w:color="auto"/>
        <w:bottom w:val="none" w:sz="0" w:space="0" w:color="auto"/>
        <w:right w:val="none" w:sz="0" w:space="0" w:color="auto"/>
      </w:divBdr>
    </w:div>
    <w:div w:id="1047023672">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60446723">
      <w:bodyDiv w:val="1"/>
      <w:marLeft w:val="0"/>
      <w:marRight w:val="0"/>
      <w:marTop w:val="0"/>
      <w:marBottom w:val="0"/>
      <w:divBdr>
        <w:top w:val="none" w:sz="0" w:space="0" w:color="auto"/>
        <w:left w:val="none" w:sz="0" w:space="0" w:color="auto"/>
        <w:bottom w:val="none" w:sz="0" w:space="0" w:color="auto"/>
        <w:right w:val="none" w:sz="0" w:space="0" w:color="auto"/>
      </w:divBdr>
    </w:div>
    <w:div w:id="1061909283">
      <w:bodyDiv w:val="1"/>
      <w:marLeft w:val="0"/>
      <w:marRight w:val="0"/>
      <w:marTop w:val="0"/>
      <w:marBottom w:val="0"/>
      <w:divBdr>
        <w:top w:val="none" w:sz="0" w:space="0" w:color="auto"/>
        <w:left w:val="none" w:sz="0" w:space="0" w:color="auto"/>
        <w:bottom w:val="none" w:sz="0" w:space="0" w:color="auto"/>
        <w:right w:val="none" w:sz="0" w:space="0" w:color="auto"/>
      </w:divBdr>
    </w:div>
    <w:div w:id="1071271921">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095905060">
      <w:bodyDiv w:val="1"/>
      <w:marLeft w:val="0"/>
      <w:marRight w:val="0"/>
      <w:marTop w:val="0"/>
      <w:marBottom w:val="0"/>
      <w:divBdr>
        <w:top w:val="none" w:sz="0" w:space="0" w:color="auto"/>
        <w:left w:val="none" w:sz="0" w:space="0" w:color="auto"/>
        <w:bottom w:val="none" w:sz="0" w:space="0" w:color="auto"/>
        <w:right w:val="none" w:sz="0" w:space="0" w:color="auto"/>
      </w:divBdr>
    </w:div>
    <w:div w:id="1095976400">
      <w:bodyDiv w:val="1"/>
      <w:marLeft w:val="0"/>
      <w:marRight w:val="0"/>
      <w:marTop w:val="0"/>
      <w:marBottom w:val="0"/>
      <w:divBdr>
        <w:top w:val="none" w:sz="0" w:space="0" w:color="auto"/>
        <w:left w:val="none" w:sz="0" w:space="0" w:color="auto"/>
        <w:bottom w:val="none" w:sz="0" w:space="0" w:color="auto"/>
        <w:right w:val="none" w:sz="0" w:space="0" w:color="auto"/>
      </w:divBdr>
    </w:div>
    <w:div w:id="1100025495">
      <w:bodyDiv w:val="1"/>
      <w:marLeft w:val="0"/>
      <w:marRight w:val="0"/>
      <w:marTop w:val="0"/>
      <w:marBottom w:val="0"/>
      <w:divBdr>
        <w:top w:val="none" w:sz="0" w:space="0" w:color="auto"/>
        <w:left w:val="none" w:sz="0" w:space="0" w:color="auto"/>
        <w:bottom w:val="none" w:sz="0" w:space="0" w:color="auto"/>
        <w:right w:val="none" w:sz="0" w:space="0" w:color="auto"/>
      </w:divBdr>
    </w:div>
    <w:div w:id="1109278366">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33404294">
      <w:bodyDiv w:val="1"/>
      <w:marLeft w:val="0"/>
      <w:marRight w:val="0"/>
      <w:marTop w:val="0"/>
      <w:marBottom w:val="0"/>
      <w:divBdr>
        <w:top w:val="none" w:sz="0" w:space="0" w:color="auto"/>
        <w:left w:val="none" w:sz="0" w:space="0" w:color="auto"/>
        <w:bottom w:val="none" w:sz="0" w:space="0" w:color="auto"/>
        <w:right w:val="none" w:sz="0" w:space="0" w:color="auto"/>
      </w:divBdr>
    </w:div>
    <w:div w:id="1138645421">
      <w:bodyDiv w:val="1"/>
      <w:marLeft w:val="0"/>
      <w:marRight w:val="0"/>
      <w:marTop w:val="0"/>
      <w:marBottom w:val="0"/>
      <w:divBdr>
        <w:top w:val="none" w:sz="0" w:space="0" w:color="auto"/>
        <w:left w:val="none" w:sz="0" w:space="0" w:color="auto"/>
        <w:bottom w:val="none" w:sz="0" w:space="0" w:color="auto"/>
        <w:right w:val="none" w:sz="0" w:space="0" w:color="auto"/>
      </w:divBdr>
    </w:div>
    <w:div w:id="1139952766">
      <w:bodyDiv w:val="1"/>
      <w:marLeft w:val="0"/>
      <w:marRight w:val="0"/>
      <w:marTop w:val="0"/>
      <w:marBottom w:val="0"/>
      <w:divBdr>
        <w:top w:val="none" w:sz="0" w:space="0" w:color="auto"/>
        <w:left w:val="none" w:sz="0" w:space="0" w:color="auto"/>
        <w:bottom w:val="none" w:sz="0" w:space="0" w:color="auto"/>
        <w:right w:val="none" w:sz="0" w:space="0" w:color="auto"/>
      </w:divBdr>
    </w:div>
    <w:div w:id="1141769495">
      <w:bodyDiv w:val="1"/>
      <w:marLeft w:val="0"/>
      <w:marRight w:val="0"/>
      <w:marTop w:val="0"/>
      <w:marBottom w:val="0"/>
      <w:divBdr>
        <w:top w:val="none" w:sz="0" w:space="0" w:color="auto"/>
        <w:left w:val="none" w:sz="0" w:space="0" w:color="auto"/>
        <w:bottom w:val="none" w:sz="0" w:space="0" w:color="auto"/>
        <w:right w:val="none" w:sz="0" w:space="0" w:color="auto"/>
      </w:divBdr>
    </w:div>
    <w:div w:id="1144348961">
      <w:bodyDiv w:val="1"/>
      <w:marLeft w:val="0"/>
      <w:marRight w:val="0"/>
      <w:marTop w:val="0"/>
      <w:marBottom w:val="0"/>
      <w:divBdr>
        <w:top w:val="none" w:sz="0" w:space="0" w:color="auto"/>
        <w:left w:val="none" w:sz="0" w:space="0" w:color="auto"/>
        <w:bottom w:val="none" w:sz="0" w:space="0" w:color="auto"/>
        <w:right w:val="none" w:sz="0" w:space="0" w:color="auto"/>
      </w:divBdr>
    </w:div>
    <w:div w:id="1150905035">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56453345">
      <w:bodyDiv w:val="1"/>
      <w:marLeft w:val="0"/>
      <w:marRight w:val="0"/>
      <w:marTop w:val="0"/>
      <w:marBottom w:val="0"/>
      <w:divBdr>
        <w:top w:val="none" w:sz="0" w:space="0" w:color="auto"/>
        <w:left w:val="none" w:sz="0" w:space="0" w:color="auto"/>
        <w:bottom w:val="none" w:sz="0" w:space="0" w:color="auto"/>
        <w:right w:val="none" w:sz="0" w:space="0" w:color="auto"/>
      </w:divBdr>
    </w:div>
    <w:div w:id="1159738037">
      <w:bodyDiv w:val="1"/>
      <w:marLeft w:val="0"/>
      <w:marRight w:val="0"/>
      <w:marTop w:val="0"/>
      <w:marBottom w:val="0"/>
      <w:divBdr>
        <w:top w:val="none" w:sz="0" w:space="0" w:color="auto"/>
        <w:left w:val="none" w:sz="0" w:space="0" w:color="auto"/>
        <w:bottom w:val="none" w:sz="0" w:space="0" w:color="auto"/>
        <w:right w:val="none" w:sz="0" w:space="0" w:color="auto"/>
      </w:divBdr>
    </w:div>
    <w:div w:id="1169910301">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5245406">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198354537">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05680216">
      <w:bodyDiv w:val="1"/>
      <w:marLeft w:val="0"/>
      <w:marRight w:val="0"/>
      <w:marTop w:val="0"/>
      <w:marBottom w:val="0"/>
      <w:divBdr>
        <w:top w:val="none" w:sz="0" w:space="0" w:color="auto"/>
        <w:left w:val="none" w:sz="0" w:space="0" w:color="auto"/>
        <w:bottom w:val="none" w:sz="0" w:space="0" w:color="auto"/>
        <w:right w:val="none" w:sz="0" w:space="0" w:color="auto"/>
      </w:divBdr>
    </w:div>
    <w:div w:id="1206331452">
      <w:bodyDiv w:val="1"/>
      <w:marLeft w:val="0"/>
      <w:marRight w:val="0"/>
      <w:marTop w:val="0"/>
      <w:marBottom w:val="0"/>
      <w:divBdr>
        <w:top w:val="none" w:sz="0" w:space="0" w:color="auto"/>
        <w:left w:val="none" w:sz="0" w:space="0" w:color="auto"/>
        <w:bottom w:val="none" w:sz="0" w:space="0" w:color="auto"/>
        <w:right w:val="none" w:sz="0" w:space="0" w:color="auto"/>
      </w:divBdr>
    </w:div>
    <w:div w:id="1206677997">
      <w:bodyDiv w:val="1"/>
      <w:marLeft w:val="0"/>
      <w:marRight w:val="0"/>
      <w:marTop w:val="0"/>
      <w:marBottom w:val="0"/>
      <w:divBdr>
        <w:top w:val="none" w:sz="0" w:space="0" w:color="auto"/>
        <w:left w:val="none" w:sz="0" w:space="0" w:color="auto"/>
        <w:bottom w:val="none" w:sz="0" w:space="0" w:color="auto"/>
        <w:right w:val="none" w:sz="0" w:space="0" w:color="auto"/>
      </w:divBdr>
    </w:div>
    <w:div w:id="1209612583">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19437838">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30270924">
      <w:bodyDiv w:val="1"/>
      <w:marLeft w:val="0"/>
      <w:marRight w:val="0"/>
      <w:marTop w:val="0"/>
      <w:marBottom w:val="0"/>
      <w:divBdr>
        <w:top w:val="none" w:sz="0" w:space="0" w:color="auto"/>
        <w:left w:val="none" w:sz="0" w:space="0" w:color="auto"/>
        <w:bottom w:val="none" w:sz="0" w:space="0" w:color="auto"/>
        <w:right w:val="none" w:sz="0" w:space="0" w:color="auto"/>
      </w:divBdr>
    </w:div>
    <w:div w:id="1237087757">
      <w:bodyDiv w:val="1"/>
      <w:marLeft w:val="0"/>
      <w:marRight w:val="0"/>
      <w:marTop w:val="0"/>
      <w:marBottom w:val="0"/>
      <w:divBdr>
        <w:top w:val="none" w:sz="0" w:space="0" w:color="auto"/>
        <w:left w:val="none" w:sz="0" w:space="0" w:color="auto"/>
        <w:bottom w:val="none" w:sz="0" w:space="0" w:color="auto"/>
        <w:right w:val="none" w:sz="0" w:space="0" w:color="auto"/>
      </w:divBdr>
    </w:div>
    <w:div w:id="1237743382">
      <w:bodyDiv w:val="1"/>
      <w:marLeft w:val="0"/>
      <w:marRight w:val="0"/>
      <w:marTop w:val="0"/>
      <w:marBottom w:val="0"/>
      <w:divBdr>
        <w:top w:val="none" w:sz="0" w:space="0" w:color="auto"/>
        <w:left w:val="none" w:sz="0" w:space="0" w:color="auto"/>
        <w:bottom w:val="none" w:sz="0" w:space="0" w:color="auto"/>
        <w:right w:val="none" w:sz="0" w:space="0" w:color="auto"/>
      </w:divBdr>
    </w:div>
    <w:div w:id="1237978149">
      <w:bodyDiv w:val="1"/>
      <w:marLeft w:val="0"/>
      <w:marRight w:val="0"/>
      <w:marTop w:val="0"/>
      <w:marBottom w:val="0"/>
      <w:divBdr>
        <w:top w:val="none" w:sz="0" w:space="0" w:color="auto"/>
        <w:left w:val="none" w:sz="0" w:space="0" w:color="auto"/>
        <w:bottom w:val="none" w:sz="0" w:space="0" w:color="auto"/>
        <w:right w:val="none" w:sz="0" w:space="0" w:color="auto"/>
      </w:divBdr>
    </w:div>
    <w:div w:id="1240284657">
      <w:bodyDiv w:val="1"/>
      <w:marLeft w:val="0"/>
      <w:marRight w:val="0"/>
      <w:marTop w:val="0"/>
      <w:marBottom w:val="0"/>
      <w:divBdr>
        <w:top w:val="none" w:sz="0" w:space="0" w:color="auto"/>
        <w:left w:val="none" w:sz="0" w:space="0" w:color="auto"/>
        <w:bottom w:val="none" w:sz="0" w:space="0" w:color="auto"/>
        <w:right w:val="none" w:sz="0" w:space="0" w:color="auto"/>
      </w:divBdr>
    </w:div>
    <w:div w:id="1242258762">
      <w:bodyDiv w:val="1"/>
      <w:marLeft w:val="0"/>
      <w:marRight w:val="0"/>
      <w:marTop w:val="0"/>
      <w:marBottom w:val="0"/>
      <w:divBdr>
        <w:top w:val="none" w:sz="0" w:space="0" w:color="auto"/>
        <w:left w:val="none" w:sz="0" w:space="0" w:color="auto"/>
        <w:bottom w:val="none" w:sz="0" w:space="0" w:color="auto"/>
        <w:right w:val="none" w:sz="0" w:space="0" w:color="auto"/>
      </w:divBdr>
    </w:div>
    <w:div w:id="1243443979">
      <w:bodyDiv w:val="1"/>
      <w:marLeft w:val="0"/>
      <w:marRight w:val="0"/>
      <w:marTop w:val="0"/>
      <w:marBottom w:val="0"/>
      <w:divBdr>
        <w:top w:val="none" w:sz="0" w:space="0" w:color="auto"/>
        <w:left w:val="none" w:sz="0" w:space="0" w:color="auto"/>
        <w:bottom w:val="none" w:sz="0" w:space="0" w:color="auto"/>
        <w:right w:val="none" w:sz="0" w:space="0" w:color="auto"/>
      </w:divBdr>
    </w:div>
    <w:div w:id="1244686356">
      <w:bodyDiv w:val="1"/>
      <w:marLeft w:val="0"/>
      <w:marRight w:val="0"/>
      <w:marTop w:val="0"/>
      <w:marBottom w:val="0"/>
      <w:divBdr>
        <w:top w:val="none" w:sz="0" w:space="0" w:color="auto"/>
        <w:left w:val="none" w:sz="0" w:space="0" w:color="auto"/>
        <w:bottom w:val="none" w:sz="0" w:space="0" w:color="auto"/>
        <w:right w:val="none" w:sz="0" w:space="0" w:color="auto"/>
      </w:divBdr>
    </w:div>
    <w:div w:id="1245339919">
      <w:bodyDiv w:val="1"/>
      <w:marLeft w:val="0"/>
      <w:marRight w:val="0"/>
      <w:marTop w:val="0"/>
      <w:marBottom w:val="0"/>
      <w:divBdr>
        <w:top w:val="none" w:sz="0" w:space="0" w:color="auto"/>
        <w:left w:val="none" w:sz="0" w:space="0" w:color="auto"/>
        <w:bottom w:val="none" w:sz="0" w:space="0" w:color="auto"/>
        <w:right w:val="none" w:sz="0" w:space="0" w:color="auto"/>
      </w:divBdr>
    </w:div>
    <w:div w:id="1247232653">
      <w:bodyDiv w:val="1"/>
      <w:marLeft w:val="0"/>
      <w:marRight w:val="0"/>
      <w:marTop w:val="0"/>
      <w:marBottom w:val="0"/>
      <w:divBdr>
        <w:top w:val="none" w:sz="0" w:space="0" w:color="auto"/>
        <w:left w:val="none" w:sz="0" w:space="0" w:color="auto"/>
        <w:bottom w:val="none" w:sz="0" w:space="0" w:color="auto"/>
        <w:right w:val="none" w:sz="0" w:space="0" w:color="auto"/>
      </w:divBdr>
    </w:div>
    <w:div w:id="1259946613">
      <w:bodyDiv w:val="1"/>
      <w:marLeft w:val="0"/>
      <w:marRight w:val="0"/>
      <w:marTop w:val="0"/>
      <w:marBottom w:val="0"/>
      <w:divBdr>
        <w:top w:val="none" w:sz="0" w:space="0" w:color="auto"/>
        <w:left w:val="none" w:sz="0" w:space="0" w:color="auto"/>
        <w:bottom w:val="none" w:sz="0" w:space="0" w:color="auto"/>
        <w:right w:val="none" w:sz="0" w:space="0" w:color="auto"/>
      </w:divBdr>
    </w:div>
    <w:div w:id="1268583574">
      <w:bodyDiv w:val="1"/>
      <w:marLeft w:val="0"/>
      <w:marRight w:val="0"/>
      <w:marTop w:val="0"/>
      <w:marBottom w:val="0"/>
      <w:divBdr>
        <w:top w:val="none" w:sz="0" w:space="0" w:color="auto"/>
        <w:left w:val="none" w:sz="0" w:space="0" w:color="auto"/>
        <w:bottom w:val="none" w:sz="0" w:space="0" w:color="auto"/>
        <w:right w:val="none" w:sz="0" w:space="0" w:color="auto"/>
      </w:divBdr>
    </w:div>
    <w:div w:id="1270772208">
      <w:bodyDiv w:val="1"/>
      <w:marLeft w:val="0"/>
      <w:marRight w:val="0"/>
      <w:marTop w:val="0"/>
      <w:marBottom w:val="0"/>
      <w:divBdr>
        <w:top w:val="none" w:sz="0" w:space="0" w:color="auto"/>
        <w:left w:val="none" w:sz="0" w:space="0" w:color="auto"/>
        <w:bottom w:val="none" w:sz="0" w:space="0" w:color="auto"/>
        <w:right w:val="none" w:sz="0" w:space="0" w:color="auto"/>
      </w:divBdr>
    </w:div>
    <w:div w:id="1281839712">
      <w:bodyDiv w:val="1"/>
      <w:marLeft w:val="0"/>
      <w:marRight w:val="0"/>
      <w:marTop w:val="0"/>
      <w:marBottom w:val="0"/>
      <w:divBdr>
        <w:top w:val="none" w:sz="0" w:space="0" w:color="auto"/>
        <w:left w:val="none" w:sz="0" w:space="0" w:color="auto"/>
        <w:bottom w:val="none" w:sz="0" w:space="0" w:color="auto"/>
        <w:right w:val="none" w:sz="0" w:space="0" w:color="auto"/>
      </w:divBdr>
    </w:div>
    <w:div w:id="1282496969">
      <w:bodyDiv w:val="1"/>
      <w:marLeft w:val="0"/>
      <w:marRight w:val="0"/>
      <w:marTop w:val="0"/>
      <w:marBottom w:val="0"/>
      <w:divBdr>
        <w:top w:val="none" w:sz="0" w:space="0" w:color="auto"/>
        <w:left w:val="none" w:sz="0" w:space="0" w:color="auto"/>
        <w:bottom w:val="none" w:sz="0" w:space="0" w:color="auto"/>
        <w:right w:val="none" w:sz="0" w:space="0" w:color="auto"/>
      </w:divBdr>
    </w:div>
    <w:div w:id="1284733855">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294630298">
      <w:bodyDiv w:val="1"/>
      <w:marLeft w:val="0"/>
      <w:marRight w:val="0"/>
      <w:marTop w:val="0"/>
      <w:marBottom w:val="0"/>
      <w:divBdr>
        <w:top w:val="none" w:sz="0" w:space="0" w:color="auto"/>
        <w:left w:val="none" w:sz="0" w:space="0" w:color="auto"/>
        <w:bottom w:val="none" w:sz="0" w:space="0" w:color="auto"/>
        <w:right w:val="none" w:sz="0" w:space="0" w:color="auto"/>
      </w:divBdr>
    </w:div>
    <w:div w:id="1294798414">
      <w:bodyDiv w:val="1"/>
      <w:marLeft w:val="0"/>
      <w:marRight w:val="0"/>
      <w:marTop w:val="0"/>
      <w:marBottom w:val="0"/>
      <w:divBdr>
        <w:top w:val="none" w:sz="0" w:space="0" w:color="auto"/>
        <w:left w:val="none" w:sz="0" w:space="0" w:color="auto"/>
        <w:bottom w:val="none" w:sz="0" w:space="0" w:color="auto"/>
        <w:right w:val="none" w:sz="0" w:space="0" w:color="auto"/>
      </w:divBdr>
    </w:div>
    <w:div w:id="1300572166">
      <w:bodyDiv w:val="1"/>
      <w:marLeft w:val="0"/>
      <w:marRight w:val="0"/>
      <w:marTop w:val="0"/>
      <w:marBottom w:val="0"/>
      <w:divBdr>
        <w:top w:val="none" w:sz="0" w:space="0" w:color="auto"/>
        <w:left w:val="none" w:sz="0" w:space="0" w:color="auto"/>
        <w:bottom w:val="none" w:sz="0" w:space="0" w:color="auto"/>
        <w:right w:val="none" w:sz="0" w:space="0" w:color="auto"/>
      </w:divBdr>
    </w:div>
    <w:div w:id="1304117287">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06466349">
      <w:bodyDiv w:val="1"/>
      <w:marLeft w:val="0"/>
      <w:marRight w:val="0"/>
      <w:marTop w:val="0"/>
      <w:marBottom w:val="0"/>
      <w:divBdr>
        <w:top w:val="none" w:sz="0" w:space="0" w:color="auto"/>
        <w:left w:val="none" w:sz="0" w:space="0" w:color="auto"/>
        <w:bottom w:val="none" w:sz="0" w:space="0" w:color="auto"/>
        <w:right w:val="none" w:sz="0" w:space="0" w:color="auto"/>
      </w:divBdr>
    </w:div>
    <w:div w:id="1309047218">
      <w:bodyDiv w:val="1"/>
      <w:marLeft w:val="0"/>
      <w:marRight w:val="0"/>
      <w:marTop w:val="0"/>
      <w:marBottom w:val="0"/>
      <w:divBdr>
        <w:top w:val="none" w:sz="0" w:space="0" w:color="auto"/>
        <w:left w:val="none" w:sz="0" w:space="0" w:color="auto"/>
        <w:bottom w:val="none" w:sz="0" w:space="0" w:color="auto"/>
        <w:right w:val="none" w:sz="0" w:space="0" w:color="auto"/>
      </w:divBdr>
    </w:div>
    <w:div w:id="1309477232">
      <w:bodyDiv w:val="1"/>
      <w:marLeft w:val="0"/>
      <w:marRight w:val="0"/>
      <w:marTop w:val="0"/>
      <w:marBottom w:val="0"/>
      <w:divBdr>
        <w:top w:val="none" w:sz="0" w:space="0" w:color="auto"/>
        <w:left w:val="none" w:sz="0" w:space="0" w:color="auto"/>
        <w:bottom w:val="none" w:sz="0" w:space="0" w:color="auto"/>
        <w:right w:val="none" w:sz="0" w:space="0" w:color="auto"/>
      </w:divBdr>
    </w:div>
    <w:div w:id="1312831821">
      <w:bodyDiv w:val="1"/>
      <w:marLeft w:val="0"/>
      <w:marRight w:val="0"/>
      <w:marTop w:val="0"/>
      <w:marBottom w:val="0"/>
      <w:divBdr>
        <w:top w:val="none" w:sz="0" w:space="0" w:color="auto"/>
        <w:left w:val="none" w:sz="0" w:space="0" w:color="auto"/>
        <w:bottom w:val="none" w:sz="0" w:space="0" w:color="auto"/>
        <w:right w:val="none" w:sz="0" w:space="0" w:color="auto"/>
      </w:divBdr>
    </w:div>
    <w:div w:id="13179508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8169637">
      <w:bodyDiv w:val="1"/>
      <w:marLeft w:val="0"/>
      <w:marRight w:val="0"/>
      <w:marTop w:val="0"/>
      <w:marBottom w:val="0"/>
      <w:divBdr>
        <w:top w:val="none" w:sz="0" w:space="0" w:color="auto"/>
        <w:left w:val="none" w:sz="0" w:space="0" w:color="auto"/>
        <w:bottom w:val="none" w:sz="0" w:space="0" w:color="auto"/>
        <w:right w:val="none" w:sz="0" w:space="0" w:color="auto"/>
      </w:divBdr>
    </w:div>
    <w:div w:id="132909536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0794769">
      <w:bodyDiv w:val="1"/>
      <w:marLeft w:val="0"/>
      <w:marRight w:val="0"/>
      <w:marTop w:val="0"/>
      <w:marBottom w:val="0"/>
      <w:divBdr>
        <w:top w:val="none" w:sz="0" w:space="0" w:color="auto"/>
        <w:left w:val="none" w:sz="0" w:space="0" w:color="auto"/>
        <w:bottom w:val="none" w:sz="0" w:space="0" w:color="auto"/>
        <w:right w:val="none" w:sz="0" w:space="0" w:color="auto"/>
      </w:divBdr>
    </w:div>
    <w:div w:id="1331176787">
      <w:bodyDiv w:val="1"/>
      <w:marLeft w:val="0"/>
      <w:marRight w:val="0"/>
      <w:marTop w:val="0"/>
      <w:marBottom w:val="0"/>
      <w:divBdr>
        <w:top w:val="none" w:sz="0" w:space="0" w:color="auto"/>
        <w:left w:val="none" w:sz="0" w:space="0" w:color="auto"/>
        <w:bottom w:val="none" w:sz="0" w:space="0" w:color="auto"/>
        <w:right w:val="none" w:sz="0" w:space="0" w:color="auto"/>
      </w:divBdr>
    </w:div>
    <w:div w:id="1332103120">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3884711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5396309">
      <w:bodyDiv w:val="1"/>
      <w:marLeft w:val="0"/>
      <w:marRight w:val="0"/>
      <w:marTop w:val="0"/>
      <w:marBottom w:val="0"/>
      <w:divBdr>
        <w:top w:val="none" w:sz="0" w:space="0" w:color="auto"/>
        <w:left w:val="none" w:sz="0" w:space="0" w:color="auto"/>
        <w:bottom w:val="none" w:sz="0" w:space="0" w:color="auto"/>
        <w:right w:val="none" w:sz="0" w:space="0" w:color="auto"/>
      </w:divBdr>
    </w:div>
    <w:div w:id="1352759785">
      <w:bodyDiv w:val="1"/>
      <w:marLeft w:val="0"/>
      <w:marRight w:val="0"/>
      <w:marTop w:val="0"/>
      <w:marBottom w:val="0"/>
      <w:divBdr>
        <w:top w:val="none" w:sz="0" w:space="0" w:color="auto"/>
        <w:left w:val="none" w:sz="0" w:space="0" w:color="auto"/>
        <w:bottom w:val="none" w:sz="0" w:space="0" w:color="auto"/>
        <w:right w:val="none" w:sz="0" w:space="0" w:color="auto"/>
      </w:divBdr>
    </w:div>
    <w:div w:id="1353648708">
      <w:bodyDiv w:val="1"/>
      <w:marLeft w:val="0"/>
      <w:marRight w:val="0"/>
      <w:marTop w:val="0"/>
      <w:marBottom w:val="0"/>
      <w:divBdr>
        <w:top w:val="none" w:sz="0" w:space="0" w:color="auto"/>
        <w:left w:val="none" w:sz="0" w:space="0" w:color="auto"/>
        <w:bottom w:val="none" w:sz="0" w:space="0" w:color="auto"/>
        <w:right w:val="none" w:sz="0" w:space="0" w:color="auto"/>
      </w:divBdr>
    </w:div>
    <w:div w:id="1358582072">
      <w:bodyDiv w:val="1"/>
      <w:marLeft w:val="0"/>
      <w:marRight w:val="0"/>
      <w:marTop w:val="0"/>
      <w:marBottom w:val="0"/>
      <w:divBdr>
        <w:top w:val="none" w:sz="0" w:space="0" w:color="auto"/>
        <w:left w:val="none" w:sz="0" w:space="0" w:color="auto"/>
        <w:bottom w:val="none" w:sz="0" w:space="0" w:color="auto"/>
        <w:right w:val="none" w:sz="0" w:space="0" w:color="auto"/>
      </w:divBdr>
    </w:div>
    <w:div w:id="1367409719">
      <w:bodyDiv w:val="1"/>
      <w:marLeft w:val="0"/>
      <w:marRight w:val="0"/>
      <w:marTop w:val="0"/>
      <w:marBottom w:val="0"/>
      <w:divBdr>
        <w:top w:val="none" w:sz="0" w:space="0" w:color="auto"/>
        <w:left w:val="none" w:sz="0" w:space="0" w:color="auto"/>
        <w:bottom w:val="none" w:sz="0" w:space="0" w:color="auto"/>
        <w:right w:val="none" w:sz="0" w:space="0" w:color="auto"/>
      </w:divBdr>
    </w:div>
    <w:div w:id="1377658498">
      <w:bodyDiv w:val="1"/>
      <w:marLeft w:val="0"/>
      <w:marRight w:val="0"/>
      <w:marTop w:val="0"/>
      <w:marBottom w:val="0"/>
      <w:divBdr>
        <w:top w:val="none" w:sz="0" w:space="0" w:color="auto"/>
        <w:left w:val="none" w:sz="0" w:space="0" w:color="auto"/>
        <w:bottom w:val="none" w:sz="0" w:space="0" w:color="auto"/>
        <w:right w:val="none" w:sz="0" w:space="0" w:color="auto"/>
      </w:divBdr>
    </w:div>
    <w:div w:id="1379281829">
      <w:bodyDiv w:val="1"/>
      <w:marLeft w:val="0"/>
      <w:marRight w:val="0"/>
      <w:marTop w:val="0"/>
      <w:marBottom w:val="0"/>
      <w:divBdr>
        <w:top w:val="none" w:sz="0" w:space="0" w:color="auto"/>
        <w:left w:val="none" w:sz="0" w:space="0" w:color="auto"/>
        <w:bottom w:val="none" w:sz="0" w:space="0" w:color="auto"/>
        <w:right w:val="none" w:sz="0" w:space="0" w:color="auto"/>
      </w:divBdr>
    </w:div>
    <w:div w:id="1381519657">
      <w:bodyDiv w:val="1"/>
      <w:marLeft w:val="0"/>
      <w:marRight w:val="0"/>
      <w:marTop w:val="0"/>
      <w:marBottom w:val="0"/>
      <w:divBdr>
        <w:top w:val="none" w:sz="0" w:space="0" w:color="auto"/>
        <w:left w:val="none" w:sz="0" w:space="0" w:color="auto"/>
        <w:bottom w:val="none" w:sz="0" w:space="0" w:color="auto"/>
        <w:right w:val="none" w:sz="0" w:space="0" w:color="auto"/>
      </w:divBdr>
    </w:div>
    <w:div w:id="138845942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00640097">
      <w:bodyDiv w:val="1"/>
      <w:marLeft w:val="0"/>
      <w:marRight w:val="0"/>
      <w:marTop w:val="0"/>
      <w:marBottom w:val="0"/>
      <w:divBdr>
        <w:top w:val="none" w:sz="0" w:space="0" w:color="auto"/>
        <w:left w:val="none" w:sz="0" w:space="0" w:color="auto"/>
        <w:bottom w:val="none" w:sz="0" w:space="0" w:color="auto"/>
        <w:right w:val="none" w:sz="0" w:space="0" w:color="auto"/>
      </w:divBdr>
    </w:div>
    <w:div w:id="1401293101">
      <w:bodyDiv w:val="1"/>
      <w:marLeft w:val="0"/>
      <w:marRight w:val="0"/>
      <w:marTop w:val="0"/>
      <w:marBottom w:val="0"/>
      <w:divBdr>
        <w:top w:val="none" w:sz="0" w:space="0" w:color="auto"/>
        <w:left w:val="none" w:sz="0" w:space="0" w:color="auto"/>
        <w:bottom w:val="none" w:sz="0" w:space="0" w:color="auto"/>
        <w:right w:val="none" w:sz="0" w:space="0" w:color="auto"/>
      </w:divBdr>
    </w:div>
    <w:div w:id="1402558733">
      <w:bodyDiv w:val="1"/>
      <w:marLeft w:val="0"/>
      <w:marRight w:val="0"/>
      <w:marTop w:val="0"/>
      <w:marBottom w:val="0"/>
      <w:divBdr>
        <w:top w:val="none" w:sz="0" w:space="0" w:color="auto"/>
        <w:left w:val="none" w:sz="0" w:space="0" w:color="auto"/>
        <w:bottom w:val="none" w:sz="0" w:space="0" w:color="auto"/>
        <w:right w:val="none" w:sz="0" w:space="0" w:color="auto"/>
      </w:divBdr>
    </w:div>
    <w:div w:id="1402870586">
      <w:bodyDiv w:val="1"/>
      <w:marLeft w:val="0"/>
      <w:marRight w:val="0"/>
      <w:marTop w:val="0"/>
      <w:marBottom w:val="0"/>
      <w:divBdr>
        <w:top w:val="none" w:sz="0" w:space="0" w:color="auto"/>
        <w:left w:val="none" w:sz="0" w:space="0" w:color="auto"/>
        <w:bottom w:val="none" w:sz="0" w:space="0" w:color="auto"/>
        <w:right w:val="none" w:sz="0" w:space="0" w:color="auto"/>
      </w:divBdr>
    </w:div>
    <w:div w:id="1416826638">
      <w:bodyDiv w:val="1"/>
      <w:marLeft w:val="0"/>
      <w:marRight w:val="0"/>
      <w:marTop w:val="0"/>
      <w:marBottom w:val="0"/>
      <w:divBdr>
        <w:top w:val="none" w:sz="0" w:space="0" w:color="auto"/>
        <w:left w:val="none" w:sz="0" w:space="0" w:color="auto"/>
        <w:bottom w:val="none" w:sz="0" w:space="0" w:color="auto"/>
        <w:right w:val="none" w:sz="0" w:space="0" w:color="auto"/>
      </w:divBdr>
    </w:div>
    <w:div w:id="1416896714">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22215819">
      <w:bodyDiv w:val="1"/>
      <w:marLeft w:val="0"/>
      <w:marRight w:val="0"/>
      <w:marTop w:val="0"/>
      <w:marBottom w:val="0"/>
      <w:divBdr>
        <w:top w:val="none" w:sz="0" w:space="0" w:color="auto"/>
        <w:left w:val="none" w:sz="0" w:space="0" w:color="auto"/>
        <w:bottom w:val="none" w:sz="0" w:space="0" w:color="auto"/>
        <w:right w:val="none" w:sz="0" w:space="0" w:color="auto"/>
      </w:divBdr>
    </w:div>
    <w:div w:id="1427771726">
      <w:bodyDiv w:val="1"/>
      <w:marLeft w:val="0"/>
      <w:marRight w:val="0"/>
      <w:marTop w:val="0"/>
      <w:marBottom w:val="0"/>
      <w:divBdr>
        <w:top w:val="none" w:sz="0" w:space="0" w:color="auto"/>
        <w:left w:val="none" w:sz="0" w:space="0" w:color="auto"/>
        <w:bottom w:val="none" w:sz="0" w:space="0" w:color="auto"/>
        <w:right w:val="none" w:sz="0" w:space="0" w:color="auto"/>
      </w:divBdr>
    </w:div>
    <w:div w:id="1431779948">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42455068">
      <w:bodyDiv w:val="1"/>
      <w:marLeft w:val="0"/>
      <w:marRight w:val="0"/>
      <w:marTop w:val="0"/>
      <w:marBottom w:val="0"/>
      <w:divBdr>
        <w:top w:val="none" w:sz="0" w:space="0" w:color="auto"/>
        <w:left w:val="none" w:sz="0" w:space="0" w:color="auto"/>
        <w:bottom w:val="none" w:sz="0" w:space="0" w:color="auto"/>
        <w:right w:val="none" w:sz="0" w:space="0" w:color="auto"/>
      </w:divBdr>
    </w:div>
    <w:div w:id="1443574408">
      <w:bodyDiv w:val="1"/>
      <w:marLeft w:val="0"/>
      <w:marRight w:val="0"/>
      <w:marTop w:val="0"/>
      <w:marBottom w:val="0"/>
      <w:divBdr>
        <w:top w:val="none" w:sz="0" w:space="0" w:color="auto"/>
        <w:left w:val="none" w:sz="0" w:space="0" w:color="auto"/>
        <w:bottom w:val="none" w:sz="0" w:space="0" w:color="auto"/>
        <w:right w:val="none" w:sz="0" w:space="0" w:color="auto"/>
      </w:divBdr>
    </w:div>
    <w:div w:id="1443719114">
      <w:bodyDiv w:val="1"/>
      <w:marLeft w:val="0"/>
      <w:marRight w:val="0"/>
      <w:marTop w:val="0"/>
      <w:marBottom w:val="0"/>
      <w:divBdr>
        <w:top w:val="none" w:sz="0" w:space="0" w:color="auto"/>
        <w:left w:val="none" w:sz="0" w:space="0" w:color="auto"/>
        <w:bottom w:val="none" w:sz="0" w:space="0" w:color="auto"/>
        <w:right w:val="none" w:sz="0" w:space="0" w:color="auto"/>
      </w:divBdr>
    </w:div>
    <w:div w:id="1447583142">
      <w:bodyDiv w:val="1"/>
      <w:marLeft w:val="0"/>
      <w:marRight w:val="0"/>
      <w:marTop w:val="0"/>
      <w:marBottom w:val="0"/>
      <w:divBdr>
        <w:top w:val="none" w:sz="0" w:space="0" w:color="auto"/>
        <w:left w:val="none" w:sz="0" w:space="0" w:color="auto"/>
        <w:bottom w:val="none" w:sz="0" w:space="0" w:color="auto"/>
        <w:right w:val="none" w:sz="0" w:space="0" w:color="auto"/>
      </w:divBdr>
    </w:div>
    <w:div w:id="1448161089">
      <w:bodyDiv w:val="1"/>
      <w:marLeft w:val="0"/>
      <w:marRight w:val="0"/>
      <w:marTop w:val="0"/>
      <w:marBottom w:val="0"/>
      <w:divBdr>
        <w:top w:val="none" w:sz="0" w:space="0" w:color="auto"/>
        <w:left w:val="none" w:sz="0" w:space="0" w:color="auto"/>
        <w:bottom w:val="none" w:sz="0" w:space="0" w:color="auto"/>
        <w:right w:val="none" w:sz="0" w:space="0" w:color="auto"/>
      </w:divBdr>
    </w:div>
    <w:div w:id="1448502658">
      <w:bodyDiv w:val="1"/>
      <w:marLeft w:val="0"/>
      <w:marRight w:val="0"/>
      <w:marTop w:val="0"/>
      <w:marBottom w:val="0"/>
      <w:divBdr>
        <w:top w:val="none" w:sz="0" w:space="0" w:color="auto"/>
        <w:left w:val="none" w:sz="0" w:space="0" w:color="auto"/>
        <w:bottom w:val="none" w:sz="0" w:space="0" w:color="auto"/>
        <w:right w:val="none" w:sz="0" w:space="0" w:color="auto"/>
      </w:divBdr>
    </w:div>
    <w:div w:id="1456749237">
      <w:bodyDiv w:val="1"/>
      <w:marLeft w:val="0"/>
      <w:marRight w:val="0"/>
      <w:marTop w:val="0"/>
      <w:marBottom w:val="0"/>
      <w:divBdr>
        <w:top w:val="none" w:sz="0" w:space="0" w:color="auto"/>
        <w:left w:val="none" w:sz="0" w:space="0" w:color="auto"/>
        <w:bottom w:val="none" w:sz="0" w:space="0" w:color="auto"/>
        <w:right w:val="none" w:sz="0" w:space="0" w:color="auto"/>
      </w:divBdr>
    </w:div>
    <w:div w:id="1461649763">
      <w:bodyDiv w:val="1"/>
      <w:marLeft w:val="0"/>
      <w:marRight w:val="0"/>
      <w:marTop w:val="0"/>
      <w:marBottom w:val="0"/>
      <w:divBdr>
        <w:top w:val="none" w:sz="0" w:space="0" w:color="auto"/>
        <w:left w:val="none" w:sz="0" w:space="0" w:color="auto"/>
        <w:bottom w:val="none" w:sz="0" w:space="0" w:color="auto"/>
        <w:right w:val="none" w:sz="0" w:space="0" w:color="auto"/>
      </w:divBdr>
    </w:div>
    <w:div w:id="1462654295">
      <w:bodyDiv w:val="1"/>
      <w:marLeft w:val="0"/>
      <w:marRight w:val="0"/>
      <w:marTop w:val="0"/>
      <w:marBottom w:val="0"/>
      <w:divBdr>
        <w:top w:val="none" w:sz="0" w:space="0" w:color="auto"/>
        <w:left w:val="none" w:sz="0" w:space="0" w:color="auto"/>
        <w:bottom w:val="none" w:sz="0" w:space="0" w:color="auto"/>
        <w:right w:val="none" w:sz="0" w:space="0" w:color="auto"/>
      </w:divBdr>
    </w:div>
    <w:div w:id="1464888565">
      <w:bodyDiv w:val="1"/>
      <w:marLeft w:val="0"/>
      <w:marRight w:val="0"/>
      <w:marTop w:val="0"/>
      <w:marBottom w:val="0"/>
      <w:divBdr>
        <w:top w:val="none" w:sz="0" w:space="0" w:color="auto"/>
        <w:left w:val="none" w:sz="0" w:space="0" w:color="auto"/>
        <w:bottom w:val="none" w:sz="0" w:space="0" w:color="auto"/>
        <w:right w:val="none" w:sz="0" w:space="0" w:color="auto"/>
      </w:divBdr>
    </w:div>
    <w:div w:id="1465538088">
      <w:bodyDiv w:val="1"/>
      <w:marLeft w:val="0"/>
      <w:marRight w:val="0"/>
      <w:marTop w:val="0"/>
      <w:marBottom w:val="0"/>
      <w:divBdr>
        <w:top w:val="none" w:sz="0" w:space="0" w:color="auto"/>
        <w:left w:val="none" w:sz="0" w:space="0" w:color="auto"/>
        <w:bottom w:val="none" w:sz="0" w:space="0" w:color="auto"/>
        <w:right w:val="none" w:sz="0" w:space="0" w:color="auto"/>
      </w:divBdr>
    </w:div>
    <w:div w:id="1468009373">
      <w:bodyDiv w:val="1"/>
      <w:marLeft w:val="0"/>
      <w:marRight w:val="0"/>
      <w:marTop w:val="0"/>
      <w:marBottom w:val="0"/>
      <w:divBdr>
        <w:top w:val="none" w:sz="0" w:space="0" w:color="auto"/>
        <w:left w:val="none" w:sz="0" w:space="0" w:color="auto"/>
        <w:bottom w:val="none" w:sz="0" w:space="0" w:color="auto"/>
        <w:right w:val="none" w:sz="0" w:space="0" w:color="auto"/>
      </w:divBdr>
    </w:div>
    <w:div w:id="1472213836">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76801302">
      <w:bodyDiv w:val="1"/>
      <w:marLeft w:val="0"/>
      <w:marRight w:val="0"/>
      <w:marTop w:val="0"/>
      <w:marBottom w:val="0"/>
      <w:divBdr>
        <w:top w:val="none" w:sz="0" w:space="0" w:color="auto"/>
        <w:left w:val="none" w:sz="0" w:space="0" w:color="auto"/>
        <w:bottom w:val="none" w:sz="0" w:space="0" w:color="auto"/>
        <w:right w:val="none" w:sz="0" w:space="0" w:color="auto"/>
      </w:divBdr>
    </w:div>
    <w:div w:id="1477259227">
      <w:bodyDiv w:val="1"/>
      <w:marLeft w:val="0"/>
      <w:marRight w:val="0"/>
      <w:marTop w:val="0"/>
      <w:marBottom w:val="0"/>
      <w:divBdr>
        <w:top w:val="none" w:sz="0" w:space="0" w:color="auto"/>
        <w:left w:val="none" w:sz="0" w:space="0" w:color="auto"/>
        <w:bottom w:val="none" w:sz="0" w:space="0" w:color="auto"/>
        <w:right w:val="none" w:sz="0" w:space="0" w:color="auto"/>
      </w:divBdr>
    </w:div>
    <w:div w:id="1483615247">
      <w:bodyDiv w:val="1"/>
      <w:marLeft w:val="0"/>
      <w:marRight w:val="0"/>
      <w:marTop w:val="0"/>
      <w:marBottom w:val="0"/>
      <w:divBdr>
        <w:top w:val="none" w:sz="0" w:space="0" w:color="auto"/>
        <w:left w:val="none" w:sz="0" w:space="0" w:color="auto"/>
        <w:bottom w:val="none" w:sz="0" w:space="0" w:color="auto"/>
        <w:right w:val="none" w:sz="0" w:space="0" w:color="auto"/>
      </w:divBdr>
    </w:div>
    <w:div w:id="1484394260">
      <w:bodyDiv w:val="1"/>
      <w:marLeft w:val="0"/>
      <w:marRight w:val="0"/>
      <w:marTop w:val="0"/>
      <w:marBottom w:val="0"/>
      <w:divBdr>
        <w:top w:val="none" w:sz="0" w:space="0" w:color="auto"/>
        <w:left w:val="none" w:sz="0" w:space="0" w:color="auto"/>
        <w:bottom w:val="none" w:sz="0" w:space="0" w:color="auto"/>
        <w:right w:val="none" w:sz="0" w:space="0" w:color="auto"/>
      </w:divBdr>
    </w:div>
    <w:div w:id="1488126390">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490561190">
      <w:bodyDiv w:val="1"/>
      <w:marLeft w:val="0"/>
      <w:marRight w:val="0"/>
      <w:marTop w:val="0"/>
      <w:marBottom w:val="0"/>
      <w:divBdr>
        <w:top w:val="none" w:sz="0" w:space="0" w:color="auto"/>
        <w:left w:val="none" w:sz="0" w:space="0" w:color="auto"/>
        <w:bottom w:val="none" w:sz="0" w:space="0" w:color="auto"/>
        <w:right w:val="none" w:sz="0" w:space="0" w:color="auto"/>
      </w:divBdr>
    </w:div>
    <w:div w:id="1493335140">
      <w:bodyDiv w:val="1"/>
      <w:marLeft w:val="0"/>
      <w:marRight w:val="0"/>
      <w:marTop w:val="0"/>
      <w:marBottom w:val="0"/>
      <w:divBdr>
        <w:top w:val="none" w:sz="0" w:space="0" w:color="auto"/>
        <w:left w:val="none" w:sz="0" w:space="0" w:color="auto"/>
        <w:bottom w:val="none" w:sz="0" w:space="0" w:color="auto"/>
        <w:right w:val="none" w:sz="0" w:space="0" w:color="auto"/>
      </w:divBdr>
    </w:div>
    <w:div w:id="1493643484">
      <w:bodyDiv w:val="1"/>
      <w:marLeft w:val="0"/>
      <w:marRight w:val="0"/>
      <w:marTop w:val="0"/>
      <w:marBottom w:val="0"/>
      <w:divBdr>
        <w:top w:val="none" w:sz="0" w:space="0" w:color="auto"/>
        <w:left w:val="none" w:sz="0" w:space="0" w:color="auto"/>
        <w:bottom w:val="none" w:sz="0" w:space="0" w:color="auto"/>
        <w:right w:val="none" w:sz="0" w:space="0" w:color="auto"/>
      </w:divBdr>
    </w:div>
    <w:div w:id="1497376845">
      <w:bodyDiv w:val="1"/>
      <w:marLeft w:val="0"/>
      <w:marRight w:val="0"/>
      <w:marTop w:val="0"/>
      <w:marBottom w:val="0"/>
      <w:divBdr>
        <w:top w:val="none" w:sz="0" w:space="0" w:color="auto"/>
        <w:left w:val="none" w:sz="0" w:space="0" w:color="auto"/>
        <w:bottom w:val="none" w:sz="0" w:space="0" w:color="auto"/>
        <w:right w:val="none" w:sz="0" w:space="0" w:color="auto"/>
      </w:divBdr>
    </w:div>
    <w:div w:id="1510368016">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4683059">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24636446">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56818249">
      <w:bodyDiv w:val="1"/>
      <w:marLeft w:val="0"/>
      <w:marRight w:val="0"/>
      <w:marTop w:val="0"/>
      <w:marBottom w:val="0"/>
      <w:divBdr>
        <w:top w:val="none" w:sz="0" w:space="0" w:color="auto"/>
        <w:left w:val="none" w:sz="0" w:space="0" w:color="auto"/>
        <w:bottom w:val="none" w:sz="0" w:space="0" w:color="auto"/>
        <w:right w:val="none" w:sz="0" w:space="0" w:color="auto"/>
      </w:divBdr>
    </w:div>
    <w:div w:id="1559125938">
      <w:bodyDiv w:val="1"/>
      <w:marLeft w:val="0"/>
      <w:marRight w:val="0"/>
      <w:marTop w:val="0"/>
      <w:marBottom w:val="0"/>
      <w:divBdr>
        <w:top w:val="none" w:sz="0" w:space="0" w:color="auto"/>
        <w:left w:val="none" w:sz="0" w:space="0" w:color="auto"/>
        <w:bottom w:val="none" w:sz="0" w:space="0" w:color="auto"/>
        <w:right w:val="none" w:sz="0" w:space="0" w:color="auto"/>
      </w:divBdr>
    </w:div>
    <w:div w:id="1568611660">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72348694">
      <w:bodyDiv w:val="1"/>
      <w:marLeft w:val="0"/>
      <w:marRight w:val="0"/>
      <w:marTop w:val="0"/>
      <w:marBottom w:val="0"/>
      <w:divBdr>
        <w:top w:val="none" w:sz="0" w:space="0" w:color="auto"/>
        <w:left w:val="none" w:sz="0" w:space="0" w:color="auto"/>
        <w:bottom w:val="none" w:sz="0" w:space="0" w:color="auto"/>
        <w:right w:val="none" w:sz="0" w:space="0" w:color="auto"/>
      </w:divBdr>
    </w:div>
    <w:div w:id="1576816693">
      <w:bodyDiv w:val="1"/>
      <w:marLeft w:val="0"/>
      <w:marRight w:val="0"/>
      <w:marTop w:val="0"/>
      <w:marBottom w:val="0"/>
      <w:divBdr>
        <w:top w:val="none" w:sz="0" w:space="0" w:color="auto"/>
        <w:left w:val="none" w:sz="0" w:space="0" w:color="auto"/>
        <w:bottom w:val="none" w:sz="0" w:space="0" w:color="auto"/>
        <w:right w:val="none" w:sz="0" w:space="0" w:color="auto"/>
      </w:divBdr>
    </w:div>
    <w:div w:id="1585340296">
      <w:bodyDiv w:val="1"/>
      <w:marLeft w:val="0"/>
      <w:marRight w:val="0"/>
      <w:marTop w:val="0"/>
      <w:marBottom w:val="0"/>
      <w:divBdr>
        <w:top w:val="none" w:sz="0" w:space="0" w:color="auto"/>
        <w:left w:val="none" w:sz="0" w:space="0" w:color="auto"/>
        <w:bottom w:val="none" w:sz="0" w:space="0" w:color="auto"/>
        <w:right w:val="none" w:sz="0" w:space="0" w:color="auto"/>
      </w:divBdr>
    </w:div>
    <w:div w:id="1589656611">
      <w:bodyDiv w:val="1"/>
      <w:marLeft w:val="0"/>
      <w:marRight w:val="0"/>
      <w:marTop w:val="0"/>
      <w:marBottom w:val="0"/>
      <w:divBdr>
        <w:top w:val="none" w:sz="0" w:space="0" w:color="auto"/>
        <w:left w:val="none" w:sz="0" w:space="0" w:color="auto"/>
        <w:bottom w:val="none" w:sz="0" w:space="0" w:color="auto"/>
        <w:right w:val="none" w:sz="0" w:space="0" w:color="auto"/>
      </w:divBdr>
    </w:div>
    <w:div w:id="1593853256">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8053760">
      <w:bodyDiv w:val="1"/>
      <w:marLeft w:val="0"/>
      <w:marRight w:val="0"/>
      <w:marTop w:val="0"/>
      <w:marBottom w:val="0"/>
      <w:divBdr>
        <w:top w:val="none" w:sz="0" w:space="0" w:color="auto"/>
        <w:left w:val="none" w:sz="0" w:space="0" w:color="auto"/>
        <w:bottom w:val="none" w:sz="0" w:space="0" w:color="auto"/>
        <w:right w:val="none" w:sz="0" w:space="0" w:color="auto"/>
      </w:divBdr>
    </w:div>
    <w:div w:id="1598520606">
      <w:bodyDiv w:val="1"/>
      <w:marLeft w:val="0"/>
      <w:marRight w:val="0"/>
      <w:marTop w:val="0"/>
      <w:marBottom w:val="0"/>
      <w:divBdr>
        <w:top w:val="none" w:sz="0" w:space="0" w:color="auto"/>
        <w:left w:val="none" w:sz="0" w:space="0" w:color="auto"/>
        <w:bottom w:val="none" w:sz="0" w:space="0" w:color="auto"/>
        <w:right w:val="none" w:sz="0" w:space="0" w:color="auto"/>
      </w:divBdr>
    </w:div>
    <w:div w:id="1598561210">
      <w:bodyDiv w:val="1"/>
      <w:marLeft w:val="0"/>
      <w:marRight w:val="0"/>
      <w:marTop w:val="0"/>
      <w:marBottom w:val="0"/>
      <w:divBdr>
        <w:top w:val="none" w:sz="0" w:space="0" w:color="auto"/>
        <w:left w:val="none" w:sz="0" w:space="0" w:color="auto"/>
        <w:bottom w:val="none" w:sz="0" w:space="0" w:color="auto"/>
        <w:right w:val="none" w:sz="0" w:space="0" w:color="auto"/>
      </w:divBdr>
    </w:div>
    <w:div w:id="1608780410">
      <w:bodyDiv w:val="1"/>
      <w:marLeft w:val="0"/>
      <w:marRight w:val="0"/>
      <w:marTop w:val="0"/>
      <w:marBottom w:val="0"/>
      <w:divBdr>
        <w:top w:val="none" w:sz="0" w:space="0" w:color="auto"/>
        <w:left w:val="none" w:sz="0" w:space="0" w:color="auto"/>
        <w:bottom w:val="none" w:sz="0" w:space="0" w:color="auto"/>
        <w:right w:val="none" w:sz="0" w:space="0" w:color="auto"/>
      </w:divBdr>
    </w:div>
    <w:div w:id="1611351729">
      <w:bodyDiv w:val="1"/>
      <w:marLeft w:val="0"/>
      <w:marRight w:val="0"/>
      <w:marTop w:val="0"/>
      <w:marBottom w:val="0"/>
      <w:divBdr>
        <w:top w:val="none" w:sz="0" w:space="0" w:color="auto"/>
        <w:left w:val="none" w:sz="0" w:space="0" w:color="auto"/>
        <w:bottom w:val="none" w:sz="0" w:space="0" w:color="auto"/>
        <w:right w:val="none" w:sz="0" w:space="0" w:color="auto"/>
      </w:divBdr>
    </w:div>
    <w:div w:id="1614630858">
      <w:bodyDiv w:val="1"/>
      <w:marLeft w:val="0"/>
      <w:marRight w:val="0"/>
      <w:marTop w:val="0"/>
      <w:marBottom w:val="0"/>
      <w:divBdr>
        <w:top w:val="none" w:sz="0" w:space="0" w:color="auto"/>
        <w:left w:val="none" w:sz="0" w:space="0" w:color="auto"/>
        <w:bottom w:val="none" w:sz="0" w:space="0" w:color="auto"/>
        <w:right w:val="none" w:sz="0" w:space="0" w:color="auto"/>
      </w:divBdr>
    </w:div>
    <w:div w:id="1617909544">
      <w:bodyDiv w:val="1"/>
      <w:marLeft w:val="0"/>
      <w:marRight w:val="0"/>
      <w:marTop w:val="0"/>
      <w:marBottom w:val="0"/>
      <w:divBdr>
        <w:top w:val="none" w:sz="0" w:space="0" w:color="auto"/>
        <w:left w:val="none" w:sz="0" w:space="0" w:color="auto"/>
        <w:bottom w:val="none" w:sz="0" w:space="0" w:color="auto"/>
        <w:right w:val="none" w:sz="0" w:space="0" w:color="auto"/>
      </w:divBdr>
    </w:div>
    <w:div w:id="1622685223">
      <w:bodyDiv w:val="1"/>
      <w:marLeft w:val="0"/>
      <w:marRight w:val="0"/>
      <w:marTop w:val="0"/>
      <w:marBottom w:val="0"/>
      <w:divBdr>
        <w:top w:val="none" w:sz="0" w:space="0" w:color="auto"/>
        <w:left w:val="none" w:sz="0" w:space="0" w:color="auto"/>
        <w:bottom w:val="none" w:sz="0" w:space="0" w:color="auto"/>
        <w:right w:val="none" w:sz="0" w:space="0" w:color="auto"/>
      </w:divBdr>
    </w:div>
    <w:div w:id="1624842304">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34826832">
      <w:bodyDiv w:val="1"/>
      <w:marLeft w:val="0"/>
      <w:marRight w:val="0"/>
      <w:marTop w:val="0"/>
      <w:marBottom w:val="0"/>
      <w:divBdr>
        <w:top w:val="none" w:sz="0" w:space="0" w:color="auto"/>
        <w:left w:val="none" w:sz="0" w:space="0" w:color="auto"/>
        <w:bottom w:val="none" w:sz="0" w:space="0" w:color="auto"/>
        <w:right w:val="none" w:sz="0" w:space="0" w:color="auto"/>
      </w:divBdr>
    </w:div>
    <w:div w:id="1642729959">
      <w:bodyDiv w:val="1"/>
      <w:marLeft w:val="0"/>
      <w:marRight w:val="0"/>
      <w:marTop w:val="0"/>
      <w:marBottom w:val="0"/>
      <w:divBdr>
        <w:top w:val="none" w:sz="0" w:space="0" w:color="auto"/>
        <w:left w:val="none" w:sz="0" w:space="0" w:color="auto"/>
        <w:bottom w:val="none" w:sz="0" w:space="0" w:color="auto"/>
        <w:right w:val="none" w:sz="0" w:space="0" w:color="auto"/>
      </w:divBdr>
    </w:div>
    <w:div w:id="1648165856">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56959122">
      <w:bodyDiv w:val="1"/>
      <w:marLeft w:val="0"/>
      <w:marRight w:val="0"/>
      <w:marTop w:val="0"/>
      <w:marBottom w:val="0"/>
      <w:divBdr>
        <w:top w:val="none" w:sz="0" w:space="0" w:color="auto"/>
        <w:left w:val="none" w:sz="0" w:space="0" w:color="auto"/>
        <w:bottom w:val="none" w:sz="0" w:space="0" w:color="auto"/>
        <w:right w:val="none" w:sz="0" w:space="0" w:color="auto"/>
      </w:divBdr>
    </w:div>
    <w:div w:id="1661958952">
      <w:bodyDiv w:val="1"/>
      <w:marLeft w:val="0"/>
      <w:marRight w:val="0"/>
      <w:marTop w:val="0"/>
      <w:marBottom w:val="0"/>
      <w:divBdr>
        <w:top w:val="none" w:sz="0" w:space="0" w:color="auto"/>
        <w:left w:val="none" w:sz="0" w:space="0" w:color="auto"/>
        <w:bottom w:val="none" w:sz="0" w:space="0" w:color="auto"/>
        <w:right w:val="none" w:sz="0" w:space="0" w:color="auto"/>
      </w:divBdr>
    </w:div>
    <w:div w:id="1663122306">
      <w:bodyDiv w:val="1"/>
      <w:marLeft w:val="0"/>
      <w:marRight w:val="0"/>
      <w:marTop w:val="0"/>
      <w:marBottom w:val="0"/>
      <w:divBdr>
        <w:top w:val="none" w:sz="0" w:space="0" w:color="auto"/>
        <w:left w:val="none" w:sz="0" w:space="0" w:color="auto"/>
        <w:bottom w:val="none" w:sz="0" w:space="0" w:color="auto"/>
        <w:right w:val="none" w:sz="0" w:space="0" w:color="auto"/>
      </w:divBdr>
    </w:div>
    <w:div w:id="1664818459">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248895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84699606">
      <w:bodyDiv w:val="1"/>
      <w:marLeft w:val="0"/>
      <w:marRight w:val="0"/>
      <w:marTop w:val="0"/>
      <w:marBottom w:val="0"/>
      <w:divBdr>
        <w:top w:val="none" w:sz="0" w:space="0" w:color="auto"/>
        <w:left w:val="none" w:sz="0" w:space="0" w:color="auto"/>
        <w:bottom w:val="none" w:sz="0" w:space="0" w:color="auto"/>
        <w:right w:val="none" w:sz="0" w:space="0" w:color="auto"/>
      </w:divBdr>
    </w:div>
    <w:div w:id="1689064611">
      <w:bodyDiv w:val="1"/>
      <w:marLeft w:val="0"/>
      <w:marRight w:val="0"/>
      <w:marTop w:val="0"/>
      <w:marBottom w:val="0"/>
      <w:divBdr>
        <w:top w:val="none" w:sz="0" w:space="0" w:color="auto"/>
        <w:left w:val="none" w:sz="0" w:space="0" w:color="auto"/>
        <w:bottom w:val="none" w:sz="0" w:space="0" w:color="auto"/>
        <w:right w:val="none" w:sz="0" w:space="0" w:color="auto"/>
      </w:divBdr>
    </w:div>
    <w:div w:id="1690639577">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697727215">
      <w:bodyDiv w:val="1"/>
      <w:marLeft w:val="0"/>
      <w:marRight w:val="0"/>
      <w:marTop w:val="0"/>
      <w:marBottom w:val="0"/>
      <w:divBdr>
        <w:top w:val="none" w:sz="0" w:space="0" w:color="auto"/>
        <w:left w:val="none" w:sz="0" w:space="0" w:color="auto"/>
        <w:bottom w:val="none" w:sz="0" w:space="0" w:color="auto"/>
        <w:right w:val="none" w:sz="0" w:space="0" w:color="auto"/>
      </w:divBdr>
    </w:div>
    <w:div w:id="1709258204">
      <w:bodyDiv w:val="1"/>
      <w:marLeft w:val="0"/>
      <w:marRight w:val="0"/>
      <w:marTop w:val="0"/>
      <w:marBottom w:val="0"/>
      <w:divBdr>
        <w:top w:val="none" w:sz="0" w:space="0" w:color="auto"/>
        <w:left w:val="none" w:sz="0" w:space="0" w:color="auto"/>
        <w:bottom w:val="none" w:sz="0" w:space="0" w:color="auto"/>
        <w:right w:val="none" w:sz="0" w:space="0" w:color="auto"/>
      </w:divBdr>
    </w:div>
    <w:div w:id="1720666011">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1320884">
      <w:bodyDiv w:val="1"/>
      <w:marLeft w:val="0"/>
      <w:marRight w:val="0"/>
      <w:marTop w:val="0"/>
      <w:marBottom w:val="0"/>
      <w:divBdr>
        <w:top w:val="none" w:sz="0" w:space="0" w:color="auto"/>
        <w:left w:val="none" w:sz="0" w:space="0" w:color="auto"/>
        <w:bottom w:val="none" w:sz="0" w:space="0" w:color="auto"/>
        <w:right w:val="none" w:sz="0" w:space="0" w:color="auto"/>
      </w:divBdr>
    </w:div>
    <w:div w:id="1722364765">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25250722">
      <w:bodyDiv w:val="1"/>
      <w:marLeft w:val="0"/>
      <w:marRight w:val="0"/>
      <w:marTop w:val="0"/>
      <w:marBottom w:val="0"/>
      <w:divBdr>
        <w:top w:val="none" w:sz="0" w:space="0" w:color="auto"/>
        <w:left w:val="none" w:sz="0" w:space="0" w:color="auto"/>
        <w:bottom w:val="none" w:sz="0" w:space="0" w:color="auto"/>
        <w:right w:val="none" w:sz="0" w:space="0" w:color="auto"/>
      </w:divBdr>
    </w:div>
    <w:div w:id="1729915641">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36929853">
      <w:bodyDiv w:val="1"/>
      <w:marLeft w:val="0"/>
      <w:marRight w:val="0"/>
      <w:marTop w:val="0"/>
      <w:marBottom w:val="0"/>
      <w:divBdr>
        <w:top w:val="none" w:sz="0" w:space="0" w:color="auto"/>
        <w:left w:val="none" w:sz="0" w:space="0" w:color="auto"/>
        <w:bottom w:val="none" w:sz="0" w:space="0" w:color="auto"/>
        <w:right w:val="none" w:sz="0" w:space="0" w:color="auto"/>
      </w:divBdr>
    </w:div>
    <w:div w:id="1737245724">
      <w:bodyDiv w:val="1"/>
      <w:marLeft w:val="0"/>
      <w:marRight w:val="0"/>
      <w:marTop w:val="0"/>
      <w:marBottom w:val="0"/>
      <w:divBdr>
        <w:top w:val="none" w:sz="0" w:space="0" w:color="auto"/>
        <w:left w:val="none" w:sz="0" w:space="0" w:color="auto"/>
        <w:bottom w:val="none" w:sz="0" w:space="0" w:color="auto"/>
        <w:right w:val="none" w:sz="0" w:space="0" w:color="auto"/>
      </w:divBdr>
    </w:div>
    <w:div w:id="1748376552">
      <w:bodyDiv w:val="1"/>
      <w:marLeft w:val="0"/>
      <w:marRight w:val="0"/>
      <w:marTop w:val="0"/>
      <w:marBottom w:val="0"/>
      <w:divBdr>
        <w:top w:val="none" w:sz="0" w:space="0" w:color="auto"/>
        <w:left w:val="none" w:sz="0" w:space="0" w:color="auto"/>
        <w:bottom w:val="none" w:sz="0" w:space="0" w:color="auto"/>
        <w:right w:val="none" w:sz="0" w:space="0" w:color="auto"/>
      </w:divBdr>
    </w:div>
    <w:div w:id="1748576678">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66610197">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83453852">
      <w:bodyDiv w:val="1"/>
      <w:marLeft w:val="0"/>
      <w:marRight w:val="0"/>
      <w:marTop w:val="0"/>
      <w:marBottom w:val="0"/>
      <w:divBdr>
        <w:top w:val="none" w:sz="0" w:space="0" w:color="auto"/>
        <w:left w:val="none" w:sz="0" w:space="0" w:color="auto"/>
        <w:bottom w:val="none" w:sz="0" w:space="0" w:color="auto"/>
        <w:right w:val="none" w:sz="0" w:space="0" w:color="auto"/>
      </w:divBdr>
    </w:div>
    <w:div w:id="1783455808">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6464230">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15680899">
      <w:bodyDiv w:val="1"/>
      <w:marLeft w:val="0"/>
      <w:marRight w:val="0"/>
      <w:marTop w:val="0"/>
      <w:marBottom w:val="0"/>
      <w:divBdr>
        <w:top w:val="none" w:sz="0" w:space="0" w:color="auto"/>
        <w:left w:val="none" w:sz="0" w:space="0" w:color="auto"/>
        <w:bottom w:val="none" w:sz="0" w:space="0" w:color="auto"/>
        <w:right w:val="none" w:sz="0" w:space="0" w:color="auto"/>
      </w:divBdr>
    </w:div>
    <w:div w:id="1816530414">
      <w:bodyDiv w:val="1"/>
      <w:marLeft w:val="0"/>
      <w:marRight w:val="0"/>
      <w:marTop w:val="0"/>
      <w:marBottom w:val="0"/>
      <w:divBdr>
        <w:top w:val="none" w:sz="0" w:space="0" w:color="auto"/>
        <w:left w:val="none" w:sz="0" w:space="0" w:color="auto"/>
        <w:bottom w:val="none" w:sz="0" w:space="0" w:color="auto"/>
        <w:right w:val="none" w:sz="0" w:space="0" w:color="auto"/>
      </w:divBdr>
    </w:div>
    <w:div w:id="1817187749">
      <w:bodyDiv w:val="1"/>
      <w:marLeft w:val="0"/>
      <w:marRight w:val="0"/>
      <w:marTop w:val="0"/>
      <w:marBottom w:val="0"/>
      <w:divBdr>
        <w:top w:val="none" w:sz="0" w:space="0" w:color="auto"/>
        <w:left w:val="none" w:sz="0" w:space="0" w:color="auto"/>
        <w:bottom w:val="none" w:sz="0" w:space="0" w:color="auto"/>
        <w:right w:val="none" w:sz="0" w:space="0" w:color="auto"/>
      </w:divBdr>
    </w:div>
    <w:div w:id="1827361775">
      <w:bodyDiv w:val="1"/>
      <w:marLeft w:val="0"/>
      <w:marRight w:val="0"/>
      <w:marTop w:val="0"/>
      <w:marBottom w:val="0"/>
      <w:divBdr>
        <w:top w:val="none" w:sz="0" w:space="0" w:color="auto"/>
        <w:left w:val="none" w:sz="0" w:space="0" w:color="auto"/>
        <w:bottom w:val="none" w:sz="0" w:space="0" w:color="auto"/>
        <w:right w:val="none" w:sz="0" w:space="0" w:color="auto"/>
      </w:divBdr>
    </w:div>
    <w:div w:id="1831603701">
      <w:bodyDiv w:val="1"/>
      <w:marLeft w:val="0"/>
      <w:marRight w:val="0"/>
      <w:marTop w:val="0"/>
      <w:marBottom w:val="0"/>
      <w:divBdr>
        <w:top w:val="none" w:sz="0" w:space="0" w:color="auto"/>
        <w:left w:val="none" w:sz="0" w:space="0" w:color="auto"/>
        <w:bottom w:val="none" w:sz="0" w:space="0" w:color="auto"/>
        <w:right w:val="none" w:sz="0" w:space="0" w:color="auto"/>
      </w:divBdr>
    </w:div>
    <w:div w:id="1838764231">
      <w:bodyDiv w:val="1"/>
      <w:marLeft w:val="0"/>
      <w:marRight w:val="0"/>
      <w:marTop w:val="0"/>
      <w:marBottom w:val="0"/>
      <w:divBdr>
        <w:top w:val="none" w:sz="0" w:space="0" w:color="auto"/>
        <w:left w:val="none" w:sz="0" w:space="0" w:color="auto"/>
        <w:bottom w:val="none" w:sz="0" w:space="0" w:color="auto"/>
        <w:right w:val="none" w:sz="0" w:space="0" w:color="auto"/>
      </w:divBdr>
    </w:div>
    <w:div w:id="1842310639">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51026082">
      <w:bodyDiv w:val="1"/>
      <w:marLeft w:val="0"/>
      <w:marRight w:val="0"/>
      <w:marTop w:val="0"/>
      <w:marBottom w:val="0"/>
      <w:divBdr>
        <w:top w:val="none" w:sz="0" w:space="0" w:color="auto"/>
        <w:left w:val="none" w:sz="0" w:space="0" w:color="auto"/>
        <w:bottom w:val="none" w:sz="0" w:space="0" w:color="auto"/>
        <w:right w:val="none" w:sz="0" w:space="0" w:color="auto"/>
      </w:divBdr>
    </w:div>
    <w:div w:id="1855193984">
      <w:bodyDiv w:val="1"/>
      <w:marLeft w:val="0"/>
      <w:marRight w:val="0"/>
      <w:marTop w:val="0"/>
      <w:marBottom w:val="0"/>
      <w:divBdr>
        <w:top w:val="none" w:sz="0" w:space="0" w:color="auto"/>
        <w:left w:val="none" w:sz="0" w:space="0" w:color="auto"/>
        <w:bottom w:val="none" w:sz="0" w:space="0" w:color="auto"/>
        <w:right w:val="none" w:sz="0" w:space="0" w:color="auto"/>
      </w:divBdr>
    </w:div>
    <w:div w:id="1857234409">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70684234">
      <w:bodyDiv w:val="1"/>
      <w:marLeft w:val="0"/>
      <w:marRight w:val="0"/>
      <w:marTop w:val="0"/>
      <w:marBottom w:val="0"/>
      <w:divBdr>
        <w:top w:val="none" w:sz="0" w:space="0" w:color="auto"/>
        <w:left w:val="none" w:sz="0" w:space="0" w:color="auto"/>
        <w:bottom w:val="none" w:sz="0" w:space="0" w:color="auto"/>
        <w:right w:val="none" w:sz="0" w:space="0" w:color="auto"/>
      </w:divBdr>
    </w:div>
    <w:div w:id="1874729146">
      <w:bodyDiv w:val="1"/>
      <w:marLeft w:val="0"/>
      <w:marRight w:val="0"/>
      <w:marTop w:val="0"/>
      <w:marBottom w:val="0"/>
      <w:divBdr>
        <w:top w:val="none" w:sz="0" w:space="0" w:color="auto"/>
        <w:left w:val="none" w:sz="0" w:space="0" w:color="auto"/>
        <w:bottom w:val="none" w:sz="0" w:space="0" w:color="auto"/>
        <w:right w:val="none" w:sz="0" w:space="0" w:color="auto"/>
      </w:divBdr>
    </w:div>
    <w:div w:id="1879275490">
      <w:bodyDiv w:val="1"/>
      <w:marLeft w:val="0"/>
      <w:marRight w:val="0"/>
      <w:marTop w:val="0"/>
      <w:marBottom w:val="0"/>
      <w:divBdr>
        <w:top w:val="none" w:sz="0" w:space="0" w:color="auto"/>
        <w:left w:val="none" w:sz="0" w:space="0" w:color="auto"/>
        <w:bottom w:val="none" w:sz="0" w:space="0" w:color="auto"/>
        <w:right w:val="none" w:sz="0" w:space="0" w:color="auto"/>
      </w:divBdr>
    </w:div>
    <w:div w:id="1890415359">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6232633">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04098237">
      <w:bodyDiv w:val="1"/>
      <w:marLeft w:val="0"/>
      <w:marRight w:val="0"/>
      <w:marTop w:val="0"/>
      <w:marBottom w:val="0"/>
      <w:divBdr>
        <w:top w:val="none" w:sz="0" w:space="0" w:color="auto"/>
        <w:left w:val="none" w:sz="0" w:space="0" w:color="auto"/>
        <w:bottom w:val="none" w:sz="0" w:space="0" w:color="auto"/>
        <w:right w:val="none" w:sz="0" w:space="0" w:color="auto"/>
      </w:divBdr>
    </w:div>
    <w:div w:id="1910267913">
      <w:bodyDiv w:val="1"/>
      <w:marLeft w:val="0"/>
      <w:marRight w:val="0"/>
      <w:marTop w:val="0"/>
      <w:marBottom w:val="0"/>
      <w:divBdr>
        <w:top w:val="none" w:sz="0" w:space="0" w:color="auto"/>
        <w:left w:val="none" w:sz="0" w:space="0" w:color="auto"/>
        <w:bottom w:val="none" w:sz="0" w:space="0" w:color="auto"/>
        <w:right w:val="none" w:sz="0" w:space="0" w:color="auto"/>
      </w:divBdr>
    </w:div>
    <w:div w:id="1912618190">
      <w:bodyDiv w:val="1"/>
      <w:marLeft w:val="0"/>
      <w:marRight w:val="0"/>
      <w:marTop w:val="0"/>
      <w:marBottom w:val="0"/>
      <w:divBdr>
        <w:top w:val="none" w:sz="0" w:space="0" w:color="auto"/>
        <w:left w:val="none" w:sz="0" w:space="0" w:color="auto"/>
        <w:bottom w:val="none" w:sz="0" w:space="0" w:color="auto"/>
        <w:right w:val="none" w:sz="0" w:space="0" w:color="auto"/>
      </w:divBdr>
    </w:div>
    <w:div w:id="1912734741">
      <w:bodyDiv w:val="1"/>
      <w:marLeft w:val="0"/>
      <w:marRight w:val="0"/>
      <w:marTop w:val="0"/>
      <w:marBottom w:val="0"/>
      <w:divBdr>
        <w:top w:val="none" w:sz="0" w:space="0" w:color="auto"/>
        <w:left w:val="none" w:sz="0" w:space="0" w:color="auto"/>
        <w:bottom w:val="none" w:sz="0" w:space="0" w:color="auto"/>
        <w:right w:val="none" w:sz="0" w:space="0" w:color="auto"/>
      </w:divBdr>
    </w:div>
    <w:div w:id="1913544678">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4292427">
      <w:bodyDiv w:val="1"/>
      <w:marLeft w:val="0"/>
      <w:marRight w:val="0"/>
      <w:marTop w:val="0"/>
      <w:marBottom w:val="0"/>
      <w:divBdr>
        <w:top w:val="none" w:sz="0" w:space="0" w:color="auto"/>
        <w:left w:val="none" w:sz="0" w:space="0" w:color="auto"/>
        <w:bottom w:val="none" w:sz="0" w:space="0" w:color="auto"/>
        <w:right w:val="none" w:sz="0" w:space="0" w:color="auto"/>
      </w:divBdr>
    </w:div>
    <w:div w:id="1925189808">
      <w:bodyDiv w:val="1"/>
      <w:marLeft w:val="0"/>
      <w:marRight w:val="0"/>
      <w:marTop w:val="0"/>
      <w:marBottom w:val="0"/>
      <w:divBdr>
        <w:top w:val="none" w:sz="0" w:space="0" w:color="auto"/>
        <w:left w:val="none" w:sz="0" w:space="0" w:color="auto"/>
        <w:bottom w:val="none" w:sz="0" w:space="0" w:color="auto"/>
        <w:right w:val="none" w:sz="0" w:space="0" w:color="auto"/>
      </w:divBdr>
    </w:div>
    <w:div w:id="1925723982">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155127">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36013567">
      <w:bodyDiv w:val="1"/>
      <w:marLeft w:val="0"/>
      <w:marRight w:val="0"/>
      <w:marTop w:val="0"/>
      <w:marBottom w:val="0"/>
      <w:divBdr>
        <w:top w:val="none" w:sz="0" w:space="0" w:color="auto"/>
        <w:left w:val="none" w:sz="0" w:space="0" w:color="auto"/>
        <w:bottom w:val="none" w:sz="0" w:space="0" w:color="auto"/>
        <w:right w:val="none" w:sz="0" w:space="0" w:color="auto"/>
      </w:divBdr>
    </w:div>
    <w:div w:id="1949386348">
      <w:bodyDiv w:val="1"/>
      <w:marLeft w:val="0"/>
      <w:marRight w:val="0"/>
      <w:marTop w:val="0"/>
      <w:marBottom w:val="0"/>
      <w:divBdr>
        <w:top w:val="none" w:sz="0" w:space="0" w:color="auto"/>
        <w:left w:val="none" w:sz="0" w:space="0" w:color="auto"/>
        <w:bottom w:val="none" w:sz="0" w:space="0" w:color="auto"/>
        <w:right w:val="none" w:sz="0" w:space="0" w:color="auto"/>
      </w:divBdr>
    </w:div>
    <w:div w:id="1953783077">
      <w:bodyDiv w:val="1"/>
      <w:marLeft w:val="0"/>
      <w:marRight w:val="0"/>
      <w:marTop w:val="0"/>
      <w:marBottom w:val="0"/>
      <w:divBdr>
        <w:top w:val="none" w:sz="0" w:space="0" w:color="auto"/>
        <w:left w:val="none" w:sz="0" w:space="0" w:color="auto"/>
        <w:bottom w:val="none" w:sz="0" w:space="0" w:color="auto"/>
        <w:right w:val="none" w:sz="0" w:space="0" w:color="auto"/>
      </w:divBdr>
    </w:div>
    <w:div w:id="1955558352">
      <w:bodyDiv w:val="1"/>
      <w:marLeft w:val="0"/>
      <w:marRight w:val="0"/>
      <w:marTop w:val="0"/>
      <w:marBottom w:val="0"/>
      <w:divBdr>
        <w:top w:val="none" w:sz="0" w:space="0" w:color="auto"/>
        <w:left w:val="none" w:sz="0" w:space="0" w:color="auto"/>
        <w:bottom w:val="none" w:sz="0" w:space="0" w:color="auto"/>
        <w:right w:val="none" w:sz="0" w:space="0" w:color="auto"/>
      </w:divBdr>
    </w:div>
    <w:div w:id="195744035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58024012">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1983269207">
      <w:bodyDiv w:val="1"/>
      <w:marLeft w:val="0"/>
      <w:marRight w:val="0"/>
      <w:marTop w:val="0"/>
      <w:marBottom w:val="0"/>
      <w:divBdr>
        <w:top w:val="none" w:sz="0" w:space="0" w:color="auto"/>
        <w:left w:val="none" w:sz="0" w:space="0" w:color="auto"/>
        <w:bottom w:val="none" w:sz="0" w:space="0" w:color="auto"/>
        <w:right w:val="none" w:sz="0" w:space="0" w:color="auto"/>
      </w:divBdr>
    </w:div>
    <w:div w:id="1994331516">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4045310">
      <w:bodyDiv w:val="1"/>
      <w:marLeft w:val="0"/>
      <w:marRight w:val="0"/>
      <w:marTop w:val="0"/>
      <w:marBottom w:val="0"/>
      <w:divBdr>
        <w:top w:val="none" w:sz="0" w:space="0" w:color="auto"/>
        <w:left w:val="none" w:sz="0" w:space="0" w:color="auto"/>
        <w:bottom w:val="none" w:sz="0" w:space="0" w:color="auto"/>
        <w:right w:val="none" w:sz="0" w:space="0" w:color="auto"/>
      </w:divBdr>
    </w:div>
    <w:div w:id="2007709899">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41779621">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46177557">
      <w:bodyDiv w:val="1"/>
      <w:marLeft w:val="0"/>
      <w:marRight w:val="0"/>
      <w:marTop w:val="0"/>
      <w:marBottom w:val="0"/>
      <w:divBdr>
        <w:top w:val="none" w:sz="0" w:space="0" w:color="auto"/>
        <w:left w:val="none" w:sz="0" w:space="0" w:color="auto"/>
        <w:bottom w:val="none" w:sz="0" w:space="0" w:color="auto"/>
        <w:right w:val="none" w:sz="0" w:space="0" w:color="auto"/>
      </w:divBdr>
    </w:div>
    <w:div w:id="2047639324">
      <w:bodyDiv w:val="1"/>
      <w:marLeft w:val="0"/>
      <w:marRight w:val="0"/>
      <w:marTop w:val="0"/>
      <w:marBottom w:val="0"/>
      <w:divBdr>
        <w:top w:val="none" w:sz="0" w:space="0" w:color="auto"/>
        <w:left w:val="none" w:sz="0" w:space="0" w:color="auto"/>
        <w:bottom w:val="none" w:sz="0" w:space="0" w:color="auto"/>
        <w:right w:val="none" w:sz="0" w:space="0" w:color="auto"/>
      </w:divBdr>
    </w:div>
    <w:div w:id="2047950204">
      <w:bodyDiv w:val="1"/>
      <w:marLeft w:val="0"/>
      <w:marRight w:val="0"/>
      <w:marTop w:val="0"/>
      <w:marBottom w:val="0"/>
      <w:divBdr>
        <w:top w:val="none" w:sz="0" w:space="0" w:color="auto"/>
        <w:left w:val="none" w:sz="0" w:space="0" w:color="auto"/>
        <w:bottom w:val="none" w:sz="0" w:space="0" w:color="auto"/>
        <w:right w:val="none" w:sz="0" w:space="0" w:color="auto"/>
      </w:divBdr>
    </w:div>
    <w:div w:id="2054426196">
      <w:bodyDiv w:val="1"/>
      <w:marLeft w:val="0"/>
      <w:marRight w:val="0"/>
      <w:marTop w:val="0"/>
      <w:marBottom w:val="0"/>
      <w:divBdr>
        <w:top w:val="none" w:sz="0" w:space="0" w:color="auto"/>
        <w:left w:val="none" w:sz="0" w:space="0" w:color="auto"/>
        <w:bottom w:val="none" w:sz="0" w:space="0" w:color="auto"/>
        <w:right w:val="none" w:sz="0" w:space="0" w:color="auto"/>
      </w:divBdr>
    </w:div>
    <w:div w:id="2058385180">
      <w:bodyDiv w:val="1"/>
      <w:marLeft w:val="0"/>
      <w:marRight w:val="0"/>
      <w:marTop w:val="0"/>
      <w:marBottom w:val="0"/>
      <w:divBdr>
        <w:top w:val="none" w:sz="0" w:space="0" w:color="auto"/>
        <w:left w:val="none" w:sz="0" w:space="0" w:color="auto"/>
        <w:bottom w:val="none" w:sz="0" w:space="0" w:color="auto"/>
        <w:right w:val="none" w:sz="0" w:space="0" w:color="auto"/>
      </w:divBdr>
    </w:div>
    <w:div w:id="2063554237">
      <w:bodyDiv w:val="1"/>
      <w:marLeft w:val="0"/>
      <w:marRight w:val="0"/>
      <w:marTop w:val="0"/>
      <w:marBottom w:val="0"/>
      <w:divBdr>
        <w:top w:val="none" w:sz="0" w:space="0" w:color="auto"/>
        <w:left w:val="none" w:sz="0" w:space="0" w:color="auto"/>
        <w:bottom w:val="none" w:sz="0" w:space="0" w:color="auto"/>
        <w:right w:val="none" w:sz="0" w:space="0" w:color="auto"/>
      </w:divBdr>
    </w:div>
    <w:div w:id="2064673708">
      <w:bodyDiv w:val="1"/>
      <w:marLeft w:val="0"/>
      <w:marRight w:val="0"/>
      <w:marTop w:val="0"/>
      <w:marBottom w:val="0"/>
      <w:divBdr>
        <w:top w:val="none" w:sz="0" w:space="0" w:color="auto"/>
        <w:left w:val="none" w:sz="0" w:space="0" w:color="auto"/>
        <w:bottom w:val="none" w:sz="0" w:space="0" w:color="auto"/>
        <w:right w:val="none" w:sz="0" w:space="0" w:color="auto"/>
      </w:divBdr>
    </w:div>
    <w:div w:id="2072075542">
      <w:bodyDiv w:val="1"/>
      <w:marLeft w:val="0"/>
      <w:marRight w:val="0"/>
      <w:marTop w:val="0"/>
      <w:marBottom w:val="0"/>
      <w:divBdr>
        <w:top w:val="none" w:sz="0" w:space="0" w:color="auto"/>
        <w:left w:val="none" w:sz="0" w:space="0" w:color="auto"/>
        <w:bottom w:val="none" w:sz="0" w:space="0" w:color="auto"/>
        <w:right w:val="none" w:sz="0" w:space="0" w:color="auto"/>
      </w:divBdr>
    </w:div>
    <w:div w:id="2080321503">
      <w:bodyDiv w:val="1"/>
      <w:marLeft w:val="0"/>
      <w:marRight w:val="0"/>
      <w:marTop w:val="0"/>
      <w:marBottom w:val="0"/>
      <w:divBdr>
        <w:top w:val="none" w:sz="0" w:space="0" w:color="auto"/>
        <w:left w:val="none" w:sz="0" w:space="0" w:color="auto"/>
        <w:bottom w:val="none" w:sz="0" w:space="0" w:color="auto"/>
        <w:right w:val="none" w:sz="0" w:space="0" w:color="auto"/>
      </w:divBdr>
    </w:div>
    <w:div w:id="2081709754">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087215727">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2413904">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 w:id="2129884985">
      <w:bodyDiv w:val="1"/>
      <w:marLeft w:val="0"/>
      <w:marRight w:val="0"/>
      <w:marTop w:val="0"/>
      <w:marBottom w:val="0"/>
      <w:divBdr>
        <w:top w:val="none" w:sz="0" w:space="0" w:color="auto"/>
        <w:left w:val="none" w:sz="0" w:space="0" w:color="auto"/>
        <w:bottom w:val="none" w:sz="0" w:space="0" w:color="auto"/>
        <w:right w:val="none" w:sz="0" w:space="0" w:color="auto"/>
      </w:divBdr>
    </w:div>
    <w:div w:id="2131438132">
      <w:bodyDiv w:val="1"/>
      <w:marLeft w:val="0"/>
      <w:marRight w:val="0"/>
      <w:marTop w:val="0"/>
      <w:marBottom w:val="0"/>
      <w:divBdr>
        <w:top w:val="none" w:sz="0" w:space="0" w:color="auto"/>
        <w:left w:val="none" w:sz="0" w:space="0" w:color="auto"/>
        <w:bottom w:val="none" w:sz="0" w:space="0" w:color="auto"/>
        <w:right w:val="none" w:sz="0" w:space="0" w:color="auto"/>
      </w:divBdr>
    </w:div>
    <w:div w:id="2137285222">
      <w:bodyDiv w:val="1"/>
      <w:marLeft w:val="0"/>
      <w:marRight w:val="0"/>
      <w:marTop w:val="0"/>
      <w:marBottom w:val="0"/>
      <w:divBdr>
        <w:top w:val="none" w:sz="0" w:space="0" w:color="auto"/>
        <w:left w:val="none" w:sz="0" w:space="0" w:color="auto"/>
        <w:bottom w:val="none" w:sz="0" w:space="0" w:color="auto"/>
        <w:right w:val="none" w:sz="0" w:space="0" w:color="auto"/>
      </w:divBdr>
    </w:div>
    <w:div w:id="2143693205">
      <w:bodyDiv w:val="1"/>
      <w:marLeft w:val="0"/>
      <w:marRight w:val="0"/>
      <w:marTop w:val="0"/>
      <w:marBottom w:val="0"/>
      <w:divBdr>
        <w:top w:val="none" w:sz="0" w:space="0" w:color="auto"/>
        <w:left w:val="none" w:sz="0" w:space="0" w:color="auto"/>
        <w:bottom w:val="none" w:sz="0" w:space="0" w:color="auto"/>
        <w:right w:val="none" w:sz="0" w:space="0" w:color="auto"/>
      </w:divBdr>
    </w:div>
    <w:div w:id="21450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thedarkjester/CPD7045"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Message_passin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n.wikipedia.org/wiki/Architectural_pattern"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 Reference Order"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8</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35</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19</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13</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20</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29</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31</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36</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30</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32</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33</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34</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9</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10</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11</b:RefOrder>
  </b:Source>
  <b:Source>
    <b:Tag>Eva14</b:Tag>
    <b:SourceType>DocumentFromInternetSite</b:SourceType>
    <b:Guid>{F23E66B6-D6D5-48D1-B499-241B14FAF364}</b:Guid>
    <b:Title>Domain Driven Design Reference</b:Title>
    <b:YearAccessed>2014</b:YearAccessed>
    <b:MonthAccessed>06</b:MonthAccessed>
    <b:DayAccessed>14</b:DayAccessed>
    <b:URL>https://domainlanguage.com/ddd/patterns/DDD_Reference_2011-01-31.pdf</b:URL>
    <b:Author>
      <b:Author>
        <b:NameList>
          <b:Person>
            <b:Last>Evans</b:Last>
            <b:First>Eric</b:First>
          </b:Person>
        </b:NameList>
      </b:Author>
    </b:Author>
    <b:RefOrder>14</b:RefOrder>
  </b:Source>
  <b:Source>
    <b:Tag>Fow142</b:Tag>
    <b:SourceType>InternetSite</b:SourceType>
    <b:Guid>{C5328FB2-6976-44A5-A342-00BFC86AC9A6}</b:Guid>
    <b:Title>DDD Aggregates</b:Title>
    <b:YearAccessed>2014</b:YearAccessed>
    <b:MonthAccessed>06</b:MonthAccessed>
    <b:DayAccessed>14</b:DayAccessed>
    <b:URL>http://martinfowler.com/bliki/DDD_Aggregate.html</b:URL>
    <b:Author>
      <b:Author>
        <b:NameList>
          <b:Person>
            <b:Last>Fowler</b:Last>
            <b:First>Martin</b:First>
          </b:Person>
        </b:NameList>
      </b:Author>
    </b:Author>
    <b:RefOrder>15</b:RefOrder>
  </b:Source>
  <b:Source>
    <b:Tag>Esp2</b:Tag>
    <b:SourceType>InternetSite</b:SourceType>
    <b:Guid>{182BC160-136D-441E-8D0B-E5367FBF3030}</b:Guid>
    <b:Title>Software Disasters: Recovery and Prevention Strategies</b:Title>
    <b:ProductionCompany>Microsoft Development Network</b:ProductionCompany>
    <b:YearAccessed>2014</b:YearAccessed>
    <b:URL>http://msdn.microsoft.com/en-us/magazine/hh394145.aspx</b:URL>
    <b:Author>
      <b:Author>
        <b:NameList>
          <b:Person>
            <b:Last>Esposito</b:Last>
            <b:First>Dino</b:First>
          </b:Person>
        </b:NameList>
      </b:Author>
    </b:Author>
    <b:MonthAccessed>06</b:MonthAccessed>
    <b:DayAccessed>14</b:DayAccessed>
    <b:RefOrder>17</b:RefOrder>
  </b:Source>
  <b:Source>
    <b:Tag>Fow143</b:Tag>
    <b:SourceType>InternetSite</b:SourceType>
    <b:Guid>{BF4CC30D-5E94-401B-A702-8F93AB625441}</b:Guid>
    <b:Title>Microservices</b:Title>
    <b:YearAccessed>2014</b:YearAccessed>
    <b:MonthAccessed>6</b:MonthAccessed>
    <b:DayAccessed>14</b:DayAccessed>
    <b:URL>http://martinfowler.com/articles/microservices.html</b:URL>
    <b:Author>
      <b:Author>
        <b:NameList>
          <b:Person>
            <b:Last>Fowler</b:Last>
            <b:First>Martin</b:First>
          </b:Person>
        </b:NameList>
      </b:Author>
    </b:Author>
    <b:RefOrder>18</b:RefOrder>
  </b:Source>
  <b:Source>
    <b:Tag>Mic1418</b:Tag>
    <b:SourceType>InternetSite</b:SourceType>
    <b:Guid>{A8DD02BA-4BFA-4420-BAF7-A889134B8D39}</b:Guid>
    <b:Author>
      <b:Author>
        <b:Corporate>Microsoft</b:Corporate>
      </b:Author>
    </b:Author>
    <b:Title>The Repository Pattern</b:Title>
    <b:ProductionCompany>Microsoft Developer Network</b:ProductionCompany>
    <b:YearAccessed>2014</b:YearAccessed>
    <b:MonthAccessed>6</b:MonthAccessed>
    <b:DayAccessed>14</b:DayAccessed>
    <b:URL>http://msdn.microsoft.com/en-us/library/ff649690.aspx</b:URL>
    <b:RefOrder>16</b:RefOrder>
  </b:Source>
  <b:Source>
    <b:Tag>Fow</b:Tag>
    <b:SourceType>InternetSite</b:SourceType>
    <b:Guid>{4972E9BF-3C3B-48C2-A457-787092D86E37}</b:Guid>
    <b:URL>http://agilemanifesto.org/principles.html</b:URL>
    <b:Author>
      <b:Author>
        <b:NameList>
          <b:Person>
            <b:Last>Fowler</b:Last>
            <b:First>Martin</b:First>
          </b:Person>
          <b:Person>
            <b:Last>al</b:Last>
            <b:First>Et</b:First>
          </b:Person>
        </b:NameList>
      </b:Author>
    </b:Author>
    <b:Title>Principles behind the Agile Manifesto</b:Title>
    <b:YearAccessed>2014</b:YearAccessed>
    <b:MonthAccessed>06</b:MonthAccessed>
    <b:DayAccessed>10</b:DayAccessed>
    <b:RefOrder>12</b:RefOrder>
  </b:Source>
  <b:Source>
    <b:Tag>1406</b:Tag>
    <b:SourceType>InternetSite</b:SourceType>
    <b:Guid>{6C8522D0-39C4-4E5A-9AAE-3ABE5FBEDC37}</b:Guid>
    <b:YearAccessed>2014</b:YearAccessed>
    <b:MonthAccessed>06</b:MonthAccessed>
    <b:DayAccessed>11</b:DayAccessed>
    <b:URL>http://en.wikipedia.org/wiki/Iterative_and_incremental_development</b:URL>
    <b:Author>
      <b:Author>
        <b:Corporate>Wikipedia</b:Corporate>
      </b:Author>
    </b:Author>
    <b:Title>Iterative and Incremental Development</b:Title>
    <b:ProductionCompany>Wikipedia</b:ProductionCompany>
    <b:RefOrder>21</b:RefOrder>
  </b:Source>
  <b:Source>
    <b:Tag>bra</b:Tag>
    <b:SourceType>InternetSite</b:SourceType>
    <b:Guid>{B34B46A8-9D7E-4905-9528-37CEBE3A66ED}</b:Guid>
    <b:YearAccessed>2014</b:YearAccessed>
    <b:MonthAccessed>06</b:MonthAccessed>
    <b:DayAccessed>11</b:DayAccessed>
    <b:URL>http://msdn.microsoft.com/en-us/library/bb668955.aspx</b:URL>
    <b:Author>
      <b:Author>
        <b:Corporate>Microsoft</b:Corporate>
      </b:Author>
    </b:Author>
    <b:Title>Chapter 5 – Defining Your Branching and Merging Strategy</b:Title>
    <b:ProductionCompany>Microsoft Developer Network</b:ProductionCompany>
    <b:RefOrder>22</b:RefOrder>
  </b:Source>
  <b:Source>
    <b:Tag>Placeholder1</b:Tag>
    <b:SourceType>InternetSite</b:SourceType>
    <b:Guid>{3E4F8C65-6233-49E5-B352-8FB419355B83}</b:Guid>
    <b:YearAccessed>2014</b:YearAccessed>
    <b:MonthAccessed>06</b:MonthAccessed>
    <b:DayAccessed>11</b:DayAccessed>
    <b:URL>http://msdn.microsoft.com/en-us/library/bb668955.aspx</b:URL>
    <b:RefOrder>37</b:RefOrder>
  </b:Source>
  <b:Source>
    <b:Tag>Git14</b:Tag>
    <b:SourceType>InternetSite</b:SourceType>
    <b:Guid>{E0796B24-584D-4D68-B6A9-19A5A3661CC1}</b:Guid>
    <b:Author>
      <b:Author>
        <b:Corporate>GitHub</b:Corporate>
      </b:Author>
    </b:Author>
    <b:Title>GitHub</b:Title>
    <b:YearAccessed>2014</b:YearAccessed>
    <b:MonthAccessed>06</b:MonthAccessed>
    <b:DayAccessed>14</b:DayAccessed>
    <b:URL>https://github.com/</b:URL>
    <b:RefOrder>23</b:RefOrder>
  </b:Source>
  <b:Source>
    <b:Tag>Goj10</b:Tag>
    <b:SourceType>Book</b:SourceType>
    <b:Guid>{49A1EDD6-C314-4577-9DB0-14144845FC1D}</b:Guid>
    <b:Title>Specification by Example: How Successful Teams Deliver the Right Software</b:Title>
    <b:Year>2010</b:Year>
    <b:Author>
      <b:Author>
        <b:NameList>
          <b:Person>
            <b:Last>Adzic</b:Last>
            <b:First>Gojko</b:First>
          </b:Person>
        </b:NameList>
      </b:Author>
    </b:Author>
    <b:Publisher>Manning Publications</b:Publisher>
    <b:RefOrder>24</b:RefOrder>
  </b:Source>
  <b:Source>
    <b:Tag>agile</b:Tag>
    <b:SourceType>InternetSite</b:SourceType>
    <b:Guid>{E3020C4F-20E5-44D2-A480-D4F5CD773F80}</b:Guid>
    <b:YearAccessed>2014</b:YearAccessed>
    <b:MonthAccessed>06</b:MonthAccessed>
    <b:DayAccessed>10</b:DayAccessed>
    <b:URL>http://www.agilemodeling.com/essays/agileDocumentation.htm</b:URL>
    <b:RefOrder>25</b:RefOrder>
  </b:Source>
  <b:Source>
    <b:Tag>Fre09</b:Tag>
    <b:SourceType>Book</b:SourceType>
    <b:Guid>{AF5E380E-61E5-411B-981A-2C00AF198368}</b:Guid>
    <b:Title>Growing Object-Oriented Software, Guided by Tests</b:Title>
    <b:Year>2009</b:Year>
    <b:Author>
      <b:Author>
        <b:NameList>
          <b:Person>
            <b:Last>Freeman</b:Last>
            <b:First>Steve</b:First>
          </b:Person>
          <b:Person>
            <b:Last>Pryce</b:Last>
            <b:First>Nat</b:First>
          </b:Person>
        </b:NameList>
      </b:Author>
    </b:Author>
    <b:Publisher>Addison-Wesley Professional</b:Publisher>
    <b:RefOrder>28</b:RefOrder>
  </b:Source>
  <b:Source>
    <b:Tag>Mic14</b:Tag>
    <b:SourceType>InternetSite</b:SourceType>
    <b:Guid>{56F123EA-EB56-4E24-B975-9201E6662801}</b:Guid>
    <b:Author>
      <b:Author>
        <b:Corporate>Microsoft Developer Network</b:Corporate>
      </b:Author>
    </b:Author>
    <b:Title>UML Use Case Diagrams: Reference</b:Title>
    <b:ProductionCompany>Microsoft Developer Network</b:ProductionCompany>
    <b:YearAccessed>2014</b:YearAccessed>
    <b:MonthAccessed>6</b:MonthAccessed>
    <b:DayAccessed>17</b:DayAccessed>
    <b:URL>http://msdn.microsoft.com/en-us/library/dd409427.aspx</b:URL>
    <b:RefOrder>26</b:RefOrder>
  </b:Source>
  <b:Source>
    <b:Tag>Mic141</b:Tag>
    <b:SourceType>InternetSite</b:SourceType>
    <b:Guid>{063E41F9-BFEB-4C04-BCE7-98E06D9F873B}</b:Guid>
    <b:Author>
      <b:Author>
        <b:Corporate>Microsoft Developer Network</b:Corporate>
      </b:Author>
    </b:Author>
    <b:Title>User Story (Agile)</b:Title>
    <b:ProductionCompany>Microsoft Developer Network</b:ProductionCompany>
    <b:YearAccessed>2014</b:YearAccessed>
    <b:MonthAccessed>6</b:MonthAccessed>
    <b:DayAccessed>17</b:DayAccessed>
    <b:URL>http://msdn.microsoft.com/en-us/library/dd380634%28v=vs.100%29.aspx</b:URL>
    <b:RefOrder>27</b:RefOrder>
  </b:Source>
</b:Sources>
</file>

<file path=customXml/itemProps1.xml><?xml version="1.0" encoding="utf-8"?>
<ds:datastoreItem xmlns:ds="http://schemas.openxmlformats.org/officeDocument/2006/customXml" ds:itemID="{132E4F50-089E-4F82-8A6B-4EA34C20F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30</Pages>
  <Words>7425</Words>
  <Characters>42329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Telkom SA</Company>
  <LinksUpToDate>false</LinksUpToDate>
  <CharactersWithSpaces>49655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wideworldwalker@hotmail.com</dc:creator>
  <cp:lastModifiedBy>wideworldwalker@hotmail.com</cp:lastModifiedBy>
  <cp:revision>30</cp:revision>
  <dcterms:created xsi:type="dcterms:W3CDTF">2014-06-17T06:40:00Z</dcterms:created>
  <dcterms:modified xsi:type="dcterms:W3CDTF">2014-06-25T17:09:00Z</dcterms:modified>
</cp:coreProperties>
</file>