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41273" w:rsidRDefault="00D41273">
      <w:pPr>
        <w:widowControl w:val="0"/>
        <w:pBdr>
          <w:top w:val="nil"/>
          <w:left w:val="nil"/>
          <w:bottom w:val="nil"/>
          <w:right w:val="nil"/>
          <w:between w:val="nil"/>
        </w:pBdr>
        <w:spacing w:after="0"/>
        <w:rPr>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D41273">
        <w:tc>
          <w:tcPr>
            <w:tcW w:w="1098" w:type="dxa"/>
          </w:tcPr>
          <w:p w:rsidR="00D41273" w:rsidRDefault="00095DC4">
            <w:pPr>
              <w:pBdr>
                <w:top w:val="nil"/>
                <w:left w:val="nil"/>
                <w:bottom w:val="nil"/>
                <w:right w:val="nil"/>
                <w:between w:val="nil"/>
              </w:pBdr>
              <w:rPr>
                <w:i/>
              </w:rPr>
            </w:pPr>
            <w:r>
              <w:rPr>
                <w:i/>
                <w:noProof/>
                <w:lang w:val="en-GB"/>
              </w:rPr>
              <w:drawing>
                <wp:inline distT="114300" distB="114300" distL="114300" distR="114300">
                  <wp:extent cx="542925" cy="546100"/>
                  <wp:effectExtent l="0" t="0" r="0" b="0"/>
                  <wp:docPr id="4" name="image17.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17.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D41273" w:rsidRDefault="00095DC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Study</w:t>
            </w:r>
          </w:p>
        </w:tc>
      </w:tr>
    </w:tbl>
    <w:p w:rsidR="00D41273" w:rsidRDefault="00D41273">
      <w:pPr>
        <w:pBdr>
          <w:top w:val="nil"/>
          <w:left w:val="nil"/>
          <w:bottom w:val="nil"/>
          <w:right w:val="nil"/>
          <w:between w:val="nil"/>
        </w:pBdr>
        <w:spacing w:after="0"/>
        <w:rPr>
          <w:rFonts w:ascii="Arial" w:eastAsia="Arial" w:hAnsi="Arial" w:cs="Arial"/>
        </w:rPr>
      </w:pPr>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Read Chapter 5, section 5.1, 5.3, 5.5, 5.6, 5.7 and 5.10 of “How to Think Like a Computer Scientist: Learning with Python 3”:</w:t>
      </w:r>
    </w:p>
    <w:p w:rsidR="00D41273" w:rsidRDefault="00095DC4">
      <w:pPr>
        <w:pBdr>
          <w:top w:val="nil"/>
          <w:left w:val="nil"/>
          <w:bottom w:val="nil"/>
          <w:right w:val="nil"/>
          <w:between w:val="nil"/>
        </w:pBdr>
        <w:spacing w:after="0"/>
        <w:rPr>
          <w:rFonts w:ascii="Arial" w:eastAsia="Arial" w:hAnsi="Arial" w:cs="Arial"/>
        </w:rPr>
      </w:pPr>
      <w:hyperlink r:id="rId6">
        <w:r>
          <w:rPr>
            <w:rFonts w:ascii="Arial" w:eastAsia="Arial" w:hAnsi="Arial" w:cs="Arial"/>
            <w:color w:val="1155CC"/>
            <w:u w:val="single"/>
          </w:rPr>
          <w:t>http://www.ict.ru.ac.za/Resources/cspw/thinkcspy3/thinkcspy3.pdf</w:t>
        </w:r>
      </w:hyperlink>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And then answer the following questions:</w:t>
      </w:r>
    </w:p>
    <w:p w:rsidR="00D41273" w:rsidRDefault="00095DC4">
      <w:pPr>
        <w:numPr>
          <w:ilvl w:val="0"/>
          <w:numId w:val="2"/>
        </w:numPr>
        <w:pBdr>
          <w:top w:val="nil"/>
          <w:left w:val="nil"/>
          <w:bottom w:val="nil"/>
          <w:right w:val="nil"/>
          <w:between w:val="nil"/>
        </w:pBdr>
        <w:spacing w:after="0"/>
        <w:contextualSpacing/>
        <w:rPr>
          <w:rFonts w:ascii="Arial" w:eastAsia="Arial" w:hAnsi="Arial" w:cs="Arial"/>
        </w:rPr>
      </w:pPr>
      <w:r>
        <w:rPr>
          <w:rFonts w:ascii="Arial" w:eastAsia="Arial" w:hAnsi="Arial" w:cs="Arial"/>
        </w:rPr>
        <w:t>What is Boolean? Write down 3 different expression that results a Boolean type (i.e. 5 == 6)</w:t>
      </w:r>
    </w:p>
    <w:p w:rsidR="00D41273" w:rsidRDefault="00095DC4">
      <w:pPr>
        <w:numPr>
          <w:ilvl w:val="0"/>
          <w:numId w:val="2"/>
        </w:numPr>
        <w:pBdr>
          <w:top w:val="nil"/>
          <w:left w:val="nil"/>
          <w:bottom w:val="nil"/>
          <w:right w:val="nil"/>
          <w:between w:val="nil"/>
        </w:pBdr>
        <w:spacing w:after="0"/>
        <w:contextualSpacing/>
        <w:rPr>
          <w:rFonts w:ascii="Arial" w:eastAsia="Arial" w:hAnsi="Arial" w:cs="Arial"/>
        </w:rPr>
      </w:pPr>
      <w:r>
        <w:rPr>
          <w:rFonts w:ascii="Arial" w:eastAsia="Arial" w:hAnsi="Arial" w:cs="Arial"/>
        </w:rPr>
        <w:t>What is a flow chart? Draw flow chart for the following c</w:t>
      </w:r>
      <w:r>
        <w:rPr>
          <w:rFonts w:ascii="Arial" w:eastAsia="Arial" w:hAnsi="Arial" w:cs="Arial"/>
        </w:rPr>
        <w:t>ode snippet: (you can draw on a paper, take a picture of it)</w:t>
      </w:r>
    </w:p>
    <w:p w:rsidR="00D41273" w:rsidRDefault="00095DC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if name == “Dinh Quy":</w:t>
      </w:r>
    </w:p>
    <w:p w:rsidR="00D41273" w:rsidRDefault="00095DC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 xml:space="preserve">    print(“Hand some")</w:t>
      </w:r>
    </w:p>
    <w:p w:rsidR="00D41273" w:rsidRDefault="00095DC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elif name == “Tuan Anh":</w:t>
      </w:r>
    </w:p>
    <w:p w:rsidR="00D41273" w:rsidRDefault="00095DC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 xml:space="preserve">    even_more_handsome = True</w:t>
      </w:r>
    </w:p>
    <w:p w:rsidR="00D41273" w:rsidRDefault="00095DC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else:</w:t>
      </w:r>
    </w:p>
    <w:p w:rsidR="00D41273" w:rsidRDefault="00095DC4">
      <w:pPr>
        <w:pBdr>
          <w:top w:val="nil"/>
          <w:left w:val="nil"/>
          <w:bottom w:val="nil"/>
          <w:right w:val="nil"/>
          <w:between w:val="nil"/>
        </w:pBdr>
        <w:spacing w:after="0"/>
        <w:rPr>
          <w:rFonts w:ascii="Courier New" w:eastAsia="Courier New" w:hAnsi="Courier New" w:cs="Courier New"/>
        </w:rPr>
      </w:pPr>
      <w:r>
        <w:rPr>
          <w:rFonts w:ascii="Courier New" w:eastAsia="Courier New" w:hAnsi="Courier New" w:cs="Courier New"/>
        </w:rPr>
        <w:t xml:space="preserve">    webbrowser.open(“</w:t>
      </w:r>
      <w:hyperlink r:id="rId7">
        <w:r>
          <w:rPr>
            <w:rFonts w:ascii="Courier New" w:eastAsia="Courier New" w:hAnsi="Courier New" w:cs="Courier New"/>
            <w:color w:val="1155CC"/>
            <w:u w:val="single"/>
          </w:rPr>
          <w:t>http</w:t>
        </w:r>
        <w:r>
          <w:rPr>
            <w:rFonts w:ascii="Courier New" w:eastAsia="Courier New" w:hAnsi="Courier New" w:cs="Courier New"/>
            <w:color w:val="1155CC"/>
            <w:u w:val="single"/>
          </w:rPr>
          <w:t>s://www.youtube.com/watch?v=04854XqcfCY</w:t>
        </w:r>
      </w:hyperlink>
      <w:r>
        <w:rPr>
          <w:rFonts w:ascii="Courier New" w:eastAsia="Courier New" w:hAnsi="Courier New" w:cs="Courier New"/>
        </w:rPr>
        <w:t>”)</w:t>
      </w:r>
    </w:p>
    <w:p w:rsidR="00D41273" w:rsidRDefault="00D41273">
      <w:pPr>
        <w:pBdr>
          <w:top w:val="nil"/>
          <w:left w:val="nil"/>
          <w:bottom w:val="nil"/>
          <w:right w:val="nil"/>
          <w:between w:val="nil"/>
        </w:pBdr>
        <w:spacing w:after="0"/>
        <w:rPr>
          <w:rFonts w:ascii="Courier New" w:eastAsia="Courier New" w:hAnsi="Courier New" w:cs="Courier New"/>
        </w:rPr>
      </w:pPr>
    </w:p>
    <w:p w:rsidR="00D41273" w:rsidRDefault="00095DC4">
      <w:pPr>
        <w:numPr>
          <w:ilvl w:val="0"/>
          <w:numId w:val="2"/>
        </w:numPr>
        <w:pBdr>
          <w:top w:val="nil"/>
          <w:left w:val="nil"/>
          <w:bottom w:val="nil"/>
          <w:right w:val="nil"/>
          <w:between w:val="nil"/>
        </w:pBdr>
        <w:spacing w:after="0"/>
        <w:contextualSpacing/>
        <w:rPr>
          <w:rFonts w:ascii="Arial" w:eastAsia="Arial" w:hAnsi="Arial" w:cs="Arial"/>
        </w:rPr>
      </w:pPr>
      <w:r>
        <w:rPr>
          <w:rFonts w:ascii="Arial" w:eastAsia="Arial" w:hAnsi="Arial" w:cs="Arial"/>
        </w:rPr>
        <w:t>What is nested conditionals? Write a piece of code that uses nested conditionals</w:t>
      </w: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095DC4">
      <w:pPr>
        <w:pBdr>
          <w:top w:val="nil"/>
          <w:left w:val="nil"/>
          <w:bottom w:val="nil"/>
          <w:right w:val="nil"/>
          <w:between w:val="nil"/>
        </w:pBdr>
        <w:spacing w:after="0"/>
        <w:rPr>
          <w:rFonts w:ascii="Arial" w:eastAsia="Arial" w:hAnsi="Arial" w:cs="Arial"/>
        </w:rPr>
      </w:pPr>
      <w:r>
        <w:br w:type="page"/>
      </w:r>
    </w:p>
    <w:p w:rsidR="00D41273" w:rsidRDefault="00D41273">
      <w:pPr>
        <w:pBdr>
          <w:top w:val="nil"/>
          <w:left w:val="nil"/>
          <w:bottom w:val="nil"/>
          <w:right w:val="nil"/>
          <w:between w:val="nil"/>
        </w:pBdr>
        <w:spacing w:after="0"/>
        <w:rPr>
          <w:rFonts w:ascii="Arial" w:eastAsia="Arial" w:hAnsi="Arial" w:cs="Arial"/>
        </w:rPr>
      </w:pPr>
    </w:p>
    <w:p w:rsidR="00D41273" w:rsidRDefault="00D41273">
      <w:pPr>
        <w:widowControl w:val="0"/>
        <w:pBdr>
          <w:top w:val="nil"/>
          <w:left w:val="nil"/>
          <w:bottom w:val="nil"/>
          <w:right w:val="nil"/>
          <w:between w:val="nil"/>
        </w:pBdr>
        <w:spacing w:after="0"/>
        <w:rPr>
          <w:sz w:val="28"/>
          <w:szCs w:val="28"/>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D41273">
        <w:tc>
          <w:tcPr>
            <w:tcW w:w="1098" w:type="dxa"/>
          </w:tcPr>
          <w:p w:rsidR="00D41273" w:rsidRDefault="00095DC4">
            <w:pPr>
              <w:pBdr>
                <w:top w:val="nil"/>
                <w:left w:val="nil"/>
                <w:bottom w:val="nil"/>
                <w:right w:val="nil"/>
                <w:between w:val="nil"/>
              </w:pBdr>
              <w:rPr>
                <w:i/>
              </w:rPr>
            </w:pPr>
            <w:r>
              <w:rPr>
                <w:i/>
                <w:noProof/>
                <w:lang w:val="en-GB"/>
              </w:rPr>
              <w:drawing>
                <wp:inline distT="0" distB="0" distL="0" distR="0">
                  <wp:extent cx="534855" cy="534855"/>
                  <wp:effectExtent l="0" t="0" r="0" b="0"/>
                  <wp:docPr id="13" name="image27.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27.png" descr="http://www.bestappsforkids.com/wp-content/uploads/2012/04/save-turtle.png"/>
                          <pic:cNvPicPr preferRelativeResize="0"/>
                        </pic:nvPicPr>
                        <pic:blipFill>
                          <a:blip r:embed="rId8"/>
                          <a:srcRect/>
                          <a:stretch>
                            <a:fillRect/>
                          </a:stretch>
                        </pic:blipFill>
                        <pic:spPr>
                          <a:xfrm>
                            <a:off x="0" y="0"/>
                            <a:ext cx="534855" cy="534855"/>
                          </a:xfrm>
                          <a:prstGeom prst="rect">
                            <a:avLst/>
                          </a:prstGeom>
                          <a:ln/>
                        </pic:spPr>
                      </pic:pic>
                    </a:graphicData>
                  </a:graphic>
                </wp:inline>
              </w:drawing>
            </w:r>
          </w:p>
        </w:tc>
        <w:tc>
          <w:tcPr>
            <w:tcW w:w="8478" w:type="dxa"/>
          </w:tcPr>
          <w:p w:rsidR="00D41273" w:rsidRDefault="00095DC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Turtle exercises</w:t>
            </w:r>
          </w:p>
        </w:tc>
      </w:tr>
    </w:tbl>
    <w:p w:rsidR="00D41273" w:rsidRDefault="00D41273">
      <w:pPr>
        <w:pBdr>
          <w:top w:val="nil"/>
          <w:left w:val="nil"/>
          <w:bottom w:val="nil"/>
          <w:right w:val="nil"/>
          <w:between w:val="nil"/>
        </w:pBdr>
        <w:spacing w:after="0"/>
        <w:rPr>
          <w:rFonts w:ascii="Arial" w:eastAsia="Arial" w:hAnsi="Arial" w:cs="Arial"/>
        </w:rPr>
      </w:pPr>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Using turtle to draw the following shapes:</w:t>
      </w:r>
    </w:p>
    <w:p w:rsidR="00D41273" w:rsidRDefault="00D41273">
      <w:pPr>
        <w:pBdr>
          <w:top w:val="nil"/>
          <w:left w:val="nil"/>
          <w:bottom w:val="nil"/>
          <w:right w:val="nil"/>
          <w:between w:val="nil"/>
        </w:pBdr>
        <w:spacing w:after="0"/>
        <w:rPr>
          <w:rFonts w:ascii="Arial" w:eastAsia="Arial" w:hAnsi="Arial" w:cs="Arial"/>
        </w:rPr>
      </w:pPr>
    </w:p>
    <w:tbl>
      <w:tblPr>
        <w:tblStyle w:val="a1"/>
        <w:tblW w:w="9000" w:type="dxa"/>
        <w:tblLayout w:type="fixed"/>
        <w:tblLook w:val="0600" w:firstRow="0" w:lastRow="0" w:firstColumn="0" w:lastColumn="0" w:noHBand="1" w:noVBand="1"/>
      </w:tblPr>
      <w:tblGrid>
        <w:gridCol w:w="4650"/>
        <w:gridCol w:w="4350"/>
      </w:tblGrid>
      <w:tr w:rsidR="00D41273">
        <w:tc>
          <w:tcPr>
            <w:tcW w:w="4650" w:type="dxa"/>
            <w:tcMar>
              <w:top w:w="100" w:type="dxa"/>
              <w:left w:w="100" w:type="dxa"/>
              <w:bottom w:w="100" w:type="dxa"/>
              <w:right w:w="100" w:type="dxa"/>
            </w:tcMar>
          </w:tcPr>
          <w:p w:rsidR="00D41273" w:rsidRDefault="00D41273">
            <w:pPr>
              <w:widowControl w:val="0"/>
              <w:numPr>
                <w:ilvl w:val="0"/>
                <w:numId w:val="3"/>
              </w:numPr>
              <w:pBdr>
                <w:top w:val="nil"/>
                <w:left w:val="nil"/>
                <w:bottom w:val="nil"/>
                <w:right w:val="nil"/>
                <w:between w:val="nil"/>
              </w:pBdr>
              <w:spacing w:after="0" w:line="240" w:lineRule="auto"/>
              <w:ind w:hanging="360"/>
              <w:contextualSpacing/>
              <w:rPr>
                <w:rFonts w:ascii="Arial" w:eastAsia="Arial" w:hAnsi="Arial" w:cs="Arial"/>
              </w:rPr>
            </w:pPr>
          </w:p>
          <w:p w:rsidR="00D41273" w:rsidRDefault="00095DC4">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noProof/>
                <w:lang w:val="en-GB"/>
              </w:rPr>
              <w:drawing>
                <wp:inline distT="114300" distB="114300" distL="114300" distR="114300">
                  <wp:extent cx="2605088" cy="2365701"/>
                  <wp:effectExtent l="0" t="0" r="0" b="0"/>
                  <wp:docPr id="14" name="image28.png" descr="Screen Shot 2015-12-25 at 04.41.55.png"/>
                  <wp:cNvGraphicFramePr/>
                  <a:graphic xmlns:a="http://schemas.openxmlformats.org/drawingml/2006/main">
                    <a:graphicData uri="http://schemas.openxmlformats.org/drawingml/2006/picture">
                      <pic:pic xmlns:pic="http://schemas.openxmlformats.org/drawingml/2006/picture">
                        <pic:nvPicPr>
                          <pic:cNvPr id="0" name="image28.png" descr="Screen Shot 2015-12-25 at 04.41.55.png"/>
                          <pic:cNvPicPr preferRelativeResize="0"/>
                        </pic:nvPicPr>
                        <pic:blipFill>
                          <a:blip r:embed="rId9"/>
                          <a:srcRect/>
                          <a:stretch>
                            <a:fillRect/>
                          </a:stretch>
                        </pic:blipFill>
                        <pic:spPr>
                          <a:xfrm>
                            <a:off x="0" y="0"/>
                            <a:ext cx="2605088" cy="2365701"/>
                          </a:xfrm>
                          <a:prstGeom prst="rect">
                            <a:avLst/>
                          </a:prstGeom>
                          <a:ln/>
                        </pic:spPr>
                      </pic:pic>
                    </a:graphicData>
                  </a:graphic>
                </wp:inline>
              </w:drawing>
            </w:r>
          </w:p>
        </w:tc>
        <w:tc>
          <w:tcPr>
            <w:tcW w:w="4350" w:type="dxa"/>
            <w:tcMar>
              <w:top w:w="100" w:type="dxa"/>
              <w:left w:w="100" w:type="dxa"/>
              <w:bottom w:w="100" w:type="dxa"/>
              <w:right w:w="100" w:type="dxa"/>
            </w:tcMar>
          </w:tcPr>
          <w:p w:rsidR="00D41273" w:rsidRDefault="00095DC4">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2.</w:t>
            </w:r>
          </w:p>
          <w:p w:rsidR="00D41273" w:rsidRDefault="00095DC4">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noProof/>
                <w:lang w:val="en-GB"/>
              </w:rPr>
              <w:drawing>
                <wp:inline distT="114300" distB="114300" distL="114300" distR="114300">
                  <wp:extent cx="2152650" cy="1914525"/>
                  <wp:effectExtent l="0" t="0" r="0" b="0"/>
                  <wp:docPr id="5" name="image18.png" descr="Hi-CBUEkYGb-DOPBqc1p-_os3fG83P3OxHLgEhilkO4"/>
                  <wp:cNvGraphicFramePr/>
                  <a:graphic xmlns:a="http://schemas.openxmlformats.org/drawingml/2006/main">
                    <a:graphicData uri="http://schemas.openxmlformats.org/drawingml/2006/picture">
                      <pic:pic xmlns:pic="http://schemas.openxmlformats.org/drawingml/2006/picture">
                        <pic:nvPicPr>
                          <pic:cNvPr id="0" name="image18.png" descr="Hi-CBUEkYGb-DOPBqc1p-_os3fG83P3OxHLgEhilkO4"/>
                          <pic:cNvPicPr preferRelativeResize="0"/>
                        </pic:nvPicPr>
                        <pic:blipFill>
                          <a:blip r:embed="rId10"/>
                          <a:srcRect/>
                          <a:stretch>
                            <a:fillRect/>
                          </a:stretch>
                        </pic:blipFill>
                        <pic:spPr>
                          <a:xfrm>
                            <a:off x="0" y="0"/>
                            <a:ext cx="2152650" cy="1914525"/>
                          </a:xfrm>
                          <a:prstGeom prst="rect">
                            <a:avLst/>
                          </a:prstGeom>
                          <a:ln/>
                        </pic:spPr>
                      </pic:pic>
                    </a:graphicData>
                  </a:graphic>
                </wp:inline>
              </w:drawing>
            </w:r>
          </w:p>
        </w:tc>
      </w:tr>
      <w:tr w:rsidR="00D41273">
        <w:tc>
          <w:tcPr>
            <w:tcW w:w="4650" w:type="dxa"/>
            <w:tcMar>
              <w:top w:w="100" w:type="dxa"/>
              <w:left w:w="100" w:type="dxa"/>
              <w:bottom w:w="100" w:type="dxa"/>
              <w:right w:w="100" w:type="dxa"/>
            </w:tcMar>
          </w:tcPr>
          <w:p w:rsidR="00D41273" w:rsidRDefault="00D41273">
            <w:pPr>
              <w:widowControl w:val="0"/>
              <w:pBdr>
                <w:top w:val="nil"/>
                <w:left w:val="nil"/>
                <w:bottom w:val="nil"/>
                <w:right w:val="nil"/>
                <w:between w:val="nil"/>
              </w:pBdr>
              <w:spacing w:after="0" w:line="240" w:lineRule="auto"/>
              <w:rPr>
                <w:rFonts w:ascii="Arial" w:eastAsia="Arial" w:hAnsi="Arial" w:cs="Arial"/>
              </w:rPr>
            </w:pPr>
          </w:p>
        </w:tc>
        <w:tc>
          <w:tcPr>
            <w:tcW w:w="4350" w:type="dxa"/>
            <w:tcMar>
              <w:top w:w="100" w:type="dxa"/>
              <w:left w:w="100" w:type="dxa"/>
              <w:bottom w:w="100" w:type="dxa"/>
              <w:right w:w="100" w:type="dxa"/>
            </w:tcMar>
          </w:tcPr>
          <w:p w:rsidR="00D41273" w:rsidRDefault="00D41273">
            <w:pPr>
              <w:widowControl w:val="0"/>
              <w:pBdr>
                <w:top w:val="nil"/>
                <w:left w:val="nil"/>
                <w:bottom w:val="nil"/>
                <w:right w:val="nil"/>
                <w:between w:val="nil"/>
              </w:pBdr>
              <w:spacing w:after="0" w:line="240" w:lineRule="auto"/>
              <w:rPr>
                <w:rFonts w:ascii="Arial" w:eastAsia="Arial" w:hAnsi="Arial" w:cs="Arial"/>
              </w:rPr>
            </w:pPr>
          </w:p>
        </w:tc>
      </w:tr>
    </w:tbl>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widowControl w:val="0"/>
        <w:pBdr>
          <w:top w:val="nil"/>
          <w:left w:val="nil"/>
          <w:bottom w:val="nil"/>
          <w:right w:val="nil"/>
          <w:between w:val="nil"/>
        </w:pBdr>
        <w:spacing w:after="0"/>
        <w:rPr>
          <w:sz w:val="28"/>
          <w:szCs w:val="28"/>
        </w:rPr>
      </w:pPr>
    </w:p>
    <w:tbl>
      <w:tblPr>
        <w:tblStyle w:val="a2"/>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D41273">
        <w:tc>
          <w:tcPr>
            <w:tcW w:w="1098" w:type="dxa"/>
          </w:tcPr>
          <w:p w:rsidR="00D41273" w:rsidRDefault="00095DC4">
            <w:pPr>
              <w:pBdr>
                <w:top w:val="nil"/>
                <w:left w:val="nil"/>
                <w:bottom w:val="nil"/>
                <w:right w:val="nil"/>
                <w:between w:val="nil"/>
              </w:pBdr>
              <w:rPr>
                <w:i/>
              </w:rPr>
            </w:pPr>
            <w:r>
              <w:rPr>
                <w:i/>
                <w:noProof/>
                <w:lang w:val="en-GB"/>
              </w:rPr>
              <w:drawing>
                <wp:inline distT="114300" distB="114300" distL="114300" distR="114300">
                  <wp:extent cx="542925" cy="546100"/>
                  <wp:effectExtent l="0" t="0" r="0" b="0"/>
                  <wp:docPr id="10" name="image23.jpg" descr="6iporAnbT.jpg"/>
                  <wp:cNvGraphicFramePr/>
                  <a:graphic xmlns:a="http://schemas.openxmlformats.org/drawingml/2006/main">
                    <a:graphicData uri="http://schemas.openxmlformats.org/drawingml/2006/picture">
                      <pic:pic xmlns:pic="http://schemas.openxmlformats.org/drawingml/2006/picture">
                        <pic:nvPicPr>
                          <pic:cNvPr id="0" name="image23.jpg" descr="6iporAnbT.jpg"/>
                          <pic:cNvPicPr preferRelativeResize="0"/>
                        </pic:nvPicPr>
                        <pic:blipFill>
                          <a:blip r:embed="rId11"/>
                          <a:srcRect/>
                          <a:stretch>
                            <a:fillRect/>
                          </a:stretch>
                        </pic:blipFill>
                        <pic:spPr>
                          <a:xfrm>
                            <a:off x="0" y="0"/>
                            <a:ext cx="542925" cy="546100"/>
                          </a:xfrm>
                          <a:prstGeom prst="rect">
                            <a:avLst/>
                          </a:prstGeom>
                          <a:ln/>
                        </pic:spPr>
                      </pic:pic>
                    </a:graphicData>
                  </a:graphic>
                </wp:inline>
              </w:drawing>
            </w:r>
          </w:p>
        </w:tc>
        <w:tc>
          <w:tcPr>
            <w:tcW w:w="8478" w:type="dxa"/>
          </w:tcPr>
          <w:p w:rsidR="00D41273" w:rsidRDefault="00095DC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Serious exercises</w:t>
            </w:r>
          </w:p>
        </w:tc>
      </w:tr>
    </w:tbl>
    <w:p w:rsidR="00D41273" w:rsidRDefault="00D41273">
      <w:pPr>
        <w:pBdr>
          <w:top w:val="nil"/>
          <w:left w:val="nil"/>
          <w:bottom w:val="nil"/>
          <w:right w:val="nil"/>
          <w:between w:val="nil"/>
        </w:pBdr>
        <w:spacing w:after="0"/>
        <w:rPr>
          <w:rFonts w:ascii="Arial" w:eastAsia="Arial" w:hAnsi="Arial" w:cs="Arial"/>
        </w:rPr>
      </w:pPr>
    </w:p>
    <w:p w:rsidR="00D41273" w:rsidRDefault="00095DC4">
      <w:pPr>
        <w:numPr>
          <w:ilvl w:val="0"/>
          <w:numId w:val="1"/>
        </w:numPr>
        <w:pBdr>
          <w:top w:val="nil"/>
          <w:left w:val="nil"/>
          <w:bottom w:val="nil"/>
          <w:right w:val="nil"/>
          <w:between w:val="nil"/>
        </w:pBdr>
        <w:spacing w:after="0"/>
        <w:contextualSpacing/>
        <w:rPr>
          <w:rFonts w:ascii="Arial" w:eastAsia="Arial" w:hAnsi="Arial" w:cs="Arial"/>
        </w:rPr>
      </w:pPr>
      <w:r>
        <w:rPr>
          <w:rFonts w:ascii="Arial" w:eastAsia="Arial" w:hAnsi="Arial" w:cs="Arial"/>
        </w:rPr>
        <w:lastRenderedPageBreak/>
        <w:t>Write a program that asks user their height (cm) and weight (kg), and then calculate their BMI (Body Mass Index):</w:t>
      </w:r>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BMI = mass (kg) / (height(m) x height(m) )</w:t>
      </w:r>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Note: you must do the conversion from cm to m before calculation</w:t>
      </w:r>
    </w:p>
    <w:p w:rsidR="00D41273" w:rsidRDefault="00D41273">
      <w:pPr>
        <w:pBdr>
          <w:top w:val="nil"/>
          <w:left w:val="nil"/>
          <w:bottom w:val="nil"/>
          <w:right w:val="nil"/>
          <w:between w:val="nil"/>
        </w:pBdr>
        <w:spacing w:after="0"/>
        <w:rPr>
          <w:rFonts w:ascii="Arial" w:eastAsia="Arial" w:hAnsi="Arial" w:cs="Arial"/>
        </w:rPr>
      </w:pPr>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 xml:space="preserve">Then based on the BMI, tell them </w:t>
      </w:r>
      <w:r>
        <w:rPr>
          <w:rFonts w:ascii="Arial" w:eastAsia="Arial" w:hAnsi="Arial" w:cs="Arial"/>
        </w:rPr>
        <w:t>that they are:</w:t>
      </w:r>
    </w:p>
    <w:p w:rsidR="00D41273" w:rsidRDefault="00095DC4">
      <w:pPr>
        <w:numPr>
          <w:ilvl w:val="0"/>
          <w:numId w:val="4"/>
        </w:numPr>
        <w:pBdr>
          <w:top w:val="nil"/>
          <w:left w:val="nil"/>
          <w:bottom w:val="nil"/>
          <w:right w:val="nil"/>
          <w:between w:val="nil"/>
        </w:pBdr>
        <w:spacing w:after="0"/>
        <w:contextualSpacing/>
        <w:rPr>
          <w:rFonts w:ascii="Arial" w:eastAsia="Arial" w:hAnsi="Arial" w:cs="Arial"/>
        </w:rPr>
      </w:pPr>
      <w:r>
        <w:rPr>
          <w:rFonts w:ascii="Arial" w:eastAsia="Arial" w:hAnsi="Arial" w:cs="Arial"/>
        </w:rPr>
        <w:t>Severely underweight if BMI &lt; 16</w:t>
      </w:r>
    </w:p>
    <w:p w:rsidR="00D41273" w:rsidRDefault="00095DC4">
      <w:pPr>
        <w:numPr>
          <w:ilvl w:val="0"/>
          <w:numId w:val="4"/>
        </w:numPr>
        <w:pBdr>
          <w:top w:val="nil"/>
          <w:left w:val="nil"/>
          <w:bottom w:val="nil"/>
          <w:right w:val="nil"/>
          <w:between w:val="nil"/>
        </w:pBdr>
        <w:spacing w:after="0"/>
        <w:contextualSpacing/>
        <w:rPr>
          <w:rFonts w:ascii="Arial" w:eastAsia="Arial" w:hAnsi="Arial" w:cs="Arial"/>
        </w:rPr>
      </w:pPr>
      <w:r>
        <w:rPr>
          <w:rFonts w:ascii="Arial" w:eastAsia="Arial" w:hAnsi="Arial" w:cs="Arial"/>
        </w:rPr>
        <w:t>Underweight if BMI is between 16 and 18.5</w:t>
      </w:r>
    </w:p>
    <w:p w:rsidR="00D41273" w:rsidRDefault="00095DC4">
      <w:pPr>
        <w:numPr>
          <w:ilvl w:val="0"/>
          <w:numId w:val="4"/>
        </w:numPr>
        <w:pBdr>
          <w:top w:val="nil"/>
          <w:left w:val="nil"/>
          <w:bottom w:val="nil"/>
          <w:right w:val="nil"/>
          <w:between w:val="nil"/>
        </w:pBdr>
        <w:spacing w:after="0"/>
        <w:contextualSpacing/>
        <w:rPr>
          <w:rFonts w:ascii="Arial" w:eastAsia="Arial" w:hAnsi="Arial" w:cs="Arial"/>
        </w:rPr>
      </w:pPr>
      <w:r>
        <w:rPr>
          <w:rFonts w:ascii="Arial" w:eastAsia="Arial" w:hAnsi="Arial" w:cs="Arial"/>
        </w:rPr>
        <w:t xml:space="preserve">Normal if BMI is between 18.5 and 25 </w:t>
      </w:r>
    </w:p>
    <w:p w:rsidR="00D41273" w:rsidRDefault="00095DC4">
      <w:pPr>
        <w:numPr>
          <w:ilvl w:val="0"/>
          <w:numId w:val="4"/>
        </w:numPr>
        <w:pBdr>
          <w:top w:val="nil"/>
          <w:left w:val="nil"/>
          <w:bottom w:val="nil"/>
          <w:right w:val="nil"/>
          <w:between w:val="nil"/>
        </w:pBdr>
        <w:spacing w:after="0"/>
        <w:contextualSpacing/>
        <w:rPr>
          <w:rFonts w:ascii="Arial" w:eastAsia="Arial" w:hAnsi="Arial" w:cs="Arial"/>
        </w:rPr>
      </w:pPr>
      <w:r>
        <w:rPr>
          <w:rFonts w:ascii="Arial" w:eastAsia="Arial" w:hAnsi="Arial" w:cs="Arial"/>
        </w:rPr>
        <w:t>Overweight if BMI is between 25 and 30</w:t>
      </w:r>
    </w:p>
    <w:p w:rsidR="00D41273" w:rsidRDefault="00095DC4">
      <w:pPr>
        <w:numPr>
          <w:ilvl w:val="0"/>
          <w:numId w:val="4"/>
        </w:numPr>
        <w:pBdr>
          <w:top w:val="nil"/>
          <w:left w:val="nil"/>
          <w:bottom w:val="nil"/>
          <w:right w:val="nil"/>
          <w:between w:val="nil"/>
        </w:pBdr>
        <w:spacing w:after="0"/>
        <w:contextualSpacing/>
        <w:rPr>
          <w:rFonts w:ascii="Arial" w:eastAsia="Arial" w:hAnsi="Arial" w:cs="Arial"/>
        </w:rPr>
      </w:pPr>
      <w:r>
        <w:rPr>
          <w:rFonts w:ascii="Arial" w:eastAsia="Arial" w:hAnsi="Arial" w:cs="Arial"/>
        </w:rPr>
        <w:t>Obese if BMI is more than 30</w:t>
      </w:r>
    </w:p>
    <w:p w:rsidR="00D41273" w:rsidRDefault="00D41273">
      <w:pPr>
        <w:pBdr>
          <w:top w:val="nil"/>
          <w:left w:val="nil"/>
          <w:bottom w:val="nil"/>
          <w:right w:val="nil"/>
          <w:between w:val="nil"/>
        </w:pBdr>
        <w:spacing w:after="0"/>
        <w:rPr>
          <w:rFonts w:ascii="Arial" w:eastAsia="Arial" w:hAnsi="Arial" w:cs="Arial"/>
        </w:rPr>
      </w:pPr>
    </w:p>
    <w:p w:rsidR="00D41273" w:rsidRDefault="00095DC4">
      <w:pPr>
        <w:numPr>
          <w:ilvl w:val="0"/>
          <w:numId w:val="1"/>
        </w:numPr>
        <w:pBdr>
          <w:top w:val="nil"/>
          <w:left w:val="nil"/>
          <w:bottom w:val="nil"/>
          <w:right w:val="nil"/>
          <w:between w:val="nil"/>
        </w:pBdr>
        <w:spacing w:after="0"/>
        <w:contextualSpacing/>
        <w:rPr>
          <w:rFonts w:ascii="Arial" w:eastAsia="Arial" w:hAnsi="Arial" w:cs="Arial"/>
          <w:sz w:val="24"/>
          <w:szCs w:val="24"/>
        </w:rPr>
      </w:pPr>
      <w:r>
        <w:rPr>
          <w:rFonts w:ascii="Arial" w:eastAsia="Arial" w:hAnsi="Arial" w:cs="Arial"/>
        </w:rPr>
        <w:t>Write a program that</w:t>
      </w:r>
    </w:p>
    <w:p w:rsidR="00D41273" w:rsidRDefault="00095DC4">
      <w:pPr>
        <w:numPr>
          <w:ilvl w:val="1"/>
          <w:numId w:val="1"/>
        </w:numPr>
        <w:pBdr>
          <w:top w:val="nil"/>
          <w:left w:val="nil"/>
          <w:bottom w:val="nil"/>
          <w:right w:val="nil"/>
          <w:between w:val="nil"/>
        </w:pBdr>
        <w:spacing w:after="0"/>
        <w:contextualSpacing/>
        <w:rPr>
          <w:rFonts w:ascii="Arial" w:eastAsia="Arial" w:hAnsi="Arial" w:cs="Arial"/>
          <w:sz w:val="24"/>
          <w:szCs w:val="24"/>
        </w:rPr>
      </w:pPr>
      <w:r>
        <w:rPr>
          <w:rFonts w:ascii="Arial" w:eastAsia="Arial" w:hAnsi="Arial" w:cs="Arial"/>
        </w:rPr>
        <w:t xml:space="preserve">Asks users enter a number </w:t>
      </w:r>
      <w:r>
        <w:rPr>
          <w:rFonts w:ascii="Courier New" w:eastAsia="Courier New" w:hAnsi="Courier New" w:cs="Courier New"/>
        </w:rPr>
        <w:t>n</w:t>
      </w:r>
      <w:r>
        <w:rPr>
          <w:rFonts w:ascii="Arial" w:eastAsia="Arial" w:hAnsi="Arial" w:cs="Arial"/>
        </w:rPr>
        <w:t xml:space="preserve"> and then calculates factorial of </w:t>
      </w:r>
      <w:r>
        <w:rPr>
          <w:rFonts w:ascii="Courier New" w:eastAsia="Courier New" w:hAnsi="Courier New" w:cs="Courier New"/>
        </w:rPr>
        <w:t>n</w:t>
      </w:r>
      <w:r>
        <w:rPr>
          <w:rFonts w:ascii="Arial" w:eastAsia="Arial" w:hAnsi="Arial" w:cs="Arial"/>
        </w:rPr>
        <w:t>: (1 * 2 * 3 *... *n)</w:t>
      </w:r>
    </w:p>
    <w:p w:rsidR="00D41273" w:rsidRDefault="00D41273">
      <w:pPr>
        <w:pBdr>
          <w:top w:val="nil"/>
          <w:left w:val="nil"/>
          <w:bottom w:val="nil"/>
          <w:right w:val="nil"/>
          <w:between w:val="nil"/>
        </w:pBdr>
        <w:spacing w:after="0"/>
        <w:rPr>
          <w:rFonts w:ascii="Courier New" w:eastAsia="Courier New" w:hAnsi="Courier New" w:cs="Courier New"/>
          <w:color w:val="0000FF"/>
        </w:rPr>
      </w:pPr>
    </w:p>
    <w:p w:rsidR="00D41273" w:rsidRDefault="00095DC4">
      <w:pPr>
        <w:numPr>
          <w:ilvl w:val="0"/>
          <w:numId w:val="1"/>
        </w:numPr>
        <w:pBdr>
          <w:top w:val="nil"/>
          <w:left w:val="nil"/>
          <w:bottom w:val="nil"/>
          <w:right w:val="nil"/>
          <w:between w:val="nil"/>
        </w:pBdr>
        <w:spacing w:after="0"/>
        <w:contextualSpacing/>
        <w:rPr>
          <w:rFonts w:ascii="Arial" w:eastAsia="Arial" w:hAnsi="Arial" w:cs="Arial"/>
        </w:rPr>
      </w:pPr>
      <w:r>
        <w:rPr>
          <w:rFonts w:ascii="Arial" w:eastAsia="Arial" w:hAnsi="Arial" w:cs="Arial"/>
        </w:rPr>
        <w:t>Print out the following patterns:</w:t>
      </w:r>
    </w:p>
    <w:p w:rsidR="00D41273" w:rsidRDefault="00D41273">
      <w:pPr>
        <w:pBdr>
          <w:top w:val="nil"/>
          <w:left w:val="nil"/>
          <w:bottom w:val="nil"/>
          <w:right w:val="nil"/>
          <w:between w:val="nil"/>
        </w:pBdr>
        <w:spacing w:after="0"/>
        <w:rPr>
          <w:rFonts w:ascii="Arial" w:eastAsia="Arial" w:hAnsi="Arial" w:cs="Arial"/>
        </w:rPr>
      </w:pPr>
    </w:p>
    <w:p w:rsidR="00D41273" w:rsidRDefault="00D41273">
      <w:pPr>
        <w:numPr>
          <w:ilvl w:val="1"/>
          <w:numId w:val="1"/>
        </w:numPr>
        <w:pBdr>
          <w:top w:val="nil"/>
          <w:left w:val="nil"/>
          <w:bottom w:val="nil"/>
          <w:right w:val="nil"/>
          <w:between w:val="nil"/>
        </w:pBdr>
        <w:spacing w:after="0" w:line="240" w:lineRule="auto"/>
        <w:contextualSpacing/>
        <w:rPr>
          <w:rFonts w:ascii="Arial" w:eastAsia="Arial" w:hAnsi="Arial" w:cs="Arial"/>
        </w:rPr>
      </w:pPr>
    </w:p>
    <w:p w:rsidR="00D41273" w:rsidRDefault="00095DC4">
      <w:pPr>
        <w:numPr>
          <w:ilvl w:val="2"/>
          <w:numId w:val="1"/>
        </w:numPr>
        <w:pBdr>
          <w:top w:val="nil"/>
          <w:left w:val="nil"/>
          <w:bottom w:val="nil"/>
          <w:right w:val="nil"/>
          <w:between w:val="nil"/>
        </w:pBdr>
        <w:spacing w:after="0" w:line="240" w:lineRule="auto"/>
        <w:contextualSpacing/>
        <w:rPr>
          <w:rFonts w:ascii="Arial" w:eastAsia="Arial" w:hAnsi="Arial" w:cs="Arial"/>
        </w:rPr>
      </w:pPr>
      <w:r>
        <w:rPr>
          <w:rFonts w:ascii="Arial" w:eastAsia="Arial" w:hAnsi="Arial" w:cs="Arial"/>
        </w:rPr>
        <w:t>20 numbers, starting from 0</w:t>
      </w:r>
    </w:p>
    <w:p w:rsidR="00D41273" w:rsidRDefault="00D41273">
      <w:pPr>
        <w:pBdr>
          <w:top w:val="nil"/>
          <w:left w:val="nil"/>
          <w:bottom w:val="nil"/>
          <w:right w:val="nil"/>
          <w:between w:val="nil"/>
        </w:pBdr>
        <w:spacing w:after="0" w:line="240" w:lineRule="auto"/>
        <w:ind w:left="1440"/>
        <w:rPr>
          <w:rFonts w:ascii="Arial" w:eastAsia="Arial" w:hAnsi="Arial" w:cs="Arial"/>
        </w:rPr>
      </w:pPr>
    </w:p>
    <w:p w:rsidR="00D41273" w:rsidRDefault="00095DC4">
      <w:pPr>
        <w:pBdr>
          <w:top w:val="nil"/>
          <w:left w:val="nil"/>
          <w:bottom w:val="nil"/>
          <w:right w:val="nil"/>
          <w:between w:val="nil"/>
        </w:pBdr>
        <w:spacing w:after="0" w:line="240" w:lineRule="auto"/>
        <w:ind w:left="1440" w:firstLine="720"/>
        <w:rPr>
          <w:rFonts w:ascii="Arial" w:eastAsia="Arial" w:hAnsi="Arial" w:cs="Arial"/>
        </w:rPr>
      </w:pPr>
      <w:r>
        <w:rPr>
          <w:rFonts w:ascii="Arial" w:eastAsia="Arial" w:hAnsi="Arial" w:cs="Arial"/>
          <w:noProof/>
          <w:lang w:val="en-GB"/>
        </w:rPr>
        <w:drawing>
          <wp:inline distT="114300" distB="114300" distL="114300" distR="114300">
            <wp:extent cx="4248150" cy="238125"/>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248150" cy="238125"/>
                    </a:xfrm>
                    <a:prstGeom prst="rect">
                      <a:avLst/>
                    </a:prstGeom>
                    <a:ln/>
                  </pic:spPr>
                </pic:pic>
              </a:graphicData>
            </a:graphic>
          </wp:inline>
        </w:drawing>
      </w:r>
    </w:p>
    <w:p w:rsidR="00D41273" w:rsidRDefault="00D41273">
      <w:pPr>
        <w:pBdr>
          <w:top w:val="nil"/>
          <w:left w:val="nil"/>
          <w:bottom w:val="nil"/>
          <w:right w:val="nil"/>
          <w:between w:val="nil"/>
        </w:pBdr>
        <w:spacing w:after="0" w:line="240" w:lineRule="auto"/>
        <w:ind w:left="1440" w:firstLine="720"/>
        <w:rPr>
          <w:rFonts w:ascii="Arial" w:eastAsia="Arial" w:hAnsi="Arial" w:cs="Arial"/>
        </w:rPr>
      </w:pPr>
    </w:p>
    <w:p w:rsidR="00D41273" w:rsidRDefault="00095DC4">
      <w:pPr>
        <w:numPr>
          <w:ilvl w:val="2"/>
          <w:numId w:val="1"/>
        </w:numPr>
        <w:spacing w:after="0" w:line="360" w:lineRule="auto"/>
        <w:rPr>
          <w:rFonts w:ascii="Arial" w:eastAsia="Arial" w:hAnsi="Arial" w:cs="Arial"/>
        </w:rPr>
      </w:pPr>
      <w:r>
        <w:rPr>
          <w:rFonts w:ascii="Arial" w:eastAsia="Arial" w:hAnsi="Arial" w:cs="Arial"/>
        </w:rPr>
        <w:t xml:space="preserve">Ask users to enter a number, then print n positive numbers from 0 to n-1:     </w:t>
      </w:r>
    </w:p>
    <w:p w:rsidR="00D41273" w:rsidRDefault="00095DC4">
      <w:pPr>
        <w:pBdr>
          <w:top w:val="nil"/>
          <w:left w:val="nil"/>
          <w:bottom w:val="nil"/>
          <w:right w:val="nil"/>
          <w:between w:val="nil"/>
        </w:pBdr>
        <w:spacing w:after="0" w:line="360" w:lineRule="auto"/>
        <w:ind w:left="720"/>
        <w:jc w:val="center"/>
        <w:rPr>
          <w:rFonts w:ascii="Arial" w:eastAsia="Arial" w:hAnsi="Arial" w:cs="Arial"/>
        </w:rPr>
      </w:pPr>
      <w:r>
        <w:rPr>
          <w:rFonts w:ascii="Arial" w:eastAsia="Arial" w:hAnsi="Arial" w:cs="Arial"/>
          <w:noProof/>
          <w:lang w:val="en-GB"/>
        </w:rPr>
        <w:drawing>
          <wp:inline distT="114300" distB="114300" distL="114300" distR="114300">
            <wp:extent cx="3419475" cy="4191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3419475" cy="419100"/>
                    </a:xfrm>
                    <a:prstGeom prst="rect">
                      <a:avLst/>
                    </a:prstGeom>
                    <a:ln/>
                  </pic:spPr>
                </pic:pic>
              </a:graphicData>
            </a:graphic>
          </wp:inline>
        </w:drawing>
      </w:r>
    </w:p>
    <w:p w:rsidR="00D41273" w:rsidRDefault="00D41273">
      <w:pPr>
        <w:numPr>
          <w:ilvl w:val="1"/>
          <w:numId w:val="1"/>
        </w:numPr>
        <w:pBdr>
          <w:top w:val="nil"/>
          <w:left w:val="nil"/>
          <w:bottom w:val="nil"/>
          <w:right w:val="nil"/>
          <w:between w:val="nil"/>
        </w:pBdr>
        <w:spacing w:after="0"/>
        <w:contextualSpacing/>
        <w:rPr>
          <w:rFonts w:ascii="Arial" w:eastAsia="Arial" w:hAnsi="Arial" w:cs="Arial"/>
        </w:rPr>
      </w:pPr>
    </w:p>
    <w:p w:rsidR="00D41273" w:rsidRDefault="00095DC4">
      <w:pPr>
        <w:numPr>
          <w:ilvl w:val="2"/>
          <w:numId w:val="1"/>
        </w:numPr>
        <w:pBdr>
          <w:top w:val="nil"/>
          <w:left w:val="nil"/>
          <w:bottom w:val="nil"/>
          <w:right w:val="nil"/>
          <w:between w:val="nil"/>
        </w:pBdr>
        <w:spacing w:after="0"/>
        <w:contextualSpacing/>
        <w:rPr>
          <w:rFonts w:ascii="Arial" w:eastAsia="Arial" w:hAnsi="Arial" w:cs="Arial"/>
        </w:rPr>
      </w:pPr>
      <w:r>
        <w:rPr>
          <w:rFonts w:ascii="Arial" w:eastAsia="Arial" w:hAnsi="Arial" w:cs="Arial"/>
        </w:rPr>
        <w:t>1’s and 0’s, consecutively</w:t>
      </w:r>
    </w:p>
    <w:p w:rsidR="00D41273" w:rsidRDefault="00D41273">
      <w:pPr>
        <w:pBdr>
          <w:top w:val="nil"/>
          <w:left w:val="nil"/>
          <w:bottom w:val="nil"/>
          <w:right w:val="nil"/>
          <w:between w:val="nil"/>
        </w:pBdr>
        <w:spacing w:after="0"/>
        <w:ind w:left="1440"/>
        <w:rPr>
          <w:rFonts w:ascii="Arial" w:eastAsia="Arial" w:hAnsi="Arial" w:cs="Arial"/>
        </w:rPr>
      </w:pPr>
    </w:p>
    <w:p w:rsidR="00D41273" w:rsidRDefault="00095DC4">
      <w:pPr>
        <w:spacing w:after="0"/>
        <w:ind w:left="720"/>
        <w:jc w:val="center"/>
        <w:rPr>
          <w:rFonts w:ascii="Arial" w:eastAsia="Arial" w:hAnsi="Arial" w:cs="Arial"/>
        </w:rPr>
      </w:pPr>
      <w:r>
        <w:rPr>
          <w:rFonts w:ascii="Arial" w:eastAsia="Arial" w:hAnsi="Arial" w:cs="Arial"/>
          <w:noProof/>
          <w:lang w:val="en-GB"/>
        </w:rPr>
        <w:drawing>
          <wp:inline distT="114300" distB="114300" distL="114300" distR="114300">
            <wp:extent cx="3467100" cy="257151"/>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467100" cy="257151"/>
                    </a:xfrm>
                    <a:prstGeom prst="rect">
                      <a:avLst/>
                    </a:prstGeom>
                    <a:ln/>
                  </pic:spPr>
                </pic:pic>
              </a:graphicData>
            </a:graphic>
          </wp:inline>
        </w:drawing>
      </w:r>
    </w:p>
    <w:p w:rsidR="00D41273" w:rsidRDefault="00D41273">
      <w:pPr>
        <w:spacing w:after="0"/>
        <w:ind w:left="720"/>
        <w:jc w:val="center"/>
        <w:rPr>
          <w:rFonts w:ascii="Arial" w:eastAsia="Arial" w:hAnsi="Arial" w:cs="Arial"/>
        </w:rPr>
      </w:pPr>
    </w:p>
    <w:p w:rsidR="00D41273" w:rsidRDefault="00095DC4">
      <w:pPr>
        <w:numPr>
          <w:ilvl w:val="2"/>
          <w:numId w:val="1"/>
        </w:numPr>
        <w:spacing w:after="0" w:line="360" w:lineRule="auto"/>
        <w:rPr>
          <w:rFonts w:ascii="Arial" w:eastAsia="Arial" w:hAnsi="Arial" w:cs="Arial"/>
        </w:rPr>
      </w:pPr>
      <w:r>
        <w:rPr>
          <w:rFonts w:ascii="Arial" w:eastAsia="Arial" w:hAnsi="Arial" w:cs="Arial"/>
        </w:rPr>
        <w:t>Ask users to enter a number n, then print n 1’s and 0’s in total consecutively:</w:t>
      </w:r>
    </w:p>
    <w:p w:rsidR="00D41273" w:rsidRDefault="00095DC4">
      <w:pPr>
        <w:pBdr>
          <w:top w:val="nil"/>
          <w:left w:val="nil"/>
          <w:bottom w:val="nil"/>
          <w:right w:val="nil"/>
          <w:between w:val="nil"/>
        </w:pBdr>
        <w:spacing w:after="0"/>
        <w:ind w:left="720"/>
        <w:jc w:val="center"/>
        <w:rPr>
          <w:rFonts w:ascii="Arial" w:eastAsia="Arial" w:hAnsi="Arial" w:cs="Arial"/>
        </w:rPr>
      </w:pPr>
      <w:r>
        <w:rPr>
          <w:rFonts w:ascii="Arial" w:eastAsia="Arial" w:hAnsi="Arial" w:cs="Arial"/>
          <w:noProof/>
          <w:lang w:val="en-GB"/>
        </w:rPr>
        <w:drawing>
          <wp:inline distT="114300" distB="114300" distL="114300" distR="114300">
            <wp:extent cx="4667250" cy="4095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667250" cy="409575"/>
                    </a:xfrm>
                    <a:prstGeom prst="rect">
                      <a:avLst/>
                    </a:prstGeom>
                    <a:ln/>
                  </pic:spPr>
                </pic:pic>
              </a:graphicData>
            </a:graphic>
          </wp:inline>
        </w:drawing>
      </w:r>
    </w:p>
    <w:p w:rsidR="00D41273" w:rsidRDefault="00D41273">
      <w:pPr>
        <w:numPr>
          <w:ilvl w:val="1"/>
          <w:numId w:val="1"/>
        </w:numPr>
        <w:spacing w:after="0" w:line="360" w:lineRule="auto"/>
        <w:contextualSpacing/>
        <w:rPr>
          <w:rFonts w:ascii="Arial" w:eastAsia="Arial" w:hAnsi="Arial" w:cs="Arial"/>
        </w:rPr>
      </w:pPr>
    </w:p>
    <w:p w:rsidR="00D41273" w:rsidRDefault="00095DC4">
      <w:pPr>
        <w:numPr>
          <w:ilvl w:val="2"/>
          <w:numId w:val="1"/>
        </w:numPr>
        <w:spacing w:after="0" w:line="360" w:lineRule="auto"/>
        <w:contextualSpacing/>
        <w:rPr>
          <w:rFonts w:ascii="Arial" w:eastAsia="Arial" w:hAnsi="Arial" w:cs="Arial"/>
        </w:rPr>
      </w:pPr>
      <w:r>
        <w:rPr>
          <w:rFonts w:ascii="Arial" w:eastAsia="Arial" w:hAnsi="Arial" w:cs="Arial"/>
        </w:rPr>
        <w:t>9 x 9 numbers (multiplication table)</w:t>
      </w:r>
    </w:p>
    <w:p w:rsidR="00D41273" w:rsidRDefault="00D41273">
      <w:pPr>
        <w:spacing w:after="0" w:line="360" w:lineRule="auto"/>
        <w:ind w:left="1440"/>
        <w:rPr>
          <w:rFonts w:ascii="Arial" w:eastAsia="Arial" w:hAnsi="Arial" w:cs="Arial"/>
        </w:rPr>
      </w:pPr>
    </w:p>
    <w:p w:rsidR="00D41273" w:rsidRDefault="00095DC4">
      <w:pPr>
        <w:spacing w:after="0"/>
        <w:ind w:firstLine="720"/>
        <w:jc w:val="center"/>
        <w:rPr>
          <w:rFonts w:ascii="Arial" w:eastAsia="Arial" w:hAnsi="Arial" w:cs="Arial"/>
        </w:rPr>
      </w:pPr>
      <w:r>
        <w:rPr>
          <w:rFonts w:ascii="Arial" w:eastAsia="Arial" w:hAnsi="Arial" w:cs="Arial"/>
          <w:noProof/>
          <w:lang w:val="en-GB"/>
        </w:rPr>
        <w:lastRenderedPageBreak/>
        <w:drawing>
          <wp:inline distT="114300" distB="114300" distL="114300" distR="114300">
            <wp:extent cx="2276475" cy="189547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276475" cy="1895475"/>
                    </a:xfrm>
                    <a:prstGeom prst="rect">
                      <a:avLst/>
                    </a:prstGeom>
                    <a:ln/>
                  </pic:spPr>
                </pic:pic>
              </a:graphicData>
            </a:graphic>
          </wp:inline>
        </w:drawing>
      </w:r>
    </w:p>
    <w:p w:rsidR="00D41273" w:rsidRDefault="00D41273">
      <w:pPr>
        <w:spacing w:after="0"/>
        <w:jc w:val="center"/>
        <w:rPr>
          <w:rFonts w:ascii="Arial" w:eastAsia="Arial" w:hAnsi="Arial" w:cs="Arial"/>
        </w:rPr>
      </w:pPr>
    </w:p>
    <w:p w:rsidR="00D41273" w:rsidRDefault="00095DC4">
      <w:pPr>
        <w:numPr>
          <w:ilvl w:val="2"/>
          <w:numId w:val="1"/>
        </w:numPr>
        <w:spacing w:after="0" w:line="360" w:lineRule="auto"/>
        <w:contextualSpacing/>
        <w:rPr>
          <w:rFonts w:ascii="Arial" w:eastAsia="Arial" w:hAnsi="Arial" w:cs="Arial"/>
        </w:rPr>
      </w:pPr>
      <w:r>
        <w:rPr>
          <w:rFonts w:ascii="Arial" w:eastAsia="Arial" w:hAnsi="Arial" w:cs="Arial"/>
        </w:rPr>
        <w:t>Ask user to enter a number n, then print n x n numbers, following multiplication table pattern:</w:t>
      </w:r>
    </w:p>
    <w:p w:rsidR="00D41273" w:rsidRDefault="00095DC4">
      <w:pPr>
        <w:spacing w:after="0"/>
        <w:jc w:val="center"/>
        <w:rPr>
          <w:rFonts w:ascii="Arial" w:eastAsia="Arial" w:hAnsi="Arial" w:cs="Arial"/>
        </w:rPr>
      </w:pPr>
      <w:r>
        <w:rPr>
          <w:rFonts w:ascii="Arial" w:eastAsia="Arial" w:hAnsi="Arial" w:cs="Arial"/>
        </w:rPr>
        <w:tab/>
      </w:r>
    </w:p>
    <w:p w:rsidR="00D41273" w:rsidRDefault="00095DC4">
      <w:pPr>
        <w:spacing w:after="0"/>
        <w:jc w:val="cente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noProof/>
          <w:lang w:val="en-GB"/>
        </w:rPr>
        <w:drawing>
          <wp:inline distT="114300" distB="114300" distL="114300" distR="114300">
            <wp:extent cx="2628900" cy="23336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628900" cy="2333625"/>
                    </a:xfrm>
                    <a:prstGeom prst="rect">
                      <a:avLst/>
                    </a:prstGeom>
                    <a:ln/>
                  </pic:spPr>
                </pic:pic>
              </a:graphicData>
            </a:graphic>
          </wp:inline>
        </w:drawing>
      </w:r>
    </w:p>
    <w:p w:rsidR="00D41273" w:rsidRDefault="00095DC4">
      <w:pPr>
        <w:spacing w:after="0"/>
        <w:ind w:left="2880" w:firstLine="720"/>
        <w:rPr>
          <w:rFonts w:ascii="Arial" w:eastAsia="Arial" w:hAnsi="Arial" w:cs="Arial"/>
        </w:rPr>
      </w:pPr>
      <w:r>
        <w:rPr>
          <w:rFonts w:ascii="Arial" w:eastAsia="Arial" w:hAnsi="Arial" w:cs="Arial"/>
        </w:rPr>
        <w:t xml:space="preserve">  </w:t>
      </w:r>
    </w:p>
    <w:p w:rsidR="00D41273" w:rsidRDefault="00D41273">
      <w:pPr>
        <w:numPr>
          <w:ilvl w:val="1"/>
          <w:numId w:val="1"/>
        </w:numPr>
        <w:pBdr>
          <w:top w:val="nil"/>
          <w:left w:val="nil"/>
          <w:bottom w:val="nil"/>
          <w:right w:val="nil"/>
          <w:between w:val="nil"/>
        </w:pBdr>
        <w:spacing w:after="0"/>
        <w:contextualSpacing/>
        <w:rPr>
          <w:rFonts w:ascii="Arial" w:eastAsia="Arial" w:hAnsi="Arial" w:cs="Arial"/>
        </w:rPr>
      </w:pPr>
    </w:p>
    <w:p w:rsidR="00D41273" w:rsidRDefault="00095DC4">
      <w:pPr>
        <w:numPr>
          <w:ilvl w:val="2"/>
          <w:numId w:val="1"/>
        </w:numPr>
        <w:pBdr>
          <w:top w:val="nil"/>
          <w:left w:val="nil"/>
          <w:bottom w:val="nil"/>
          <w:right w:val="nil"/>
          <w:between w:val="nil"/>
        </w:pBdr>
        <w:spacing w:after="0"/>
        <w:contextualSpacing/>
        <w:rPr>
          <w:rFonts w:ascii="Arial" w:eastAsia="Arial" w:hAnsi="Arial" w:cs="Arial"/>
        </w:rPr>
      </w:pPr>
      <w:r>
        <w:rPr>
          <w:rFonts w:ascii="Arial" w:eastAsia="Arial" w:hAnsi="Arial" w:cs="Arial"/>
        </w:rPr>
        <w:t>10 x 10 1’s and 0’s, consecutively</w:t>
      </w:r>
    </w:p>
    <w:p w:rsidR="00D41273" w:rsidRDefault="00D41273">
      <w:pPr>
        <w:pBdr>
          <w:top w:val="nil"/>
          <w:left w:val="nil"/>
          <w:bottom w:val="nil"/>
          <w:right w:val="nil"/>
          <w:between w:val="nil"/>
        </w:pBdr>
        <w:spacing w:after="0"/>
        <w:ind w:left="1440"/>
        <w:rPr>
          <w:rFonts w:ascii="Arial" w:eastAsia="Arial" w:hAnsi="Arial" w:cs="Arial"/>
        </w:rPr>
      </w:pPr>
    </w:p>
    <w:p w:rsidR="00D41273" w:rsidRDefault="00095DC4">
      <w:pPr>
        <w:spacing w:after="0"/>
        <w:ind w:firstLine="720"/>
        <w:jc w:val="center"/>
        <w:rPr>
          <w:rFonts w:ascii="Arial" w:eastAsia="Arial" w:hAnsi="Arial" w:cs="Arial"/>
        </w:rPr>
      </w:pPr>
      <w:r>
        <w:rPr>
          <w:rFonts w:ascii="Arial" w:eastAsia="Arial" w:hAnsi="Arial" w:cs="Arial"/>
          <w:noProof/>
          <w:lang w:val="en-GB"/>
        </w:rPr>
        <w:drawing>
          <wp:inline distT="114300" distB="114300" distL="114300" distR="114300">
            <wp:extent cx="2190750" cy="19050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190750" cy="1905000"/>
                    </a:xfrm>
                    <a:prstGeom prst="rect">
                      <a:avLst/>
                    </a:prstGeom>
                    <a:ln/>
                  </pic:spPr>
                </pic:pic>
              </a:graphicData>
            </a:graphic>
          </wp:inline>
        </w:drawing>
      </w:r>
    </w:p>
    <w:p w:rsidR="00D41273" w:rsidRDefault="00D41273">
      <w:pPr>
        <w:pBdr>
          <w:top w:val="nil"/>
          <w:left w:val="nil"/>
          <w:bottom w:val="nil"/>
          <w:right w:val="nil"/>
          <w:between w:val="nil"/>
        </w:pBdr>
        <w:spacing w:after="0"/>
        <w:ind w:left="1440"/>
        <w:rPr>
          <w:rFonts w:ascii="Arial" w:eastAsia="Arial" w:hAnsi="Arial" w:cs="Arial"/>
        </w:rPr>
      </w:pPr>
    </w:p>
    <w:p w:rsidR="00D41273" w:rsidRDefault="00095DC4">
      <w:pPr>
        <w:numPr>
          <w:ilvl w:val="2"/>
          <w:numId w:val="1"/>
        </w:numPr>
        <w:spacing w:after="0" w:line="360" w:lineRule="auto"/>
        <w:rPr>
          <w:rFonts w:ascii="Arial" w:eastAsia="Arial" w:hAnsi="Arial" w:cs="Arial"/>
        </w:rPr>
      </w:pPr>
      <w:r>
        <w:rPr>
          <w:rFonts w:ascii="Arial" w:eastAsia="Arial" w:hAnsi="Arial" w:cs="Arial"/>
        </w:rPr>
        <w:t>Ask users to enter a number n, then print n x n 1’s and 0’s, consecutively</w:t>
      </w:r>
    </w:p>
    <w:p w:rsidR="00D41273" w:rsidRDefault="00D41273">
      <w:pPr>
        <w:pBdr>
          <w:top w:val="nil"/>
          <w:left w:val="nil"/>
          <w:bottom w:val="nil"/>
          <w:right w:val="nil"/>
          <w:between w:val="nil"/>
        </w:pBdr>
        <w:spacing w:after="0"/>
        <w:ind w:firstLine="720"/>
        <w:jc w:val="center"/>
        <w:rPr>
          <w:rFonts w:ascii="Arial" w:eastAsia="Arial" w:hAnsi="Arial" w:cs="Arial"/>
        </w:rPr>
      </w:pPr>
    </w:p>
    <w:p w:rsidR="00D41273" w:rsidRDefault="00095DC4">
      <w:pPr>
        <w:pBdr>
          <w:top w:val="nil"/>
          <w:left w:val="nil"/>
          <w:bottom w:val="nil"/>
          <w:right w:val="nil"/>
          <w:between w:val="nil"/>
        </w:pBdr>
        <w:spacing w:after="0"/>
        <w:ind w:firstLine="720"/>
        <w:jc w:val="center"/>
        <w:rPr>
          <w:rFonts w:ascii="Arial" w:eastAsia="Arial" w:hAnsi="Arial" w:cs="Arial"/>
        </w:rPr>
      </w:pPr>
      <w:r>
        <w:rPr>
          <w:rFonts w:ascii="Arial" w:eastAsia="Arial" w:hAnsi="Arial" w:cs="Arial"/>
          <w:noProof/>
          <w:lang w:val="en-GB"/>
        </w:rPr>
        <w:drawing>
          <wp:inline distT="114300" distB="114300" distL="114300" distR="114300">
            <wp:extent cx="2476500" cy="230505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476500" cy="2305050"/>
                    </a:xfrm>
                    <a:prstGeom prst="rect">
                      <a:avLst/>
                    </a:prstGeom>
                    <a:ln/>
                  </pic:spPr>
                </pic:pic>
              </a:graphicData>
            </a:graphic>
          </wp:inline>
        </w:drawing>
      </w:r>
    </w:p>
    <w:p w:rsidR="00D41273" w:rsidRDefault="00D41273">
      <w:pPr>
        <w:pBdr>
          <w:top w:val="nil"/>
          <w:left w:val="nil"/>
          <w:bottom w:val="nil"/>
          <w:right w:val="nil"/>
          <w:between w:val="nil"/>
        </w:pBdr>
        <w:spacing w:after="0"/>
        <w:jc w:val="center"/>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D41273">
      <w:pPr>
        <w:pBdr>
          <w:top w:val="nil"/>
          <w:left w:val="nil"/>
          <w:bottom w:val="nil"/>
          <w:right w:val="nil"/>
          <w:between w:val="nil"/>
        </w:pBdr>
        <w:spacing w:after="0"/>
        <w:rPr>
          <w:rFonts w:ascii="Arial" w:eastAsia="Arial" w:hAnsi="Arial" w:cs="Arial"/>
        </w:rPr>
      </w:pPr>
    </w:p>
    <w:p w:rsidR="00D41273" w:rsidRDefault="00095DC4">
      <w:pPr>
        <w:pBdr>
          <w:top w:val="nil"/>
          <w:left w:val="nil"/>
          <w:bottom w:val="nil"/>
          <w:right w:val="nil"/>
          <w:between w:val="nil"/>
        </w:pBdr>
        <w:spacing w:after="0"/>
        <w:rPr>
          <w:rFonts w:ascii="Arial" w:eastAsia="Arial" w:hAnsi="Arial" w:cs="Arial"/>
        </w:rPr>
      </w:pPr>
      <w:r>
        <w:br w:type="page"/>
      </w:r>
    </w:p>
    <w:p w:rsidR="00D41273" w:rsidRDefault="00D41273">
      <w:pPr>
        <w:widowControl w:val="0"/>
        <w:pBdr>
          <w:top w:val="nil"/>
          <w:left w:val="nil"/>
          <w:bottom w:val="nil"/>
          <w:right w:val="nil"/>
          <w:between w:val="nil"/>
        </w:pBdr>
        <w:spacing w:after="0"/>
        <w:rPr>
          <w:rFonts w:ascii="Arial" w:eastAsia="Arial" w:hAnsi="Arial" w:cs="Arial"/>
        </w:rPr>
      </w:pPr>
    </w:p>
    <w:tbl>
      <w:tblPr>
        <w:tblStyle w:val="a3"/>
        <w:tblW w:w="9576"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D41273">
        <w:tc>
          <w:tcPr>
            <w:tcW w:w="1098" w:type="dxa"/>
          </w:tcPr>
          <w:p w:rsidR="00D41273" w:rsidRDefault="00095DC4">
            <w:pPr>
              <w:pBdr>
                <w:top w:val="nil"/>
                <w:left w:val="nil"/>
                <w:bottom w:val="nil"/>
                <w:right w:val="nil"/>
                <w:between w:val="nil"/>
              </w:pBdr>
              <w:rPr>
                <w:i/>
              </w:rPr>
            </w:pPr>
            <w:r>
              <w:rPr>
                <w:noProof/>
                <w:sz w:val="28"/>
                <w:szCs w:val="28"/>
                <w:lang w:val="en-GB"/>
              </w:rPr>
              <w:drawing>
                <wp:inline distT="114300" distB="114300" distL="114300" distR="114300">
                  <wp:extent cx="542925" cy="546100"/>
                  <wp:effectExtent l="0" t="0" r="0" b="0"/>
                  <wp:docPr id="9" name="image22.png" descr="system_config_boot.png"/>
                  <wp:cNvGraphicFramePr/>
                  <a:graphic xmlns:a="http://schemas.openxmlformats.org/drawingml/2006/main">
                    <a:graphicData uri="http://schemas.openxmlformats.org/drawingml/2006/picture">
                      <pic:pic xmlns:pic="http://schemas.openxmlformats.org/drawingml/2006/picture">
                        <pic:nvPicPr>
                          <pic:cNvPr id="0" name="image22.png" descr="system_config_boot.png"/>
                          <pic:cNvPicPr preferRelativeResize="0"/>
                        </pic:nvPicPr>
                        <pic:blipFill>
                          <a:blip r:embed="rId20"/>
                          <a:srcRect/>
                          <a:stretch>
                            <a:fillRect/>
                          </a:stretch>
                        </pic:blipFill>
                        <pic:spPr>
                          <a:xfrm>
                            <a:off x="0" y="0"/>
                            <a:ext cx="542925" cy="546100"/>
                          </a:xfrm>
                          <a:prstGeom prst="rect">
                            <a:avLst/>
                          </a:prstGeom>
                          <a:ln/>
                        </pic:spPr>
                      </pic:pic>
                    </a:graphicData>
                  </a:graphic>
                </wp:inline>
              </w:drawing>
            </w:r>
          </w:p>
        </w:tc>
        <w:tc>
          <w:tcPr>
            <w:tcW w:w="8478" w:type="dxa"/>
          </w:tcPr>
          <w:p w:rsidR="00D41273" w:rsidRDefault="00095DC4">
            <w:pPr>
              <w:pBdr>
                <w:top w:val="nil"/>
                <w:left w:val="nil"/>
                <w:bottom w:val="nil"/>
                <w:right w:val="nil"/>
                <w:between w:val="nil"/>
              </w:pBdr>
              <w:rPr>
                <w:rFonts w:ascii="Cambria" w:eastAsia="Cambria" w:hAnsi="Cambria" w:cs="Cambria"/>
                <w:b/>
                <w:i/>
                <w:sz w:val="36"/>
                <w:szCs w:val="36"/>
              </w:rPr>
            </w:pPr>
            <w:r>
              <w:rPr>
                <w:rFonts w:ascii="Cambria" w:eastAsia="Cambria" w:hAnsi="Cambria" w:cs="Cambria"/>
                <w:b/>
                <w:i/>
                <w:sz w:val="36"/>
                <w:szCs w:val="36"/>
              </w:rPr>
              <w:t>Tools preparation</w:t>
            </w:r>
          </w:p>
        </w:tc>
      </w:tr>
    </w:tbl>
    <w:p w:rsidR="00D41273" w:rsidRDefault="00D41273">
      <w:pPr>
        <w:pBdr>
          <w:top w:val="nil"/>
          <w:left w:val="nil"/>
          <w:bottom w:val="nil"/>
          <w:right w:val="nil"/>
          <w:between w:val="nil"/>
        </w:pBdr>
        <w:spacing w:after="0"/>
        <w:rPr>
          <w:rFonts w:ascii="Arial" w:eastAsia="Arial" w:hAnsi="Arial" w:cs="Arial"/>
        </w:rPr>
      </w:pPr>
    </w:p>
    <w:p w:rsidR="00D41273" w:rsidRDefault="00095DC4">
      <w:pPr>
        <w:pBdr>
          <w:top w:val="nil"/>
          <w:left w:val="nil"/>
          <w:bottom w:val="nil"/>
          <w:right w:val="nil"/>
          <w:between w:val="nil"/>
        </w:pBdr>
        <w:spacing w:after="0"/>
        <w:rPr>
          <w:rFonts w:ascii="Arial" w:eastAsia="Arial" w:hAnsi="Arial" w:cs="Arial"/>
        </w:rPr>
      </w:pPr>
      <w:r>
        <w:rPr>
          <w:rFonts w:ascii="Arial" w:eastAsia="Arial" w:hAnsi="Arial" w:cs="Arial"/>
        </w:rPr>
        <w:t>Watch the homework submission tutorial</w:t>
      </w:r>
    </w:p>
    <w:p w:rsidR="00095DC4" w:rsidRDefault="00095DC4">
      <w:pPr>
        <w:pBdr>
          <w:top w:val="nil"/>
          <w:left w:val="nil"/>
          <w:bottom w:val="nil"/>
          <w:right w:val="nil"/>
          <w:between w:val="nil"/>
        </w:pBdr>
        <w:spacing w:after="0"/>
        <w:rPr>
          <w:rFonts w:ascii="Arial" w:eastAsia="Arial" w:hAnsi="Arial" w:cs="Arial"/>
        </w:rPr>
      </w:pPr>
    </w:p>
    <w:p w:rsidR="00095DC4" w:rsidRPr="00095DC4" w:rsidRDefault="00095DC4">
      <w:pPr>
        <w:pBdr>
          <w:top w:val="nil"/>
          <w:left w:val="nil"/>
          <w:bottom w:val="nil"/>
          <w:right w:val="nil"/>
          <w:between w:val="nil"/>
        </w:pBdr>
        <w:spacing w:after="0"/>
        <w:rPr>
          <w:rFonts w:ascii="Arial" w:eastAsia="Arial" w:hAnsi="Arial" w:cs="Arial"/>
          <w:color w:val="0070C0"/>
        </w:rPr>
      </w:pPr>
      <w:bookmarkStart w:id="0" w:name="_GoBack"/>
      <w:r w:rsidRPr="00095DC4">
        <w:rPr>
          <w:rFonts w:ascii="Arial" w:eastAsia="Arial" w:hAnsi="Arial" w:cs="Arial"/>
          <w:color w:val="0070C0"/>
        </w:rPr>
        <w:t>Comment:</w:t>
      </w:r>
    </w:p>
    <w:p w:rsidR="00095DC4" w:rsidRPr="00095DC4" w:rsidRDefault="00095DC4">
      <w:pPr>
        <w:pBdr>
          <w:top w:val="nil"/>
          <w:left w:val="nil"/>
          <w:bottom w:val="nil"/>
          <w:right w:val="nil"/>
          <w:between w:val="nil"/>
        </w:pBdr>
        <w:spacing w:after="0"/>
        <w:rPr>
          <w:rFonts w:ascii="Arial" w:eastAsia="Arial" w:hAnsi="Arial" w:cs="Arial"/>
          <w:color w:val="0070C0"/>
        </w:rPr>
      </w:pPr>
      <w:r w:rsidRPr="00095DC4">
        <w:rPr>
          <w:rFonts w:ascii="Arial" w:eastAsia="Arial" w:hAnsi="Arial" w:cs="Arial"/>
          <w:color w:val="0070C0"/>
        </w:rPr>
        <w:t>Bài 3b của anh đang bị hiểu nhầm đề r ạ </w:t>
      </w:r>
      <w:r w:rsidRPr="00095DC4">
        <w:rPr>
          <w:rFonts w:ascii="Arial" w:eastAsia="Arial" w:hAnsi="Arial" w:cs="Arial"/>
          <w:color w:val="0070C0"/>
          <w:lang w:val="en-GB"/>
        </w:rPr>
        <mc:AlternateContent>
          <mc:Choice Requires="wps">
            <w:drawing>
              <wp:inline distT="0" distB="0" distL="0" distR="0" wp14:anchorId="5F63DF91" wp14:editId="15849D36">
                <wp:extent cx="152400" cy="152400"/>
                <wp:effectExtent l="0" t="0" r="0" b="0"/>
                <wp:docPr id="16" name="Rectangle 16" descr="https://static.xx.fbcdn.net/images/emoji.php/v9/f24/1.5/16/1f64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C2FD1" id="Rectangle 16" o:spid="_x0000_s1026" alt="https://static.xx.fbcdn.net/images/emoji.php/v9/f24/1.5/16/1f641.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" filled="f" stroked="f">
                <o:lock v:ext="edit" aspectratio="t"/>
                <w10:anchorlock/>
              </v:rect>
            </w:pict>
          </mc:Fallback>
        </mc:AlternateContent>
      </w:r>
      <w:r w:rsidRPr="00095DC4">
        <w:rPr>
          <w:rFonts w:ascii="Arial" w:eastAsia="Arial" w:hAnsi="Arial" w:cs="Arial"/>
          <w:color w:val="0070C0"/>
        </w:rPr>
        <w:t>:( Ý của đề là nhập vào số n, thì số số được in ra tất cả là n số. Ví dụ nhập 5 thì in ra 1 0 1 0 1 ấy ạ. Còn của anh đang làm sẽ là nhập vào n số và in ra "1 0" n lần , anh sửa lại nhé</w:t>
      </w:r>
    </w:p>
    <w:p w:rsidR="00095DC4" w:rsidRPr="00095DC4" w:rsidRDefault="00095DC4">
      <w:pPr>
        <w:pBdr>
          <w:top w:val="nil"/>
          <w:left w:val="nil"/>
          <w:bottom w:val="nil"/>
          <w:right w:val="nil"/>
          <w:between w:val="nil"/>
        </w:pBdr>
        <w:spacing w:after="0"/>
        <w:rPr>
          <w:rFonts w:ascii="Arial" w:eastAsia="Arial" w:hAnsi="Arial" w:cs="Arial"/>
          <w:color w:val="0070C0"/>
        </w:rPr>
      </w:pPr>
    </w:p>
    <w:p w:rsidR="00095DC4" w:rsidRPr="00095DC4" w:rsidRDefault="00095DC4">
      <w:pPr>
        <w:pBdr>
          <w:top w:val="nil"/>
          <w:left w:val="nil"/>
          <w:bottom w:val="nil"/>
          <w:right w:val="nil"/>
          <w:between w:val="nil"/>
        </w:pBdr>
        <w:spacing w:after="0"/>
        <w:rPr>
          <w:rFonts w:ascii="Arial" w:eastAsia="Arial" w:hAnsi="Arial" w:cs="Arial"/>
          <w:color w:val="0070C0"/>
        </w:rPr>
      </w:pPr>
      <w:r w:rsidRPr="00095DC4">
        <w:rPr>
          <w:rFonts w:ascii="Arial" w:eastAsia="Arial" w:hAnsi="Arial" w:cs="Arial"/>
          <w:color w:val="0070C0"/>
        </w:rPr>
        <w:t>Bài 3d anh cũng đang bị hiểu nhầm đề tương tự 3b luôn, a sửa lại bài này nữa nhé</w:t>
      </w:r>
    </w:p>
    <w:p w:rsidR="00095DC4" w:rsidRPr="00095DC4" w:rsidRDefault="00095DC4">
      <w:pPr>
        <w:pBdr>
          <w:top w:val="nil"/>
          <w:left w:val="nil"/>
          <w:bottom w:val="nil"/>
          <w:right w:val="nil"/>
          <w:between w:val="nil"/>
        </w:pBdr>
        <w:spacing w:after="0"/>
        <w:rPr>
          <w:rFonts w:ascii="Arial" w:eastAsia="Arial" w:hAnsi="Arial" w:cs="Arial"/>
          <w:color w:val="0070C0"/>
        </w:rPr>
      </w:pPr>
    </w:p>
    <w:p w:rsidR="00095DC4" w:rsidRPr="00095DC4" w:rsidRDefault="00095DC4">
      <w:pPr>
        <w:pBdr>
          <w:top w:val="nil"/>
          <w:left w:val="nil"/>
          <w:bottom w:val="nil"/>
          <w:right w:val="nil"/>
          <w:between w:val="nil"/>
        </w:pBdr>
        <w:spacing w:after="0"/>
        <w:rPr>
          <w:rFonts w:ascii="Arial" w:eastAsia="Arial" w:hAnsi="Arial" w:cs="Arial"/>
          <w:color w:val="0070C0"/>
        </w:rPr>
      </w:pPr>
      <w:r w:rsidRPr="00095DC4">
        <w:rPr>
          <w:rFonts w:ascii="Arial" w:eastAsia="Arial" w:hAnsi="Arial" w:cs="Arial"/>
          <w:color w:val="0070C0"/>
        </w:rPr>
        <w:t>Bài turtle 2 của anh đúng r nhưng mà như này không scale lên nhiều hình hơn được. Như a thấy đây là các hình đa giác đều: 3,4,5,6 cạnh =&gt; có thể dùng lại code vẽ đa giác đều buổi trước. Nếu cạnh là số lẻ thì color là xanh, chẵn thì là đỏ. Anh thử làm lại bằng cách này xem nhé</w:t>
      </w:r>
      <w:bookmarkEnd w:id="0"/>
    </w:p>
    <w:sectPr w:rsidR="00095DC4" w:rsidRPr="00095D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338C6"/>
    <w:multiLevelType w:val="multilevel"/>
    <w:tmpl w:val="AB929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63BF2"/>
    <w:multiLevelType w:val="multilevel"/>
    <w:tmpl w:val="CD560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5D069C"/>
    <w:multiLevelType w:val="multilevel"/>
    <w:tmpl w:val="70D63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6512B7"/>
    <w:multiLevelType w:val="multilevel"/>
    <w:tmpl w:val="59F0AF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41273"/>
    <w:rsid w:val="00095DC4"/>
    <w:rsid w:val="00D412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6A1240-76AE-4576-A7A0-B38ACF99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04854XqcfC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407</Words>
  <Characters>2324</Characters>
  <Application>Microsoft Office Word</Application>
  <DocSecurity>0</DocSecurity>
  <Lines>19</Lines>
  <Paragraphs>5</Paragraphs>
  <ScaleCrop>false</ScaleCrop>
  <Company>Hewlett-Packard Company</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thedarkknight513</cp:lastModifiedBy>
  <cp:revision>2</cp:revision>
  <dcterms:created xsi:type="dcterms:W3CDTF">2018-06-01T11:14:00Z</dcterms:created>
  <dcterms:modified xsi:type="dcterms:W3CDTF">2018-06-01T11:15:00Z</dcterms:modified>
</cp:coreProperties>
</file>