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&lt;dependency&gt;</w:t>
        <w:br w:type="textWrapping"/>
        <w:t xml:space="preserve">        &lt;groupId&gt;org.seleniumhq.selenium&lt;/groupId&gt;</w:t>
        <w:br w:type="textWrapping"/>
        <w:t xml:space="preserve">        &lt;artifactId&gt;selenium-java&lt;/artifactId&gt;</w:t>
        <w:br w:type="textWrapping"/>
        <w:t xml:space="preserve">        &lt;version&gt;3.6.0&lt;/version&gt;</w:t>
        <w:br w:type="textWrapping"/>
        <w:t xml:space="preserve">    &lt;/dependency&gt;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&lt;dependency&gt;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&lt;groupId&gt;junit&lt;/groupId&gt;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&lt;artifactId&gt;junit&lt;/artifactId&gt;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&lt;version&gt;4.12&lt;/version&gt;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&lt;scope&gt;test&lt;/scope&gt;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&lt;groupId&gt;com.google.guava&lt;/groupId&gt;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&lt;artifactId&gt;guava&lt;/artifactId&gt;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&lt;version&gt;23.2-jre&lt;/version&gt;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