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E486" w14:textId="291BC538" w:rsidR="006C06AA" w:rsidRPr="006C06AA" w:rsidRDefault="006C06AA" w:rsidP="006C06AA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6C06AA">
        <w:rPr>
          <w:rFonts w:ascii="Arial" w:hAnsi="Arial" w:cs="Arial"/>
          <w:b/>
          <w:bCs/>
          <w:sz w:val="56"/>
          <w:szCs w:val="56"/>
        </w:rPr>
        <w:t>Job Loss During Covid</w:t>
      </w:r>
    </w:p>
    <w:p w14:paraId="575E5C5D" w14:textId="77777777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6B5B3E41" w14:textId="13A4F496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  <w:r w:rsidRPr="006C06AA">
        <w:rPr>
          <w:rFonts w:ascii="Arial" w:hAnsi="Arial" w:cs="Arial"/>
          <w:sz w:val="22"/>
          <w:szCs w:val="22"/>
        </w:rPr>
        <w:t>By David Hackett</w:t>
      </w:r>
    </w:p>
    <w:p w14:paraId="3A47ECA2" w14:textId="77777777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54FFE990" w14:textId="78B01EC3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17991CCC" w14:textId="39F8CF48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183EF1B7" w14:textId="4F0B9C46" w:rsidR="006C06AA" w:rsidRDefault="00A96AF5" w:rsidP="006C06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76F8B5" wp14:editId="6C8D3A33">
            <wp:extent cx="6281504" cy="500507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536" cy="50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EC2" w14:textId="40723276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7806A79D" w14:textId="32592E91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225C4652" w14:textId="1270A51E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2D21CC0A" w14:textId="17388EBB" w:rsidR="006C06AA" w:rsidRDefault="00A96AF5" w:rsidP="006C06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FC85FBE" wp14:editId="27F126F6">
            <wp:extent cx="6282055" cy="4436366"/>
            <wp:effectExtent l="0" t="0" r="4445" b="0"/>
            <wp:docPr id="3" name="Picture 3" descr="Chart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funne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2" cy="44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19D5" w14:textId="1E4EF259" w:rsidR="006C06AA" w:rsidRDefault="006C06AA" w:rsidP="006C06AA">
      <w:pPr>
        <w:rPr>
          <w:rFonts w:ascii="Arial" w:hAnsi="Arial" w:cs="Arial"/>
          <w:sz w:val="22"/>
          <w:szCs w:val="22"/>
        </w:rPr>
      </w:pPr>
    </w:p>
    <w:p w14:paraId="193ADBE4" w14:textId="77777777" w:rsidR="00A96AF5" w:rsidRDefault="00A96AF5" w:rsidP="006C06AA">
      <w:pPr>
        <w:rPr>
          <w:rFonts w:ascii="Arial" w:hAnsi="Arial" w:cs="Arial"/>
          <w:sz w:val="16"/>
          <w:szCs w:val="16"/>
        </w:rPr>
      </w:pPr>
    </w:p>
    <w:p w14:paraId="19036EFC" w14:textId="157B0FA3" w:rsidR="00A96AF5" w:rsidRDefault="00A96AF5" w:rsidP="006C06A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2D13AB85" wp14:editId="22A0068A">
            <wp:extent cx="5943600" cy="5219700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87FC" w14:textId="77777777" w:rsidR="00A96AF5" w:rsidRDefault="00A96AF5" w:rsidP="006C06AA">
      <w:pPr>
        <w:rPr>
          <w:rFonts w:ascii="Arial" w:hAnsi="Arial" w:cs="Arial"/>
          <w:sz w:val="16"/>
          <w:szCs w:val="16"/>
        </w:rPr>
      </w:pPr>
    </w:p>
    <w:p w14:paraId="754BB8F2" w14:textId="77777777" w:rsidR="00A96AF5" w:rsidRDefault="00A96AF5" w:rsidP="006C06AA">
      <w:pPr>
        <w:rPr>
          <w:rFonts w:ascii="Arial" w:hAnsi="Arial" w:cs="Arial"/>
          <w:sz w:val="16"/>
          <w:szCs w:val="16"/>
        </w:rPr>
      </w:pPr>
    </w:p>
    <w:p w14:paraId="11C24F03" w14:textId="77777777" w:rsidR="00A96AF5" w:rsidRDefault="00A96AF5" w:rsidP="006C06AA">
      <w:pPr>
        <w:rPr>
          <w:rFonts w:ascii="Arial" w:hAnsi="Arial" w:cs="Arial"/>
          <w:sz w:val="16"/>
          <w:szCs w:val="16"/>
        </w:rPr>
      </w:pPr>
    </w:p>
    <w:p w14:paraId="55B3FE5F" w14:textId="75031179" w:rsidR="006C06AA" w:rsidRPr="006C06AA" w:rsidRDefault="006C06AA" w:rsidP="006C06A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Sources: Bureau of Labor Statistics, New York Times</w:t>
      </w:r>
    </w:p>
    <w:sectPr w:rsidR="006C06AA" w:rsidRPr="006C06AA" w:rsidSect="0032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A"/>
    <w:rsid w:val="002B779C"/>
    <w:rsid w:val="00326D7F"/>
    <w:rsid w:val="006C06AA"/>
    <w:rsid w:val="00A96AF5"/>
    <w:rsid w:val="00A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4B4D"/>
  <w15:chartTrackingRefBased/>
  <w15:docId w15:val="{CD086770-3FDC-F849-B723-6050BB5E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Hackett</dc:creator>
  <cp:keywords/>
  <dc:description/>
  <cp:lastModifiedBy>David Hackett</cp:lastModifiedBy>
  <cp:revision>2</cp:revision>
  <dcterms:created xsi:type="dcterms:W3CDTF">2022-02-12T22:03:00Z</dcterms:created>
  <dcterms:modified xsi:type="dcterms:W3CDTF">2022-02-14T20:10:00Z</dcterms:modified>
</cp:coreProperties>
</file>