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A5" w:rsidRDefault="002907B5" w:rsidP="002907B5">
      <w:pPr>
        <w:jc w:val="center"/>
      </w:pPr>
      <w:r>
        <w:rPr>
          <w:noProof/>
        </w:rPr>
        <w:drawing>
          <wp:inline distT="0" distB="0" distL="0" distR="0">
            <wp:extent cx="4246880" cy="166499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Mountain spok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04" b="31191"/>
                    <a:stretch/>
                  </pic:blipFill>
                  <pic:spPr bwMode="auto">
                    <a:xfrm>
                      <a:off x="0" y="0"/>
                      <a:ext cx="4264960" cy="1672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7B5" w:rsidRDefault="002907B5" w:rsidP="002907B5">
      <w:pPr>
        <w:rPr>
          <w:rFonts w:ascii="Quicksand Light" w:hAnsi="Quicksand Light"/>
          <w:b/>
          <w:sz w:val="28"/>
          <w:szCs w:val="28"/>
        </w:rPr>
      </w:pPr>
      <w:r w:rsidRPr="002907B5">
        <w:rPr>
          <w:rFonts w:ascii="Quicksand Light" w:hAnsi="Quicksand Light"/>
          <w:b/>
          <w:sz w:val="28"/>
          <w:szCs w:val="28"/>
        </w:rPr>
        <w:t>Color Scheme</w:t>
      </w:r>
      <w:r>
        <w:rPr>
          <w:rFonts w:ascii="Quicksand Light" w:hAnsi="Quicksand Light"/>
          <w:b/>
          <w:sz w:val="28"/>
          <w:szCs w:val="28"/>
        </w:rPr>
        <w:t>:</w:t>
      </w:r>
    </w:p>
    <w:p w:rsidR="002907B5" w:rsidRDefault="002907B5" w:rsidP="002907B5">
      <w:pPr>
        <w:rPr>
          <w:rFonts w:ascii="Quicksand Light" w:hAnsi="Quicksand Light"/>
          <w:b/>
          <w:sz w:val="28"/>
          <w:szCs w:val="28"/>
        </w:rPr>
      </w:pPr>
      <w:r>
        <w:rPr>
          <w:noProof/>
        </w:rPr>
        <w:drawing>
          <wp:inline distT="0" distB="0" distL="0" distR="0" wp14:anchorId="3D7F72BD" wp14:editId="61F34A0D">
            <wp:extent cx="594360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B5" w:rsidRPr="006C5F3F" w:rsidRDefault="002907B5" w:rsidP="002907B5">
      <w:pPr>
        <w:rPr>
          <w:rFonts w:ascii="Quicksand Light" w:hAnsi="Quicksand Light"/>
          <w:b/>
          <w:sz w:val="28"/>
          <w:szCs w:val="28"/>
        </w:rPr>
      </w:pPr>
      <w:r w:rsidRPr="006C5F3F">
        <w:rPr>
          <w:rFonts w:ascii="Quicksand Light" w:hAnsi="Quicksand Light"/>
          <w:b/>
          <w:sz w:val="28"/>
          <w:szCs w:val="28"/>
          <w:u w:val="single"/>
        </w:rPr>
        <w:t>Headings:</w:t>
      </w:r>
      <w:r w:rsidR="006C5F3F">
        <w:rPr>
          <w:rFonts w:ascii="Quicksand Light" w:hAnsi="Quicksand Light"/>
          <w:b/>
          <w:sz w:val="28"/>
          <w:szCs w:val="28"/>
        </w:rPr>
        <w:t xml:space="preserve"> </w:t>
      </w:r>
      <w:r w:rsidR="006C5F3F" w:rsidRPr="006C5F3F">
        <w:rPr>
          <w:rFonts w:ascii="Quicksand Light" w:hAnsi="Quicksand Light"/>
          <w:b/>
          <w:sz w:val="28"/>
          <w:szCs w:val="28"/>
        </w:rPr>
        <w:t>Sanchez</w:t>
      </w:r>
    </w:p>
    <w:p w:rsidR="006C5F3F" w:rsidRDefault="006C5F3F" w:rsidP="002907B5">
      <w:pPr>
        <w:rPr>
          <w:rFonts w:ascii="Quicksand Light" w:hAnsi="Quicksand Light"/>
          <w:b/>
          <w:sz w:val="28"/>
          <w:szCs w:val="28"/>
        </w:rPr>
      </w:pPr>
      <w:r>
        <w:rPr>
          <w:noProof/>
        </w:rPr>
        <w:drawing>
          <wp:inline distT="0" distB="0" distL="0" distR="0" wp14:anchorId="0F7C1BB7" wp14:editId="2188EBAD">
            <wp:extent cx="5943600" cy="1640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3F" w:rsidRPr="006C5F3F" w:rsidRDefault="006C5F3F" w:rsidP="002907B5">
      <w:pPr>
        <w:rPr>
          <w:rFonts w:ascii="Quicksand Light" w:hAnsi="Quicksand Light"/>
          <w:b/>
          <w:sz w:val="28"/>
          <w:szCs w:val="28"/>
          <w:u w:val="single"/>
        </w:rPr>
      </w:pPr>
      <w:r w:rsidRPr="006C5F3F">
        <w:rPr>
          <w:rFonts w:ascii="Quicksand Light" w:hAnsi="Quicksand Light"/>
          <w:b/>
          <w:sz w:val="28"/>
          <w:szCs w:val="28"/>
          <w:u w:val="single"/>
        </w:rPr>
        <w:t>Body:</w:t>
      </w:r>
      <w:r>
        <w:rPr>
          <w:rFonts w:ascii="Quicksand Light" w:hAnsi="Quicksand Light"/>
          <w:b/>
          <w:sz w:val="28"/>
          <w:szCs w:val="28"/>
        </w:rPr>
        <w:t xml:space="preserve"> </w:t>
      </w:r>
      <w:r w:rsidRPr="006C5F3F">
        <w:rPr>
          <w:rFonts w:ascii="Quicksand Light" w:hAnsi="Quicksand Light"/>
          <w:b/>
          <w:sz w:val="28"/>
          <w:szCs w:val="28"/>
        </w:rPr>
        <w:t>Open Sans</w:t>
      </w:r>
    </w:p>
    <w:p w:rsidR="006C5F3F" w:rsidRDefault="006C5F3F" w:rsidP="002907B5">
      <w:pPr>
        <w:rPr>
          <w:rFonts w:ascii="Quicksand Light" w:hAnsi="Quicksand Light"/>
          <w:b/>
          <w:sz w:val="28"/>
          <w:szCs w:val="28"/>
        </w:rPr>
      </w:pPr>
      <w:r>
        <w:rPr>
          <w:noProof/>
        </w:rPr>
        <w:drawing>
          <wp:inline distT="0" distB="0" distL="0" distR="0" wp14:anchorId="22FE63D2" wp14:editId="57B4CA62">
            <wp:extent cx="5943600" cy="3013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3F" w:rsidRDefault="006C5F3F" w:rsidP="002907B5">
      <w:pPr>
        <w:rPr>
          <w:rFonts w:ascii="Quicksand Light" w:hAnsi="Quicksand Light"/>
          <w:b/>
          <w:sz w:val="28"/>
          <w:szCs w:val="28"/>
        </w:rPr>
      </w:pPr>
      <w:r>
        <w:rPr>
          <w:rFonts w:ascii="Quicksand Light" w:hAnsi="Quicksand Light"/>
          <w:b/>
          <w:sz w:val="28"/>
          <w:szCs w:val="28"/>
        </w:rPr>
        <w:lastRenderedPageBreak/>
        <w:t>Target Audience:</w:t>
      </w:r>
    </w:p>
    <w:p w:rsidR="006C5F3F" w:rsidRDefault="006C5F3F" w:rsidP="006C5F3F">
      <w:pPr>
        <w:pStyle w:val="ListParagraph"/>
        <w:numPr>
          <w:ilvl w:val="0"/>
          <w:numId w:val="1"/>
        </w:numPr>
        <w:rPr>
          <w:rFonts w:ascii="Quicksand Light" w:hAnsi="Quicksand Light"/>
          <w:sz w:val="28"/>
          <w:szCs w:val="28"/>
        </w:rPr>
      </w:pPr>
      <w:r>
        <w:rPr>
          <w:rFonts w:ascii="Quicksand Light" w:hAnsi="Quicksand Light"/>
          <w:sz w:val="28"/>
          <w:szCs w:val="28"/>
        </w:rPr>
        <w:t>The community of Bozeman, MT.</w:t>
      </w:r>
    </w:p>
    <w:p w:rsidR="006C5F3F" w:rsidRDefault="006C5F3F" w:rsidP="006C5F3F">
      <w:pPr>
        <w:pStyle w:val="ListParagraph"/>
        <w:numPr>
          <w:ilvl w:val="0"/>
          <w:numId w:val="1"/>
        </w:numPr>
        <w:rPr>
          <w:rFonts w:ascii="Quicksand Light" w:hAnsi="Quicksand Light"/>
          <w:sz w:val="28"/>
          <w:szCs w:val="28"/>
        </w:rPr>
      </w:pPr>
      <w:r>
        <w:rPr>
          <w:rFonts w:ascii="Quicksand Light" w:hAnsi="Quicksand Light"/>
          <w:sz w:val="28"/>
          <w:szCs w:val="28"/>
        </w:rPr>
        <w:t>John, age 32, new hipster guy wanting to know the cool things to do in his new town.</w:t>
      </w:r>
    </w:p>
    <w:p w:rsidR="006C5F3F" w:rsidRDefault="006C5F3F" w:rsidP="006C5F3F">
      <w:pPr>
        <w:pStyle w:val="ListParagraph"/>
        <w:numPr>
          <w:ilvl w:val="0"/>
          <w:numId w:val="1"/>
        </w:numPr>
        <w:rPr>
          <w:rFonts w:ascii="Quicksand Light" w:hAnsi="Quicksand Light"/>
          <w:sz w:val="28"/>
          <w:szCs w:val="28"/>
        </w:rPr>
      </w:pPr>
      <w:r>
        <w:rPr>
          <w:rFonts w:ascii="Quicksand Light" w:hAnsi="Quicksand Light"/>
          <w:sz w:val="28"/>
          <w:szCs w:val="28"/>
        </w:rPr>
        <w:t>Mary, age 37, lives in ID, but wants to take her family on a fun (close) vacation. She wants easy to find prices and skill levels.</w:t>
      </w:r>
    </w:p>
    <w:p w:rsidR="006C5F3F" w:rsidRDefault="006C5F3F" w:rsidP="006C5F3F">
      <w:pPr>
        <w:rPr>
          <w:rFonts w:ascii="Quicksand Light" w:hAnsi="Quicksand Light"/>
          <w:b/>
          <w:sz w:val="28"/>
          <w:szCs w:val="28"/>
        </w:rPr>
      </w:pPr>
      <w:r>
        <w:rPr>
          <w:rFonts w:ascii="Quicksand Light" w:hAnsi="Quicksand Light"/>
          <w:b/>
          <w:sz w:val="28"/>
          <w:szCs w:val="28"/>
        </w:rPr>
        <w:t>Site Map:</w:t>
      </w:r>
    </w:p>
    <w:p w:rsidR="006C5F3F" w:rsidRDefault="006C5F3F" w:rsidP="006C5F3F">
      <w:pPr>
        <w:pStyle w:val="ListParagraph"/>
        <w:numPr>
          <w:ilvl w:val="0"/>
          <w:numId w:val="2"/>
        </w:numPr>
        <w:rPr>
          <w:rFonts w:ascii="Quicksand Light" w:hAnsi="Quicksand Light"/>
          <w:b/>
          <w:sz w:val="28"/>
          <w:szCs w:val="28"/>
        </w:rPr>
      </w:pPr>
      <w:r>
        <w:rPr>
          <w:rFonts w:ascii="Quicksand Light" w:hAnsi="Quicksand Light"/>
          <w:b/>
          <w:sz w:val="28"/>
          <w:szCs w:val="28"/>
        </w:rPr>
        <w:t>Home</w:t>
      </w:r>
    </w:p>
    <w:p w:rsidR="006C5F3F" w:rsidRDefault="006C5F3F" w:rsidP="006C5F3F">
      <w:pPr>
        <w:pStyle w:val="ListParagraph"/>
        <w:numPr>
          <w:ilvl w:val="1"/>
          <w:numId w:val="2"/>
        </w:numPr>
        <w:rPr>
          <w:rFonts w:ascii="Quicksand Light" w:hAnsi="Quicksand Light"/>
          <w:b/>
          <w:sz w:val="28"/>
          <w:szCs w:val="28"/>
        </w:rPr>
      </w:pPr>
      <w:r>
        <w:rPr>
          <w:rFonts w:ascii="Quicksand Light" w:hAnsi="Quicksand Light"/>
          <w:b/>
          <w:sz w:val="28"/>
          <w:szCs w:val="28"/>
        </w:rPr>
        <w:t>Adventure Tours</w:t>
      </w:r>
    </w:p>
    <w:p w:rsidR="006C5F3F" w:rsidRPr="00B97BE8" w:rsidRDefault="006C5F3F" w:rsidP="006C5F3F">
      <w:pPr>
        <w:pStyle w:val="ListParagraph"/>
        <w:numPr>
          <w:ilvl w:val="2"/>
          <w:numId w:val="2"/>
        </w:numPr>
        <w:rPr>
          <w:rFonts w:ascii="Quicksand Light" w:hAnsi="Quicksand Light"/>
          <w:sz w:val="28"/>
          <w:szCs w:val="28"/>
        </w:rPr>
      </w:pPr>
      <w:r w:rsidRPr="00B97BE8">
        <w:rPr>
          <w:rFonts w:ascii="Quicksand Light" w:hAnsi="Quicksand Light"/>
          <w:sz w:val="28"/>
          <w:szCs w:val="28"/>
        </w:rPr>
        <w:t>At leas</w:t>
      </w:r>
      <w:r w:rsidR="00B97BE8" w:rsidRPr="00B97BE8">
        <w:rPr>
          <w:rFonts w:ascii="Quicksand Light" w:hAnsi="Quicksand Light"/>
          <w:sz w:val="28"/>
          <w:szCs w:val="28"/>
        </w:rPr>
        <w:t>t 2 adventures offered. Prices, skill level, location, and length will be mentioned.</w:t>
      </w:r>
    </w:p>
    <w:p w:rsidR="006C5F3F" w:rsidRDefault="006C5F3F" w:rsidP="006C5F3F">
      <w:pPr>
        <w:pStyle w:val="ListParagraph"/>
        <w:numPr>
          <w:ilvl w:val="1"/>
          <w:numId w:val="2"/>
        </w:numPr>
        <w:rPr>
          <w:rFonts w:ascii="Quicksand Light" w:hAnsi="Quicksand Light"/>
          <w:b/>
          <w:sz w:val="28"/>
          <w:szCs w:val="28"/>
        </w:rPr>
      </w:pPr>
      <w:r>
        <w:rPr>
          <w:rFonts w:ascii="Quicksand Light" w:hAnsi="Quicksand Light"/>
          <w:b/>
          <w:sz w:val="28"/>
          <w:szCs w:val="28"/>
        </w:rPr>
        <w:t>Events</w:t>
      </w:r>
    </w:p>
    <w:p w:rsidR="006C5F3F" w:rsidRPr="00B97BE8" w:rsidRDefault="00B97BE8" w:rsidP="006C5F3F">
      <w:pPr>
        <w:pStyle w:val="ListParagraph"/>
        <w:numPr>
          <w:ilvl w:val="2"/>
          <w:numId w:val="2"/>
        </w:numPr>
        <w:rPr>
          <w:rFonts w:ascii="Quicksand Light" w:hAnsi="Quicksand Light"/>
          <w:sz w:val="28"/>
          <w:szCs w:val="28"/>
        </w:rPr>
      </w:pPr>
      <w:r w:rsidRPr="00B97BE8">
        <w:rPr>
          <w:rFonts w:ascii="Quicksand Light" w:hAnsi="Quicksand Light"/>
          <w:sz w:val="28"/>
          <w:szCs w:val="28"/>
        </w:rPr>
        <w:t>“Cycle the Continental divide”</w:t>
      </w:r>
    </w:p>
    <w:p w:rsidR="00B97BE8" w:rsidRPr="00B97BE8" w:rsidRDefault="00B97BE8" w:rsidP="00B97BE8">
      <w:pPr>
        <w:pStyle w:val="ListParagraph"/>
        <w:numPr>
          <w:ilvl w:val="2"/>
          <w:numId w:val="2"/>
        </w:numPr>
        <w:rPr>
          <w:rFonts w:ascii="Quicksand Light" w:hAnsi="Quicksand Light"/>
          <w:sz w:val="28"/>
          <w:szCs w:val="28"/>
        </w:rPr>
      </w:pPr>
      <w:r w:rsidRPr="00B97BE8">
        <w:rPr>
          <w:rFonts w:ascii="Quicksand Light" w:hAnsi="Quicksand Light"/>
          <w:sz w:val="28"/>
          <w:szCs w:val="28"/>
        </w:rPr>
        <w:t>Registration form.</w:t>
      </w:r>
    </w:p>
    <w:p w:rsidR="006C5F3F" w:rsidRDefault="006C5F3F" w:rsidP="006C5F3F">
      <w:pPr>
        <w:pStyle w:val="ListParagraph"/>
        <w:numPr>
          <w:ilvl w:val="1"/>
          <w:numId w:val="2"/>
        </w:numPr>
        <w:rPr>
          <w:rFonts w:ascii="Quicksand Light" w:hAnsi="Quicksand Light"/>
          <w:b/>
          <w:sz w:val="28"/>
          <w:szCs w:val="28"/>
        </w:rPr>
      </w:pPr>
      <w:r>
        <w:rPr>
          <w:rFonts w:ascii="Quicksand Light" w:hAnsi="Quicksand Light"/>
          <w:b/>
          <w:sz w:val="28"/>
          <w:szCs w:val="28"/>
        </w:rPr>
        <w:t>Sales</w:t>
      </w:r>
    </w:p>
    <w:p w:rsidR="00B97BE8" w:rsidRPr="00B97BE8" w:rsidRDefault="00B97BE8" w:rsidP="00B97BE8">
      <w:pPr>
        <w:pStyle w:val="ListParagraph"/>
        <w:numPr>
          <w:ilvl w:val="2"/>
          <w:numId w:val="2"/>
        </w:numPr>
        <w:rPr>
          <w:rFonts w:ascii="Quicksand Light" w:hAnsi="Quicksand Light"/>
          <w:sz w:val="28"/>
          <w:szCs w:val="28"/>
        </w:rPr>
      </w:pPr>
      <w:r w:rsidRPr="00B97BE8">
        <w:rPr>
          <w:rFonts w:ascii="Quicksand Light" w:hAnsi="Quicksand Light"/>
          <w:sz w:val="28"/>
          <w:szCs w:val="28"/>
        </w:rPr>
        <w:t>At least 3 bike models w/ basic info.</w:t>
      </w:r>
    </w:p>
    <w:p w:rsidR="006C5F3F" w:rsidRDefault="006C5F3F" w:rsidP="006C5F3F">
      <w:pPr>
        <w:pStyle w:val="ListParagraph"/>
        <w:numPr>
          <w:ilvl w:val="1"/>
          <w:numId w:val="2"/>
        </w:numPr>
        <w:rPr>
          <w:rFonts w:ascii="Quicksand Light" w:hAnsi="Quicksand Light"/>
          <w:b/>
          <w:sz w:val="28"/>
          <w:szCs w:val="28"/>
        </w:rPr>
      </w:pPr>
      <w:r>
        <w:rPr>
          <w:rFonts w:ascii="Quicksand Light" w:hAnsi="Quicksand Light"/>
          <w:b/>
          <w:sz w:val="28"/>
          <w:szCs w:val="28"/>
        </w:rPr>
        <w:t>Services</w:t>
      </w:r>
    </w:p>
    <w:p w:rsidR="00B97BE8" w:rsidRPr="00B97BE8" w:rsidRDefault="00B97BE8" w:rsidP="00B97BE8">
      <w:pPr>
        <w:pStyle w:val="ListParagraph"/>
        <w:numPr>
          <w:ilvl w:val="2"/>
          <w:numId w:val="2"/>
        </w:numPr>
        <w:rPr>
          <w:rFonts w:ascii="Quicksand Light" w:hAnsi="Quicksand Light"/>
          <w:sz w:val="28"/>
          <w:szCs w:val="28"/>
        </w:rPr>
      </w:pPr>
      <w:r w:rsidRPr="00B97BE8">
        <w:rPr>
          <w:rFonts w:ascii="Quicksand Light" w:hAnsi="Quicksand Light"/>
          <w:sz w:val="28"/>
          <w:szCs w:val="28"/>
        </w:rPr>
        <w:t>Data table format about what services we offer.</w:t>
      </w:r>
    </w:p>
    <w:p w:rsidR="006C5F3F" w:rsidRDefault="00B97BE8" w:rsidP="006C5F3F">
      <w:pPr>
        <w:pStyle w:val="ListParagraph"/>
        <w:numPr>
          <w:ilvl w:val="1"/>
          <w:numId w:val="2"/>
        </w:numPr>
        <w:rPr>
          <w:rFonts w:ascii="Quicksand Light" w:hAnsi="Quicksand Light"/>
          <w:b/>
          <w:sz w:val="28"/>
          <w:szCs w:val="28"/>
        </w:rPr>
      </w:pPr>
      <w:r>
        <w:rPr>
          <w:rFonts w:ascii="Quicksand Light" w:hAnsi="Quicksand Light"/>
          <w:b/>
          <w:sz w:val="28"/>
          <w:szCs w:val="28"/>
        </w:rPr>
        <w:t>Contact</w:t>
      </w:r>
    </w:p>
    <w:p w:rsidR="00B97BE8" w:rsidRPr="00B97BE8" w:rsidRDefault="00B97BE8" w:rsidP="00B97BE8">
      <w:pPr>
        <w:pStyle w:val="ListParagraph"/>
        <w:numPr>
          <w:ilvl w:val="2"/>
          <w:numId w:val="2"/>
        </w:numPr>
        <w:rPr>
          <w:rFonts w:ascii="Quicksand Light" w:hAnsi="Quicksand Light"/>
          <w:sz w:val="28"/>
          <w:szCs w:val="28"/>
        </w:rPr>
      </w:pPr>
      <w:r w:rsidRPr="00B97BE8">
        <w:rPr>
          <w:rFonts w:ascii="Quicksand Light" w:hAnsi="Quicksand Light"/>
          <w:sz w:val="28"/>
          <w:szCs w:val="28"/>
        </w:rPr>
        <w:t>Embed Google maps</w:t>
      </w:r>
    </w:p>
    <w:p w:rsidR="00B97BE8" w:rsidRPr="00B97BE8" w:rsidRDefault="00B97BE8" w:rsidP="00B97BE8">
      <w:pPr>
        <w:pStyle w:val="ListParagraph"/>
        <w:numPr>
          <w:ilvl w:val="2"/>
          <w:numId w:val="2"/>
        </w:numPr>
        <w:rPr>
          <w:rFonts w:ascii="Quicksand Light" w:hAnsi="Quicksand Light"/>
          <w:sz w:val="28"/>
          <w:szCs w:val="28"/>
        </w:rPr>
      </w:pPr>
      <w:r w:rsidRPr="00B97BE8">
        <w:rPr>
          <w:rFonts w:ascii="Quicksand Light" w:hAnsi="Quicksand Light"/>
          <w:sz w:val="28"/>
          <w:szCs w:val="28"/>
        </w:rPr>
        <w:t>Basic contact form.</w:t>
      </w:r>
    </w:p>
    <w:p w:rsidR="00B97BE8" w:rsidRDefault="00B97BE8" w:rsidP="00B97BE8">
      <w:pPr>
        <w:pStyle w:val="ListParagraph"/>
        <w:numPr>
          <w:ilvl w:val="1"/>
          <w:numId w:val="2"/>
        </w:numPr>
        <w:rPr>
          <w:rFonts w:ascii="Quicksand Light" w:hAnsi="Quicksand Light"/>
          <w:b/>
          <w:sz w:val="28"/>
          <w:szCs w:val="28"/>
        </w:rPr>
      </w:pPr>
      <w:r>
        <w:rPr>
          <w:rFonts w:ascii="Quicksand Light" w:hAnsi="Quicksand Light"/>
          <w:b/>
          <w:sz w:val="28"/>
          <w:szCs w:val="28"/>
        </w:rPr>
        <w:t>About</w:t>
      </w:r>
    </w:p>
    <w:p w:rsidR="00B97BE8" w:rsidRPr="00B97BE8" w:rsidRDefault="00B97BE8" w:rsidP="00B97BE8">
      <w:pPr>
        <w:pStyle w:val="ListParagraph"/>
        <w:numPr>
          <w:ilvl w:val="2"/>
          <w:numId w:val="2"/>
        </w:numPr>
        <w:rPr>
          <w:rFonts w:ascii="Quicksand Light" w:hAnsi="Quicksand Light"/>
          <w:sz w:val="28"/>
          <w:szCs w:val="28"/>
        </w:rPr>
      </w:pPr>
      <w:r w:rsidRPr="00B97BE8">
        <w:rPr>
          <w:rFonts w:ascii="Quicksand Light" w:hAnsi="Quicksand Light"/>
          <w:sz w:val="28"/>
          <w:szCs w:val="28"/>
        </w:rPr>
        <w:t>Image</w:t>
      </w:r>
    </w:p>
    <w:p w:rsidR="00B97BE8" w:rsidRPr="00B97BE8" w:rsidRDefault="00B97BE8" w:rsidP="00B97BE8">
      <w:pPr>
        <w:pStyle w:val="ListParagraph"/>
        <w:numPr>
          <w:ilvl w:val="2"/>
          <w:numId w:val="2"/>
        </w:numPr>
        <w:rPr>
          <w:rFonts w:ascii="Quicksand Light" w:hAnsi="Quicksand Light"/>
          <w:sz w:val="28"/>
          <w:szCs w:val="28"/>
        </w:rPr>
      </w:pPr>
      <w:r w:rsidRPr="00B97BE8">
        <w:rPr>
          <w:rFonts w:ascii="Quicksand Light" w:hAnsi="Quicksand Light"/>
          <w:sz w:val="28"/>
          <w:szCs w:val="28"/>
        </w:rPr>
        <w:t>Basic info.</w:t>
      </w:r>
    </w:p>
    <w:p w:rsidR="0092289C" w:rsidRDefault="0092289C" w:rsidP="002907B5">
      <w:pPr>
        <w:rPr>
          <w:rFonts w:ascii="Quicksand Light" w:hAnsi="Quicksand Light"/>
          <w:b/>
          <w:sz w:val="28"/>
          <w:szCs w:val="28"/>
        </w:rPr>
      </w:pPr>
    </w:p>
    <w:p w:rsidR="00F93219" w:rsidRDefault="00F93219" w:rsidP="002907B5">
      <w:pPr>
        <w:rPr>
          <w:rFonts w:ascii="Quicksand Light" w:hAnsi="Quicksand Light"/>
          <w:b/>
          <w:sz w:val="28"/>
          <w:szCs w:val="28"/>
        </w:rPr>
      </w:pPr>
    </w:p>
    <w:p w:rsidR="00F93219" w:rsidRDefault="00F93219" w:rsidP="002907B5">
      <w:pPr>
        <w:rPr>
          <w:rFonts w:ascii="Quicksand Light" w:hAnsi="Quicksand Light"/>
          <w:b/>
          <w:sz w:val="28"/>
          <w:szCs w:val="28"/>
        </w:rPr>
      </w:pPr>
    </w:p>
    <w:p w:rsidR="00F93219" w:rsidRDefault="00F93219" w:rsidP="002907B5">
      <w:pPr>
        <w:rPr>
          <w:rFonts w:ascii="Quicksand Light" w:hAnsi="Quicksand Light"/>
          <w:b/>
          <w:sz w:val="28"/>
          <w:szCs w:val="28"/>
        </w:rPr>
      </w:pPr>
    </w:p>
    <w:p w:rsidR="00F93219" w:rsidRDefault="00F93219" w:rsidP="002907B5">
      <w:pPr>
        <w:rPr>
          <w:rFonts w:ascii="Quicksand Light" w:hAnsi="Quicksand Light"/>
          <w:b/>
          <w:sz w:val="28"/>
          <w:szCs w:val="28"/>
        </w:rPr>
      </w:pPr>
    </w:p>
    <w:p w:rsidR="00F93219" w:rsidRDefault="00F93219" w:rsidP="002907B5">
      <w:pPr>
        <w:rPr>
          <w:rFonts w:ascii="Quicksand Light" w:hAnsi="Quicksand Light"/>
          <w:b/>
          <w:sz w:val="28"/>
          <w:szCs w:val="28"/>
        </w:rPr>
      </w:pPr>
    </w:p>
    <w:p w:rsidR="00F93219" w:rsidRDefault="00F93219" w:rsidP="002907B5">
      <w:pPr>
        <w:rPr>
          <w:rFonts w:ascii="Quicksand Light" w:hAnsi="Quicksand Light"/>
          <w:b/>
          <w:sz w:val="28"/>
          <w:szCs w:val="28"/>
        </w:rPr>
      </w:pPr>
    </w:p>
    <w:p w:rsidR="00F93219" w:rsidRDefault="00F93219" w:rsidP="002907B5">
      <w:pPr>
        <w:rPr>
          <w:rFonts w:ascii="Quicksand Light" w:hAnsi="Quicksand Light"/>
          <w:b/>
          <w:sz w:val="28"/>
          <w:szCs w:val="28"/>
        </w:rPr>
      </w:pPr>
      <w:r>
        <w:rPr>
          <w:rFonts w:ascii="Quicksand Light" w:hAnsi="Quicksand Light"/>
          <w:b/>
          <w:sz w:val="28"/>
          <w:szCs w:val="28"/>
        </w:rPr>
        <w:lastRenderedPageBreak/>
        <w:t>Wireframe:</w:t>
      </w:r>
    </w:p>
    <w:p w:rsidR="00F93219" w:rsidRDefault="00F93219" w:rsidP="002907B5">
      <w:pPr>
        <w:rPr>
          <w:rFonts w:ascii="Quicksand Light" w:hAnsi="Quicksand Light"/>
          <w:b/>
          <w:sz w:val="28"/>
          <w:szCs w:val="28"/>
        </w:rPr>
      </w:pPr>
      <w:r>
        <w:rPr>
          <w:noProof/>
        </w:rPr>
        <w:drawing>
          <wp:inline distT="0" distB="0" distL="0" distR="0" wp14:anchorId="3C5DEF3F" wp14:editId="793EC69C">
            <wp:extent cx="5943600" cy="553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289C" w:rsidRDefault="0092289C" w:rsidP="002907B5">
      <w:pPr>
        <w:rPr>
          <w:rFonts w:ascii="Quicksand Light" w:hAnsi="Quicksand Light"/>
          <w:b/>
          <w:sz w:val="28"/>
          <w:szCs w:val="28"/>
        </w:rPr>
      </w:pPr>
    </w:p>
    <w:p w:rsidR="0092289C" w:rsidRDefault="0092289C" w:rsidP="002907B5">
      <w:pPr>
        <w:rPr>
          <w:rFonts w:ascii="Quicksand Light" w:hAnsi="Quicksand Light"/>
          <w:b/>
          <w:sz w:val="28"/>
          <w:szCs w:val="28"/>
        </w:rPr>
      </w:pPr>
    </w:p>
    <w:p w:rsidR="0092289C" w:rsidRDefault="0092289C" w:rsidP="002907B5">
      <w:pPr>
        <w:rPr>
          <w:rFonts w:ascii="Quicksand Light" w:hAnsi="Quicksand Light"/>
          <w:b/>
          <w:sz w:val="28"/>
          <w:szCs w:val="28"/>
        </w:rPr>
      </w:pPr>
    </w:p>
    <w:p w:rsidR="0092289C" w:rsidRDefault="0092289C" w:rsidP="002907B5">
      <w:pPr>
        <w:rPr>
          <w:rFonts w:ascii="Quicksand Light" w:hAnsi="Quicksand Light"/>
          <w:b/>
          <w:sz w:val="28"/>
          <w:szCs w:val="28"/>
        </w:rPr>
      </w:pPr>
    </w:p>
    <w:p w:rsidR="0092289C" w:rsidRPr="002907B5" w:rsidRDefault="0092289C" w:rsidP="002907B5">
      <w:pPr>
        <w:rPr>
          <w:rFonts w:ascii="Quicksand Light" w:hAnsi="Quicksand Light"/>
          <w:b/>
          <w:sz w:val="28"/>
          <w:szCs w:val="28"/>
        </w:rPr>
      </w:pPr>
    </w:p>
    <w:sectPr w:rsidR="0092289C" w:rsidRPr="002907B5" w:rsidSect="006C5F3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 Light">
    <w:panose1 w:val="000004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E4AF8"/>
    <w:multiLevelType w:val="hybridMultilevel"/>
    <w:tmpl w:val="C3FC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415D0"/>
    <w:multiLevelType w:val="hybridMultilevel"/>
    <w:tmpl w:val="27F0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302E7"/>
    <w:multiLevelType w:val="multilevel"/>
    <w:tmpl w:val="0DD612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71533"/>
    <w:multiLevelType w:val="multilevel"/>
    <w:tmpl w:val="E0F810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B5"/>
    <w:rsid w:val="000D62C0"/>
    <w:rsid w:val="002907B5"/>
    <w:rsid w:val="005B0F67"/>
    <w:rsid w:val="006C5F3F"/>
    <w:rsid w:val="0092289C"/>
    <w:rsid w:val="00B97BE8"/>
    <w:rsid w:val="00F24067"/>
    <w:rsid w:val="00F9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74B80-1AFC-4B18-B9E5-281923DF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2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28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F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28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28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22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28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2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1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0301">
          <w:marLeft w:val="0"/>
          <w:marRight w:val="0"/>
          <w:marTop w:val="225"/>
          <w:marBottom w:val="225"/>
          <w:divBdr>
            <w:top w:val="single" w:sz="6" w:space="8" w:color="777777"/>
            <w:left w:val="single" w:sz="6" w:space="8" w:color="777777"/>
            <w:bottom w:val="single" w:sz="6" w:space="8" w:color="777777"/>
            <w:right w:val="single" w:sz="6" w:space="8" w:color="77777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Laws</dc:creator>
  <cp:keywords/>
  <dc:description/>
  <cp:lastModifiedBy>David Laws</cp:lastModifiedBy>
  <cp:revision>3</cp:revision>
  <dcterms:created xsi:type="dcterms:W3CDTF">2018-07-17T04:26:00Z</dcterms:created>
  <dcterms:modified xsi:type="dcterms:W3CDTF">2018-07-28T04:43:00Z</dcterms:modified>
</cp:coreProperties>
</file>