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BE" w:rsidRDefault="00951717">
      <w:pPr>
        <w:jc w:val="center"/>
      </w:pP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Android </w:t>
      </w:r>
      <w:r>
        <w:rPr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异步任务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AsyncTask</w:t>
      </w:r>
    </w:p>
    <w:p w:rsidR="003A10BE" w:rsidRDefault="003A10BE">
      <w:pPr>
        <w:jc w:val="center"/>
      </w:pPr>
    </w:p>
    <w:p w:rsidR="00D261E9" w:rsidRDefault="00D261E9" w:rsidP="00D261E9">
      <w:pPr>
        <w:widowControl/>
        <w:jc w:val="left"/>
      </w:pPr>
      <w:r>
        <w:rPr>
          <w:rFonts w:ascii="微软雅黑" w:eastAsia="微软雅黑" w:hAnsi="微软雅黑" w:cs="微软雅黑" w:hint="eastAsia"/>
        </w:rPr>
        <w:t>参考：</w:t>
      </w:r>
      <w:hyperlink r:id="rId7" w:history="1">
        <w:r>
          <w:rPr>
            <w:rStyle w:val="a3"/>
          </w:rPr>
          <w:t>https://www.jianshu.com/p/6751aa65fcb6</w:t>
        </w:r>
      </w:hyperlink>
    </w:p>
    <w:p w:rsidR="004D67DF" w:rsidRPr="004D67DF" w:rsidRDefault="004D67DF" w:rsidP="00D261E9">
      <w:pPr>
        <w:widowControl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  <w:hyperlink r:id="rId8" w:history="1">
        <w:r>
          <w:rPr>
            <w:rStyle w:val="a3"/>
          </w:rPr>
          <w:t>https://www.jianshu.com/p/ee1342fcf5e7</w:t>
        </w:r>
      </w:hyperlink>
      <w:bookmarkStart w:id="0" w:name="_GoBack"/>
      <w:bookmarkEnd w:id="0"/>
    </w:p>
    <w:p w:rsidR="003A10BE" w:rsidRDefault="00951717">
      <w:pPr>
        <w:pStyle w:val="a5"/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AsyncTask&lt;Params, Progress, Result&gt;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抽象类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Params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：启动任务执行的输入参数类型；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Progress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：后台任务完成的进度值类型；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Result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：后台执行任务完成后返回结果的类型。</w:t>
      </w:r>
    </w:p>
    <w:p w:rsidR="003A10BE" w:rsidRDefault="00951717">
      <w:pPr>
        <w:pStyle w:val="a5"/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AsyncTask&lt;Params, Progress, Result&gt;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抽象类的方法</w:t>
      </w:r>
    </w:p>
    <w:p w:rsidR="000E0E58" w:rsidRDefault="008714A2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0E0E58">
        <w:rPr>
          <w:rFonts w:ascii="微软雅黑" w:eastAsia="微软雅黑" w:hAnsi="微软雅黑" w:cs="微软雅黑"/>
          <w:sz w:val="18"/>
          <w:szCs w:val="18"/>
        </w:rPr>
        <w:t>xcute()</w:t>
      </w:r>
      <w:r w:rsidR="00EA597F">
        <w:rPr>
          <w:rFonts w:ascii="微软雅黑" w:eastAsia="微软雅黑" w:hAnsi="微软雅黑" w:cs="微软雅黑" w:hint="eastAsia"/>
          <w:sz w:val="18"/>
          <w:szCs w:val="18"/>
        </w:rPr>
        <w:t>：触发异步线程任务</w:t>
      </w:r>
    </w:p>
    <w:p w:rsidR="005F2601" w:rsidRDefault="005F2601" w:rsidP="005F2601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onPreExecute()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：后台执行耗时操作时被调用，用于完成一些初始化准备工作。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doInBackground(Params…)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：后台线程将要完成的任务，可以调用</w:t>
      </w:r>
      <w:r>
        <w:rPr>
          <w:rFonts w:ascii="微软雅黑" w:eastAsia="微软雅黑" w:hAnsi="微软雅黑" w:cs="微软雅黑"/>
          <w:sz w:val="18"/>
          <w:szCs w:val="18"/>
        </w:rPr>
        <w:t>publish</w:t>
      </w:r>
      <w:r>
        <w:rPr>
          <w:rFonts w:ascii="微软雅黑" w:eastAsia="微软雅黑" w:hAnsi="微软雅黑" w:cs="微软雅黑"/>
          <w:sz w:val="18"/>
          <w:szCs w:val="18"/>
          <w:lang w:val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Progress(Progress…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方法更新任务的执行进度；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onPr</w:t>
      </w:r>
      <w:r>
        <w:rPr>
          <w:rFonts w:ascii="微软雅黑" w:eastAsia="微软雅黑" w:hAnsi="微软雅黑" w:cs="微软雅黑"/>
          <w:sz w:val="18"/>
          <w:szCs w:val="18"/>
          <w:lang w:val="zh-CN"/>
        </w:rPr>
        <w:t>o</w:t>
      </w:r>
      <w:r>
        <w:rPr>
          <w:rFonts w:ascii="微软雅黑" w:eastAsia="微软雅黑" w:hAnsi="微软雅黑" w:cs="微软雅黑"/>
          <w:sz w:val="18"/>
          <w:szCs w:val="18"/>
        </w:rPr>
        <w:t>gressUpdate(Progress…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：在</w:t>
      </w:r>
      <w:r>
        <w:rPr>
          <w:rFonts w:ascii="微软雅黑" w:eastAsia="微软雅黑" w:hAnsi="微软雅黑" w:cs="微软雅黑"/>
          <w:sz w:val="18"/>
          <w:szCs w:val="18"/>
        </w:rPr>
        <w:t>doInBackground(Params…)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方法中调用</w:t>
      </w:r>
      <w:r>
        <w:rPr>
          <w:rFonts w:ascii="微软雅黑" w:eastAsia="微软雅黑" w:hAnsi="微软雅黑" w:cs="微软雅黑"/>
          <w:sz w:val="18"/>
          <w:szCs w:val="18"/>
        </w:rPr>
        <w:t>publishProgress(Progress…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方法后触发该方法；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onPostExecute(Result result)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：当</w:t>
      </w:r>
      <w:r>
        <w:rPr>
          <w:rFonts w:ascii="微软雅黑" w:eastAsia="微软雅黑" w:hAnsi="微软雅黑" w:cs="微软雅黑"/>
          <w:sz w:val="18"/>
          <w:szCs w:val="18"/>
        </w:rPr>
        <w:t>doInBackground(Params…)</w:t>
      </w:r>
      <w:r w:rsidR="00626499">
        <w:rPr>
          <w:rFonts w:ascii="微软雅黑" w:eastAsia="微软雅黑" w:hAnsi="微软雅黑" w:cs="微软雅黑"/>
          <w:sz w:val="18"/>
          <w:szCs w:val="18"/>
          <w:lang w:val="zh-TW" w:eastAsia="zh-TW"/>
        </w:rPr>
        <w:t>完成后，</w:t>
      </w:r>
      <w:r w:rsidR="00626499"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调用post</w:t>
      </w:r>
      <w:r w:rsidR="00626499">
        <w:rPr>
          <w:rFonts w:ascii="微软雅黑" w:eastAsia="微软雅黑" w:hAnsi="微软雅黑" w:cs="微软雅黑"/>
          <w:sz w:val="18"/>
          <w:szCs w:val="18"/>
          <w:lang w:eastAsia="zh-TW"/>
        </w:rPr>
        <w:t>Result()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方法，</w:t>
      </w:r>
      <w:r w:rsidR="00626499"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post</w:t>
      </w:r>
      <w:r w:rsidR="00626499">
        <w:rPr>
          <w:rFonts w:ascii="微软雅黑" w:eastAsia="微软雅黑" w:hAnsi="微软雅黑" w:cs="微软雅黑"/>
          <w:sz w:val="18"/>
          <w:szCs w:val="18"/>
          <w:lang w:eastAsia="zh-TW"/>
        </w:rPr>
        <w:t>Result()</w:t>
      </w:r>
      <w:r w:rsidR="00626499">
        <w:rPr>
          <w:rFonts w:ascii="微软雅黑" w:eastAsia="微软雅黑" w:hAnsi="微软雅黑" w:cs="微软雅黑" w:hint="eastAsia"/>
          <w:sz w:val="18"/>
          <w:szCs w:val="18"/>
        </w:rPr>
        <w:t>通过构造函数中创建的handler处理</w:t>
      </w:r>
      <w:r w:rsidR="00626499">
        <w:rPr>
          <w:rFonts w:ascii="微软雅黑" w:eastAsia="微软雅黑" w:hAnsi="微软雅黑" w:cs="微软雅黑"/>
          <w:sz w:val="18"/>
          <w:szCs w:val="18"/>
        </w:rPr>
        <w:t>doInBackground(Params…)</w:t>
      </w:r>
      <w:r w:rsidR="00626499">
        <w:rPr>
          <w:rFonts w:ascii="微软雅黑" w:eastAsia="微软雅黑" w:hAnsi="微软雅黑" w:cs="微软雅黑" w:hint="eastAsia"/>
          <w:sz w:val="18"/>
          <w:szCs w:val="18"/>
        </w:rPr>
        <w:t>获取的结果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（默认handler实现会调用</w:t>
      </w:r>
      <w:r w:rsidR="003D3F6D">
        <w:rPr>
          <w:rFonts w:ascii="微软雅黑" w:eastAsia="微软雅黑" w:hAnsi="微软雅黑" w:cs="微软雅黑"/>
          <w:sz w:val="18"/>
          <w:szCs w:val="18"/>
        </w:rPr>
        <w:t>AsyncTask#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finish</w:t>
      </w:r>
      <w:r w:rsidR="003D3F6D">
        <w:rPr>
          <w:rFonts w:ascii="微软雅黑" w:eastAsia="微软雅黑" w:hAnsi="微软雅黑" w:cs="微软雅黑"/>
          <w:sz w:val="18"/>
          <w:szCs w:val="18"/>
        </w:rPr>
        <w:t>()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3D3F6D">
        <w:rPr>
          <w:rFonts w:ascii="微软雅黑" w:eastAsia="微软雅黑" w:hAnsi="微软雅黑" w:cs="微软雅黑"/>
          <w:sz w:val="18"/>
          <w:szCs w:val="18"/>
        </w:rPr>
        <w:t>AsyncTask#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finish</w:t>
      </w:r>
      <w:r w:rsidR="003D3F6D">
        <w:rPr>
          <w:rFonts w:ascii="微软雅黑" w:eastAsia="微软雅黑" w:hAnsi="微软雅黑" w:cs="微软雅黑"/>
          <w:sz w:val="18"/>
          <w:szCs w:val="18"/>
        </w:rPr>
        <w:t>()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再根据取消状态调用on</w:t>
      </w:r>
      <w:r w:rsidR="003D3F6D">
        <w:rPr>
          <w:rFonts w:ascii="微软雅黑" w:eastAsia="微软雅黑" w:hAnsi="微软雅黑" w:cs="微软雅黑"/>
          <w:sz w:val="18"/>
          <w:szCs w:val="18"/>
        </w:rPr>
        <w:t>Cancelled()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或者on</w:t>
      </w:r>
      <w:r w:rsidR="003D3F6D">
        <w:rPr>
          <w:rFonts w:ascii="微软雅黑" w:eastAsia="微软雅黑" w:hAnsi="微软雅黑" w:cs="微软雅黑"/>
          <w:sz w:val="18"/>
          <w:szCs w:val="18"/>
        </w:rPr>
        <w:t>PostExecute()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）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。</w:t>
      </w:r>
    </w:p>
    <w:p w:rsidR="00752B75" w:rsidRPr="00D14F02" w:rsidRDefault="00951717" w:rsidP="00D14F02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在</w:t>
      </w:r>
      <w:r>
        <w:rPr>
          <w:rFonts w:ascii="微软雅黑" w:eastAsia="微软雅黑" w:hAnsi="微软雅黑" w:cs="微软雅黑"/>
          <w:sz w:val="18"/>
          <w:szCs w:val="18"/>
        </w:rPr>
        <w:t>UI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线程创建</w:t>
      </w:r>
      <w:r>
        <w:rPr>
          <w:rFonts w:ascii="微软雅黑" w:eastAsia="微软雅黑" w:hAnsi="微软雅黑" w:cs="微软雅黑"/>
          <w:sz w:val="18"/>
          <w:szCs w:val="18"/>
        </w:rPr>
        <w:t>AsyncTask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实例，并在</w:t>
      </w:r>
      <w:r>
        <w:rPr>
          <w:rFonts w:ascii="微软雅黑" w:eastAsia="微软雅黑" w:hAnsi="微软雅黑" w:cs="微软雅黑"/>
          <w:sz w:val="18"/>
          <w:szCs w:val="18"/>
        </w:rPr>
        <w:t>UI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线程调用</w:t>
      </w:r>
      <w:r>
        <w:rPr>
          <w:rFonts w:ascii="微软雅黑" w:eastAsia="微软雅黑" w:hAnsi="微软雅黑" w:cs="微软雅黑"/>
          <w:sz w:val="18"/>
          <w:szCs w:val="18"/>
        </w:rPr>
        <w:t>AsyncTask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的</w:t>
      </w:r>
      <w:r>
        <w:rPr>
          <w:rFonts w:ascii="微软雅黑" w:eastAsia="微软雅黑" w:hAnsi="微软雅黑" w:cs="微软雅黑"/>
          <w:sz w:val="18"/>
          <w:szCs w:val="18"/>
        </w:rPr>
        <w:t>execute(Params… params)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方法。</w:t>
      </w:r>
    </w:p>
    <w:p w:rsidR="00D0256C" w:rsidRPr="00B80FE2" w:rsidRDefault="00971CD3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</w:rPr>
        <w:t>AsyncTask</w:t>
      </w:r>
      <w:r>
        <w:rPr>
          <w:rFonts w:ascii="微软雅黑" w:eastAsia="微软雅黑" w:hAnsi="微软雅黑" w:cs="微软雅黑" w:hint="eastAsia"/>
          <w:sz w:val="18"/>
          <w:szCs w:val="18"/>
        </w:rPr>
        <w:t>执行流程</w:t>
      </w:r>
      <w:r w:rsidR="00B80FE2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B80FE2" w:rsidRPr="00651F30" w:rsidRDefault="00651F30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构造函数中定义了</w:t>
      </w:r>
      <w:r w:rsidR="00D5089F">
        <w:rPr>
          <w:rFonts w:ascii="微软雅黑" w:eastAsia="微软雅黑" w:hAnsi="微软雅黑" w:cs="微软雅黑"/>
          <w:sz w:val="18"/>
          <w:szCs w:val="18"/>
          <w:lang w:eastAsia="zh-TW"/>
        </w:rPr>
        <w:t>mHandler</w:t>
      </w:r>
      <w:r w:rsidR="00F17E9E"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W</w:t>
      </w:r>
      <w:r>
        <w:rPr>
          <w:rFonts w:ascii="微软雅黑" w:eastAsia="微软雅黑" w:hAnsi="微软雅黑" w:cs="微软雅黑"/>
          <w:sz w:val="18"/>
          <w:szCs w:val="18"/>
        </w:rPr>
        <w:t>orkerRunnable</w:t>
      </w:r>
      <w:r>
        <w:rPr>
          <w:rFonts w:ascii="微软雅黑" w:eastAsia="微软雅黑" w:hAnsi="微软雅黑" w:cs="微软雅黑" w:hint="eastAsia"/>
          <w:sz w:val="18"/>
          <w:szCs w:val="18"/>
        </w:rPr>
        <w:t>和</w:t>
      </w:r>
      <w:r>
        <w:rPr>
          <w:rFonts w:ascii="微软雅黑" w:eastAsia="微软雅黑" w:hAnsi="微软雅黑" w:cs="微软雅黑"/>
          <w:sz w:val="18"/>
          <w:szCs w:val="18"/>
        </w:rPr>
        <w:t>FutureTask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3A0357">
        <w:rPr>
          <w:rFonts w:ascii="微软雅黑" w:eastAsia="微软雅黑" w:hAnsi="微软雅黑" w:cs="微软雅黑"/>
          <w:sz w:val="18"/>
          <w:szCs w:val="18"/>
        </w:rPr>
        <w:t>FutureTask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保存了</w:t>
      </w:r>
      <w:r w:rsidR="003A0357">
        <w:rPr>
          <w:rFonts w:ascii="微软雅黑" w:eastAsia="微软雅黑" w:hAnsi="微软雅黑" w:cs="微软雅黑"/>
          <w:sz w:val="18"/>
          <w:szCs w:val="18"/>
        </w:rPr>
        <w:t>WorkerRunnable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实例</w:t>
      </w:r>
      <w:r>
        <w:rPr>
          <w:rFonts w:ascii="微软雅黑" w:eastAsia="微软雅黑" w:hAnsi="微软雅黑" w:cs="微软雅黑"/>
          <w:sz w:val="18"/>
          <w:szCs w:val="18"/>
        </w:rPr>
        <w:t>;</w:t>
      </w:r>
    </w:p>
    <w:p w:rsidR="00651F30" w:rsidRPr="00A63950" w:rsidRDefault="008714A2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调用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3A0357">
        <w:rPr>
          <w:rFonts w:ascii="微软雅黑" w:eastAsia="微软雅黑" w:hAnsi="微软雅黑" w:cs="微软雅黑"/>
          <w:sz w:val="18"/>
          <w:szCs w:val="18"/>
        </w:rPr>
        <w:t>xcute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方法，先执行</w:t>
      </w:r>
      <w:r w:rsidR="003A0357">
        <w:rPr>
          <w:rFonts w:ascii="微软雅黑" w:eastAsia="微软雅黑" w:hAnsi="微软雅黑" w:cs="微软雅黑"/>
          <w:sz w:val="18"/>
          <w:szCs w:val="18"/>
        </w:rPr>
        <w:t>onPreExecute()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，然后通过线程池的e</w:t>
      </w:r>
      <w:r w:rsidR="003A0357">
        <w:rPr>
          <w:rFonts w:ascii="微软雅黑" w:eastAsia="微软雅黑" w:hAnsi="微软雅黑" w:cs="微软雅黑"/>
          <w:sz w:val="18"/>
          <w:szCs w:val="18"/>
        </w:rPr>
        <w:t>xcute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执行</w:t>
      </w:r>
      <w:r w:rsidR="003A0357">
        <w:rPr>
          <w:rFonts w:ascii="微软雅黑" w:eastAsia="微软雅黑" w:hAnsi="微软雅黑" w:cs="微软雅黑"/>
          <w:sz w:val="18"/>
          <w:szCs w:val="18"/>
        </w:rPr>
        <w:t>FutureTask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中的任务</w:t>
      </w:r>
      <w:r w:rsidR="00A63950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A63950" w:rsidRPr="00F22DFD" w:rsidRDefault="00F22DFD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线程池调用</w:t>
      </w:r>
      <w:r>
        <w:rPr>
          <w:rFonts w:ascii="微软雅黑" w:eastAsia="微软雅黑" w:hAnsi="微软雅黑" w:cs="微软雅黑"/>
          <w:sz w:val="18"/>
          <w:szCs w:val="18"/>
        </w:rPr>
        <w:t>FutureTask</w:t>
      </w:r>
      <w:r>
        <w:rPr>
          <w:rFonts w:ascii="微软雅黑" w:eastAsia="微软雅黑" w:hAnsi="微软雅黑" w:cs="微软雅黑" w:hint="eastAsia"/>
          <w:sz w:val="18"/>
          <w:szCs w:val="18"/>
        </w:rPr>
        <w:t>#run</w:t>
      </w:r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/>
          <w:sz w:val="18"/>
          <w:szCs w:val="18"/>
        </w:rPr>
        <w:t>FutureTask</w:t>
      </w:r>
      <w:r>
        <w:rPr>
          <w:rFonts w:ascii="微软雅黑" w:eastAsia="微软雅黑" w:hAnsi="微软雅黑" w:cs="微软雅黑" w:hint="eastAsia"/>
          <w:sz w:val="18"/>
          <w:szCs w:val="18"/>
        </w:rPr>
        <w:t>#run</w:t>
      </w:r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调用</w:t>
      </w:r>
      <w:r>
        <w:rPr>
          <w:rFonts w:ascii="微软雅黑" w:eastAsia="微软雅黑" w:hAnsi="微软雅黑" w:cs="微软雅黑"/>
          <w:sz w:val="18"/>
          <w:szCs w:val="18"/>
        </w:rPr>
        <w:t>WorkerRunnable#</w:t>
      </w:r>
      <w:r>
        <w:rPr>
          <w:rFonts w:ascii="微软雅黑" w:eastAsia="微软雅黑" w:hAnsi="微软雅黑" w:cs="微软雅黑" w:hint="eastAsia"/>
          <w:sz w:val="18"/>
          <w:szCs w:val="18"/>
        </w:rPr>
        <w:t>call(</w:t>
      </w:r>
      <w:r>
        <w:rPr>
          <w:rFonts w:ascii="微软雅黑" w:eastAsia="微软雅黑" w:hAnsi="微软雅黑" w:cs="微软雅黑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F22DFD" w:rsidRPr="00D5089F" w:rsidRDefault="00F22DFD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</w:rPr>
        <w:t>WorkerRunnable#</w:t>
      </w:r>
      <w:r>
        <w:rPr>
          <w:rFonts w:ascii="微软雅黑" w:eastAsia="微软雅黑" w:hAnsi="微软雅黑" w:cs="微软雅黑" w:hint="eastAsia"/>
          <w:sz w:val="18"/>
          <w:szCs w:val="18"/>
        </w:rPr>
        <w:t>call(</w:t>
      </w:r>
      <w:r>
        <w:rPr>
          <w:rFonts w:ascii="微软雅黑" w:eastAsia="微软雅黑" w:hAnsi="微软雅黑" w:cs="微软雅黑"/>
          <w:sz w:val="18"/>
          <w:szCs w:val="18"/>
        </w:rPr>
        <w:t>)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先调用</w:t>
      </w:r>
      <w:r w:rsidR="00D5089F">
        <w:rPr>
          <w:rFonts w:ascii="微软雅黑" w:eastAsia="微软雅黑" w:hAnsi="微软雅黑" w:cs="微软雅黑"/>
          <w:sz w:val="18"/>
          <w:szCs w:val="18"/>
        </w:rPr>
        <w:t>AsyncTask#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do</w:t>
      </w:r>
      <w:r w:rsidR="00D5089F">
        <w:rPr>
          <w:rFonts w:ascii="微软雅黑" w:eastAsia="微软雅黑" w:hAnsi="微软雅黑" w:cs="微软雅黑"/>
          <w:sz w:val="18"/>
          <w:szCs w:val="18"/>
        </w:rPr>
        <w:t>InBackground()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得到执行的结果，然后调用</w:t>
      </w:r>
      <w:r w:rsidR="00D5089F">
        <w:rPr>
          <w:rFonts w:ascii="微软雅黑" w:eastAsia="微软雅黑" w:hAnsi="微软雅黑" w:cs="微软雅黑"/>
          <w:sz w:val="18"/>
          <w:szCs w:val="18"/>
        </w:rPr>
        <w:t>AsyncTask#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post</w:t>
      </w:r>
      <w:r w:rsidR="00D5089F">
        <w:rPr>
          <w:rFonts w:ascii="微软雅黑" w:eastAsia="微软雅黑" w:hAnsi="微软雅黑" w:cs="微软雅黑"/>
          <w:sz w:val="18"/>
          <w:szCs w:val="18"/>
        </w:rPr>
        <w:t>Result();</w:t>
      </w:r>
    </w:p>
    <w:p w:rsidR="00E26901" w:rsidRPr="00E26901" w:rsidRDefault="00D5089F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post</w:t>
      </w:r>
      <w:r>
        <w:rPr>
          <w:rFonts w:ascii="微软雅黑" w:eastAsia="微软雅黑" w:hAnsi="微软雅黑" w:cs="微软雅黑"/>
          <w:sz w:val="18"/>
          <w:szCs w:val="18"/>
        </w:rPr>
        <w:t>Result()</w:t>
      </w:r>
      <w:r>
        <w:rPr>
          <w:rFonts w:ascii="微软雅黑" w:eastAsia="微软雅黑" w:hAnsi="微软雅黑" w:cs="微软雅黑" w:hint="eastAsia"/>
          <w:sz w:val="18"/>
          <w:szCs w:val="18"/>
        </w:rPr>
        <w:t>通过</w:t>
      </w:r>
      <w:r w:rsidR="00E26901">
        <w:rPr>
          <w:rFonts w:ascii="微软雅黑" w:eastAsia="微软雅黑" w:hAnsi="微软雅黑" w:cs="微软雅黑"/>
          <w:sz w:val="18"/>
          <w:szCs w:val="18"/>
        </w:rPr>
        <w:t>AsyncTask#</w:t>
      </w:r>
      <w:r w:rsidR="00E26901">
        <w:rPr>
          <w:rFonts w:ascii="微软雅黑" w:eastAsia="微软雅黑" w:hAnsi="微软雅黑" w:cs="微软雅黑"/>
          <w:sz w:val="18"/>
          <w:szCs w:val="18"/>
          <w:lang w:eastAsia="zh-TW"/>
        </w:rPr>
        <w:t>mHandler</w:t>
      </w:r>
      <w:r w:rsidR="00E26901">
        <w:rPr>
          <w:rFonts w:ascii="微软雅黑" w:eastAsia="微软雅黑" w:hAnsi="微软雅黑" w:cs="微软雅黑" w:hint="eastAsia"/>
          <w:sz w:val="18"/>
          <w:szCs w:val="18"/>
        </w:rPr>
        <w:t>发送消息到主线程；</w:t>
      </w:r>
    </w:p>
    <w:p w:rsidR="00D5089F" w:rsidRPr="00E26901" w:rsidRDefault="00E26901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  <w:lang w:eastAsia="zh-TW"/>
        </w:rPr>
        <w:t>mHandler#</w:t>
      </w:r>
      <w:r>
        <w:rPr>
          <w:rFonts w:ascii="微软雅黑" w:eastAsia="微软雅黑" w:hAnsi="微软雅黑" w:cs="微软雅黑" w:hint="eastAsia"/>
          <w:sz w:val="18"/>
          <w:szCs w:val="18"/>
        </w:rPr>
        <w:t>handler</w:t>
      </w:r>
      <w:r>
        <w:rPr>
          <w:rFonts w:ascii="微软雅黑" w:eastAsia="微软雅黑" w:hAnsi="微软雅黑" w:cs="微软雅黑"/>
          <w:sz w:val="18"/>
          <w:szCs w:val="18"/>
        </w:rPr>
        <w:t>Messsage</w:t>
      </w:r>
      <w:r>
        <w:rPr>
          <w:rFonts w:ascii="微软雅黑" w:eastAsia="微软雅黑" w:hAnsi="微软雅黑" w:cs="微软雅黑" w:hint="eastAsia"/>
          <w:sz w:val="18"/>
          <w:szCs w:val="18"/>
        </w:rPr>
        <w:t>中调用</w:t>
      </w:r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finish</w:t>
      </w:r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E26901" w:rsidRPr="00B043EE" w:rsidRDefault="00E26901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finish</w:t>
      </w:r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判断是否取消，若取消则执行</w:t>
      </w:r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on</w:t>
      </w:r>
      <w:r>
        <w:rPr>
          <w:rFonts w:ascii="微软雅黑" w:eastAsia="微软雅黑" w:hAnsi="微软雅黑" w:cs="微软雅黑"/>
          <w:sz w:val="18"/>
          <w:szCs w:val="18"/>
        </w:rPr>
        <w:t>Cancelled()</w:t>
      </w:r>
      <w:r>
        <w:rPr>
          <w:rFonts w:ascii="微软雅黑" w:eastAsia="微软雅黑" w:hAnsi="微软雅黑" w:cs="微软雅黑" w:hint="eastAsia"/>
          <w:sz w:val="18"/>
          <w:szCs w:val="18"/>
        </w:rPr>
        <w:t>方法，否则执行</w:t>
      </w:r>
      <w:r>
        <w:rPr>
          <w:rFonts w:ascii="微软雅黑" w:eastAsia="微软雅黑" w:hAnsi="微软雅黑" w:cs="微软雅黑"/>
          <w:sz w:val="18"/>
          <w:szCs w:val="18"/>
        </w:rPr>
        <w:t>AsyncTask#onPostExecute()</w:t>
      </w:r>
    </w:p>
    <w:p w:rsidR="00B043EE" w:rsidRPr="00B043EE" w:rsidRDefault="00D14F02" w:rsidP="00B043EE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FutureTask</w:t>
      </w:r>
      <w:r w:rsidR="00EA50B2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6D6862">
        <w:rPr>
          <w:rFonts w:ascii="微软雅黑" w:eastAsia="微软雅黑" w:hAnsi="微软雅黑" w:cs="微软雅黑" w:hint="eastAsia"/>
          <w:sz w:val="18"/>
          <w:szCs w:val="18"/>
        </w:rPr>
        <w:t>一个可取消的异步任务</w:t>
      </w:r>
      <w:r w:rsidR="00B043EE">
        <w:rPr>
          <w:rFonts w:ascii="微软雅黑" w:eastAsia="微软雅黑" w:hAnsi="微软雅黑" w:cs="微软雅黑" w:hint="eastAsia"/>
          <w:sz w:val="18"/>
          <w:szCs w:val="18"/>
        </w:rPr>
        <w:t>，解决通过继承</w:t>
      </w:r>
      <w:r w:rsidR="00B043EE" w:rsidRPr="00B043EE">
        <w:rPr>
          <w:rFonts w:ascii="微软雅黑" w:eastAsia="微软雅黑" w:hAnsi="微软雅黑" w:cs="微软雅黑" w:hint="eastAsia"/>
          <w:sz w:val="18"/>
          <w:szCs w:val="18"/>
        </w:rPr>
        <w:t>T</w:t>
      </w:r>
      <w:r w:rsidR="00B043EE" w:rsidRPr="00B043EE">
        <w:rPr>
          <w:rFonts w:ascii="微软雅黑" w:eastAsia="微软雅黑" w:hAnsi="微软雅黑" w:cs="微软雅黑"/>
          <w:sz w:val="18"/>
          <w:szCs w:val="18"/>
        </w:rPr>
        <w:t>hread类或者实现Runnable接口创建多线程不能在执行完成后获取执行的结果</w:t>
      </w:r>
      <w:r w:rsidR="00B043EE" w:rsidRPr="00B043EE">
        <w:rPr>
          <w:rFonts w:ascii="微软雅黑" w:eastAsia="微软雅黑" w:hAnsi="微软雅黑" w:cs="微软雅黑" w:hint="eastAsia"/>
          <w:sz w:val="18"/>
          <w:szCs w:val="18"/>
        </w:rPr>
        <w:t>的问题</w:t>
      </w:r>
    </w:p>
    <w:p w:rsidR="00F91A7C" w:rsidRPr="00B043EE" w:rsidRDefault="00F91A7C" w:rsidP="00F91A7C">
      <w:pPr>
        <w:widowControl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043EE">
        <w:rPr>
          <w:rFonts w:ascii="微软雅黑" w:eastAsia="微软雅黑" w:hAnsi="微软雅黑" w:cs="微软雅黑" w:hint="eastAsia"/>
          <w:sz w:val="18"/>
          <w:szCs w:val="18"/>
        </w:rPr>
        <w:t>参考：</w:t>
      </w:r>
      <w:hyperlink r:id="rId9" w:history="1">
        <w:r w:rsidRPr="00B043EE">
          <w:rPr>
            <w:rFonts w:ascii="微软雅黑" w:eastAsia="微软雅黑" w:hAnsi="微软雅黑" w:cs="微软雅黑"/>
            <w:sz w:val="18"/>
            <w:szCs w:val="18"/>
          </w:rPr>
          <w:t>https://blog.csdn.net/qq_39654841/article/details/90631795</w:t>
        </w:r>
      </w:hyperlink>
    </w:p>
    <w:p w:rsidR="00F91A7C" w:rsidRPr="0030188C" w:rsidRDefault="00FC4083" w:rsidP="0030188C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467402">
        <w:rPr>
          <w:rFonts w:ascii="微软雅黑" w:eastAsia="微软雅黑" w:hAnsi="微软雅黑" w:cs="微软雅黑"/>
          <w:sz w:val="18"/>
          <w:szCs w:val="18"/>
        </w:rPr>
        <w:t xml:space="preserve">  </w:t>
      </w:r>
      <w:hyperlink r:id="rId10" w:history="1">
        <w:r w:rsidR="00467402" w:rsidRPr="00B043EE">
          <w:rPr>
            <w:rFonts w:ascii="微软雅黑" w:eastAsia="微软雅黑" w:hAnsi="微软雅黑" w:cs="微软雅黑"/>
            <w:sz w:val="18"/>
            <w:szCs w:val="18"/>
          </w:rPr>
          <w:t>https://www.cnblogs.com/linghu-java/p/8991824.html</w:t>
        </w:r>
      </w:hyperlink>
    </w:p>
    <w:p w:rsidR="00F91A7C" w:rsidRDefault="00F91A7C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</w:p>
    <w:sectPr w:rsidR="00F91A7C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825" w:rsidRDefault="00B75825">
      <w:r>
        <w:separator/>
      </w:r>
    </w:p>
  </w:endnote>
  <w:endnote w:type="continuationSeparator" w:id="0">
    <w:p w:rsidR="00B75825" w:rsidRDefault="00B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BE" w:rsidRDefault="003A10B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825" w:rsidRDefault="00B75825">
      <w:r>
        <w:separator/>
      </w:r>
    </w:p>
  </w:footnote>
  <w:footnote w:type="continuationSeparator" w:id="0">
    <w:p w:rsidR="00B75825" w:rsidRDefault="00B75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BE" w:rsidRDefault="003A10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2132"/>
    <w:multiLevelType w:val="hybridMultilevel"/>
    <w:tmpl w:val="71CE60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5A66E19"/>
    <w:multiLevelType w:val="hybridMultilevel"/>
    <w:tmpl w:val="4330DE34"/>
    <w:numStyleLink w:val="2"/>
  </w:abstractNum>
  <w:abstractNum w:abstractNumId="2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E376A09"/>
    <w:multiLevelType w:val="hybridMultilevel"/>
    <w:tmpl w:val="1E7AB952"/>
    <w:numStyleLink w:val="3"/>
  </w:abstractNum>
  <w:abstractNum w:abstractNumId="4" w15:restartNumberingAfterBreak="0">
    <w:nsid w:val="5BE242BD"/>
    <w:multiLevelType w:val="hybridMultilevel"/>
    <w:tmpl w:val="1E7AB952"/>
    <w:styleLink w:val="3"/>
    <w:lvl w:ilvl="0" w:tplc="ECFE725A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BC61FA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4AB70">
      <w:start w:val="1"/>
      <w:numFmt w:val="lowerRoman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41F02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345E3A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A66404">
      <w:start w:val="1"/>
      <w:numFmt w:val="lowerRoman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EC2182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E77E8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94F216">
      <w:start w:val="1"/>
      <w:numFmt w:val="lowerRoman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E7975A5"/>
    <w:multiLevelType w:val="hybridMultilevel"/>
    <w:tmpl w:val="23F499A6"/>
    <w:numStyleLink w:val="1"/>
  </w:abstractNum>
  <w:abstractNum w:abstractNumId="6" w15:restartNumberingAfterBreak="0">
    <w:nsid w:val="74357876"/>
    <w:multiLevelType w:val="hybridMultilevel"/>
    <w:tmpl w:val="4330DE34"/>
    <w:styleLink w:val="2"/>
    <w:lvl w:ilvl="0" w:tplc="0324CB90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F08C0E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42E3E">
      <w:start w:val="1"/>
      <w:numFmt w:val="lowerRoman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4ACD92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FCE4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0A448A">
      <w:start w:val="1"/>
      <w:numFmt w:val="lowerRoman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C28E10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4506E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68BAC4">
      <w:start w:val="1"/>
      <w:numFmt w:val="lowerRoman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5"/>
    <w:lvlOverride w:ilvl="0">
      <w:startOverride w:val="2"/>
    </w:lvlOverride>
  </w:num>
  <w:num w:numId="6">
    <w:abstractNumId w:val="4"/>
  </w:num>
  <w:num w:numId="7">
    <w:abstractNumId w:val="3"/>
  </w:num>
  <w:num w:numId="8">
    <w:abstractNumId w:val="5"/>
    <w:lvlOverride w:ilvl="0">
      <w:startOverride w:val="3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0BE"/>
    <w:rsid w:val="000E0E58"/>
    <w:rsid w:val="001B24ED"/>
    <w:rsid w:val="0030188C"/>
    <w:rsid w:val="003A0357"/>
    <w:rsid w:val="003A10BE"/>
    <w:rsid w:val="003D2B83"/>
    <w:rsid w:val="003D3F6D"/>
    <w:rsid w:val="0041674B"/>
    <w:rsid w:val="00467402"/>
    <w:rsid w:val="004D67DF"/>
    <w:rsid w:val="005F2601"/>
    <w:rsid w:val="00626499"/>
    <w:rsid w:val="00651F30"/>
    <w:rsid w:val="006D6862"/>
    <w:rsid w:val="00752B75"/>
    <w:rsid w:val="00777B5C"/>
    <w:rsid w:val="008714A2"/>
    <w:rsid w:val="00951717"/>
    <w:rsid w:val="00971CD3"/>
    <w:rsid w:val="00A17C53"/>
    <w:rsid w:val="00A63950"/>
    <w:rsid w:val="00B043EE"/>
    <w:rsid w:val="00B21747"/>
    <w:rsid w:val="00B75825"/>
    <w:rsid w:val="00B80FE2"/>
    <w:rsid w:val="00D0256C"/>
    <w:rsid w:val="00D14F02"/>
    <w:rsid w:val="00D2398F"/>
    <w:rsid w:val="00D261E9"/>
    <w:rsid w:val="00D5089F"/>
    <w:rsid w:val="00E26901"/>
    <w:rsid w:val="00EA50B2"/>
    <w:rsid w:val="00EA597F"/>
    <w:rsid w:val="00F17E9E"/>
    <w:rsid w:val="00F22DFD"/>
    <w:rsid w:val="00F91A7C"/>
    <w:rsid w:val="00F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11B5"/>
  <w15:docId w15:val="{D8FEF999-41A5-3447-976C-10ABE2EF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6"/>
      </w:numPr>
    </w:pPr>
  </w:style>
  <w:style w:type="character" w:styleId="a6">
    <w:name w:val="FollowedHyperlink"/>
    <w:basedOn w:val="a0"/>
    <w:uiPriority w:val="99"/>
    <w:semiHidden/>
    <w:unhideWhenUsed/>
    <w:rsid w:val="00467402"/>
    <w:rPr>
      <w:color w:val="FF00FF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7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e1342fcf5e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6751aa65fcb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linghu-java/p/89918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9654841/article/details/906317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37</cp:revision>
  <dcterms:created xsi:type="dcterms:W3CDTF">2019-11-18T06:31:00Z</dcterms:created>
  <dcterms:modified xsi:type="dcterms:W3CDTF">2020-07-23T03:51:00Z</dcterms:modified>
</cp:coreProperties>
</file>