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dat" ContentType="text/plai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46d4418aead24241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C59" w:rsidRDefault="001F23AC" w:rsidP="00F96E80">
      <w:pPr>
        <w:jc w:val="center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/>
          <w:b/>
          <w:sz w:val="20"/>
          <w:szCs w:val="20"/>
        </w:rPr>
        <w:t>Android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 xml高效布局</w:t>
      </w:r>
    </w:p>
    <w:p w:rsidR="00F96E80" w:rsidRPr="00F96E80" w:rsidRDefault="00F96E80" w:rsidP="00F96E80">
      <w:pPr>
        <w:jc w:val="center"/>
        <w:rPr>
          <w:rFonts w:ascii="微软雅黑" w:eastAsia="微软雅黑" w:hAnsi="微软雅黑"/>
          <w:b/>
          <w:sz w:val="20"/>
          <w:szCs w:val="20"/>
        </w:rPr>
      </w:pPr>
    </w:p>
    <w:p w:rsidR="00A34400" w:rsidRDefault="00CB005F" w:rsidP="00594359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B005F">
        <w:rPr>
          <w:rFonts w:ascii="微软雅黑" w:eastAsia="微软雅黑" w:hAnsi="微软雅黑" w:hint="eastAsia"/>
          <w:sz w:val="18"/>
          <w:szCs w:val="18"/>
        </w:rPr>
        <w:t>静态布局</w:t>
      </w:r>
      <w:r>
        <w:rPr>
          <w:rFonts w:ascii="微软雅黑" w:eastAsia="微软雅黑" w:hAnsi="微软雅黑" w:hint="eastAsia"/>
          <w:sz w:val="18"/>
          <w:szCs w:val="18"/>
        </w:rPr>
        <w:t>为主，动态布局为辅</w:t>
      </w:r>
    </w:p>
    <w:p w:rsidR="00CB005F" w:rsidRDefault="00CB005F" w:rsidP="00CB005F">
      <w:pPr>
        <w:pStyle w:val="a5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 w:rsidRPr="00CB005F">
        <w:rPr>
          <w:rFonts w:ascii="微软雅黑" w:eastAsia="微软雅黑" w:hAnsi="微软雅黑" w:hint="eastAsia"/>
          <w:sz w:val="18"/>
          <w:szCs w:val="18"/>
        </w:rPr>
        <w:t>静态布局</w:t>
      </w:r>
      <w:r>
        <w:rPr>
          <w:rFonts w:ascii="微软雅黑" w:eastAsia="微软雅黑" w:hAnsi="微软雅黑" w:hint="eastAsia"/>
          <w:sz w:val="18"/>
          <w:szCs w:val="18"/>
        </w:rPr>
        <w:t>：可见性好，易于维护，但是灵活性差；</w:t>
      </w:r>
    </w:p>
    <w:p w:rsidR="00CB005F" w:rsidRDefault="00CB005F" w:rsidP="00CB005F">
      <w:pPr>
        <w:pStyle w:val="a5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动态布局：灵活性好，但可见性差，维护繁琐。</w:t>
      </w:r>
    </w:p>
    <w:p w:rsidR="00CB005F" w:rsidRDefault="00CB005F" w:rsidP="00594359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Tools的使用（只在IDE中有效，并不会打包到应用中）</w:t>
      </w:r>
    </w:p>
    <w:p w:rsidR="00AA1BD5" w:rsidRDefault="00AA1BD5" w:rsidP="00AA1BD5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在最外层布局声明 </w:t>
      </w:r>
      <w:proofErr w:type="spellStart"/>
      <w:r w:rsidRPr="00AA1BD5">
        <w:rPr>
          <w:rFonts w:ascii="微软雅黑" w:eastAsia="微软雅黑" w:hAnsi="微软雅黑"/>
          <w:sz w:val="18"/>
          <w:szCs w:val="18"/>
        </w:rPr>
        <w:t>xmlns:tools</w:t>
      </w:r>
      <w:proofErr w:type="spellEnd"/>
      <w:r w:rsidRPr="00AA1BD5">
        <w:rPr>
          <w:rFonts w:ascii="微软雅黑" w:eastAsia="微软雅黑" w:hAnsi="微软雅黑"/>
          <w:sz w:val="18"/>
          <w:szCs w:val="18"/>
        </w:rPr>
        <w:t>="http://schemas.android.com/tools"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AA1BD5" w:rsidRDefault="00AA1BD5" w:rsidP="00AA1BD5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控件</w:t>
      </w:r>
      <w:r>
        <w:rPr>
          <w:rFonts w:ascii="微软雅黑" w:eastAsia="微软雅黑" w:hAnsi="微软雅黑"/>
          <w:sz w:val="18"/>
          <w:szCs w:val="18"/>
        </w:rPr>
        <w:t>需要设置默认状态为不可见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但又想预览这个控件</w:t>
      </w:r>
      <w:r>
        <w:rPr>
          <w:rFonts w:ascii="微软雅黑" w:eastAsia="微软雅黑" w:hAnsi="微软雅黑" w:hint="eastAsia"/>
          <w:sz w:val="18"/>
          <w:szCs w:val="18"/>
        </w:rPr>
        <w:t>。同时担心改为</w:t>
      </w:r>
      <w:proofErr w:type="spellStart"/>
      <w:r w:rsidR="00BE625B" w:rsidRPr="00BE625B">
        <w:rPr>
          <w:rFonts w:ascii="微软雅黑" w:eastAsia="微软雅黑" w:hAnsi="微软雅黑"/>
          <w:sz w:val="18"/>
          <w:szCs w:val="18"/>
        </w:rPr>
        <w:t>android:visibility</w:t>
      </w:r>
      <w:proofErr w:type="spellEnd"/>
      <w:r w:rsidR="00BE625B" w:rsidRPr="00BE625B">
        <w:rPr>
          <w:rFonts w:ascii="微软雅黑" w:eastAsia="微软雅黑" w:hAnsi="微软雅黑"/>
          <w:sz w:val="18"/>
          <w:szCs w:val="18"/>
        </w:rPr>
        <w:t>="visible"</w:t>
      </w:r>
      <w:r w:rsidR="00BE625B">
        <w:rPr>
          <w:rFonts w:ascii="微软雅黑" w:eastAsia="微软雅黑" w:hAnsi="微软雅黑"/>
          <w:sz w:val="18"/>
          <w:szCs w:val="18"/>
        </w:rPr>
        <w:t>后</w:t>
      </w:r>
      <w:r w:rsidR="00BE625B">
        <w:rPr>
          <w:rFonts w:ascii="微软雅黑" w:eastAsia="微软雅黑" w:hAnsi="微软雅黑" w:hint="eastAsia"/>
          <w:sz w:val="18"/>
          <w:szCs w:val="18"/>
        </w:rPr>
        <w:t>，</w:t>
      </w:r>
      <w:r w:rsidR="00BE625B">
        <w:rPr>
          <w:rFonts w:ascii="微软雅黑" w:eastAsia="微软雅黑" w:hAnsi="微软雅黑"/>
          <w:sz w:val="18"/>
          <w:szCs w:val="18"/>
        </w:rPr>
        <w:t>忘记改回来而直接提交代码</w:t>
      </w:r>
      <w:r w:rsidR="00BE625B">
        <w:rPr>
          <w:rFonts w:ascii="微软雅黑" w:eastAsia="微软雅黑" w:hAnsi="微软雅黑" w:hint="eastAsia"/>
          <w:sz w:val="18"/>
          <w:szCs w:val="18"/>
        </w:rPr>
        <w:t>。</w:t>
      </w:r>
    </w:p>
    <w:p w:rsidR="00BE625B" w:rsidRDefault="00BE625B" w:rsidP="00BE625B">
      <w:pPr>
        <w:pStyle w:val="a5"/>
        <w:ind w:left="1260" w:firstLineChars="0" w:firstLine="0"/>
        <w:rPr>
          <w:rFonts w:ascii="微软雅黑" w:eastAsia="微软雅黑" w:hAnsi="微软雅黑"/>
          <w:sz w:val="18"/>
          <w:szCs w:val="18"/>
        </w:rPr>
      </w:pPr>
      <w:r w:rsidRPr="00BE625B">
        <w:rPr>
          <w:rFonts w:ascii="微软雅黑" w:eastAsia="微软雅黑" w:hAnsi="微软雅黑"/>
          <w:b/>
          <w:color w:val="FF0000"/>
          <w:sz w:val="18"/>
          <w:szCs w:val="18"/>
        </w:rPr>
        <w:t>将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 w:rsidRPr="00BE625B">
        <w:rPr>
          <w:rFonts w:ascii="微软雅黑" w:eastAsia="微软雅黑" w:hAnsi="微软雅黑"/>
          <w:sz w:val="18"/>
          <w:szCs w:val="18"/>
        </w:rPr>
        <w:t>&lt;</w:t>
      </w:r>
      <w:proofErr w:type="spellStart"/>
      <w:r w:rsidRPr="00BE625B">
        <w:rPr>
          <w:rFonts w:ascii="微软雅黑" w:eastAsia="微软雅黑" w:hAnsi="微软雅黑"/>
          <w:sz w:val="18"/>
          <w:szCs w:val="18"/>
        </w:rPr>
        <w:t>TextView</w:t>
      </w:r>
      <w:proofErr w:type="spellEnd"/>
    </w:p>
    <w:p w:rsidR="00BE625B" w:rsidRDefault="00BE625B" w:rsidP="00BE625B">
      <w:pPr>
        <w:pStyle w:val="a5"/>
        <w:ind w:left="1680"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BE625B">
        <w:rPr>
          <w:rFonts w:ascii="微软雅黑" w:eastAsia="微软雅黑" w:hAnsi="微软雅黑"/>
          <w:sz w:val="18"/>
          <w:szCs w:val="18"/>
        </w:rPr>
        <w:t>android:layout_width</w:t>
      </w:r>
      <w:proofErr w:type="spellEnd"/>
      <w:r w:rsidRPr="00BE625B">
        <w:rPr>
          <w:rFonts w:ascii="微软雅黑" w:eastAsia="微软雅黑" w:hAnsi="微软雅黑"/>
          <w:sz w:val="18"/>
          <w:szCs w:val="18"/>
        </w:rPr>
        <w:t>="</w:t>
      </w:r>
      <w:proofErr w:type="spellStart"/>
      <w:r w:rsidRPr="00BE625B">
        <w:rPr>
          <w:rFonts w:ascii="微软雅黑" w:eastAsia="微软雅黑" w:hAnsi="微软雅黑"/>
          <w:sz w:val="18"/>
          <w:szCs w:val="18"/>
        </w:rPr>
        <w:t>match_parent</w:t>
      </w:r>
      <w:proofErr w:type="spellEnd"/>
      <w:r w:rsidRPr="00BE625B">
        <w:rPr>
          <w:rFonts w:ascii="微软雅黑" w:eastAsia="微软雅黑" w:hAnsi="微软雅黑"/>
          <w:sz w:val="18"/>
          <w:szCs w:val="18"/>
        </w:rPr>
        <w:t xml:space="preserve">" </w:t>
      </w:r>
    </w:p>
    <w:p w:rsidR="00BE625B" w:rsidRDefault="00BE625B" w:rsidP="00BE625B">
      <w:pPr>
        <w:pStyle w:val="a5"/>
        <w:ind w:left="1680"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BE625B">
        <w:rPr>
          <w:rFonts w:ascii="微软雅黑" w:eastAsia="微软雅黑" w:hAnsi="微软雅黑"/>
          <w:sz w:val="18"/>
          <w:szCs w:val="18"/>
        </w:rPr>
        <w:t>android:layout_height</w:t>
      </w:r>
      <w:proofErr w:type="spellEnd"/>
      <w:r w:rsidRPr="00BE625B">
        <w:rPr>
          <w:rFonts w:ascii="微软雅黑" w:eastAsia="微软雅黑" w:hAnsi="微软雅黑"/>
          <w:sz w:val="18"/>
          <w:szCs w:val="18"/>
        </w:rPr>
        <w:t>="</w:t>
      </w:r>
      <w:proofErr w:type="spellStart"/>
      <w:r w:rsidRPr="00BE625B">
        <w:rPr>
          <w:rFonts w:ascii="微软雅黑" w:eastAsia="微软雅黑" w:hAnsi="微软雅黑"/>
          <w:sz w:val="18"/>
          <w:szCs w:val="18"/>
        </w:rPr>
        <w:t>wrap_content</w:t>
      </w:r>
      <w:proofErr w:type="spellEnd"/>
      <w:r w:rsidRPr="00BE625B">
        <w:rPr>
          <w:rFonts w:ascii="微软雅黑" w:eastAsia="微软雅黑" w:hAnsi="微软雅黑"/>
          <w:sz w:val="18"/>
          <w:szCs w:val="18"/>
        </w:rPr>
        <w:t xml:space="preserve">"  </w:t>
      </w:r>
    </w:p>
    <w:p w:rsidR="00BE625B" w:rsidRDefault="00BE625B" w:rsidP="00BE625B">
      <w:pPr>
        <w:pStyle w:val="a5"/>
        <w:ind w:left="1680"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BE625B">
        <w:rPr>
          <w:rFonts w:ascii="微软雅黑" w:eastAsia="微软雅黑" w:hAnsi="微软雅黑" w:hint="eastAsia"/>
          <w:sz w:val="18"/>
          <w:szCs w:val="18"/>
        </w:rPr>
        <w:t>android:text</w:t>
      </w:r>
      <w:proofErr w:type="spellEnd"/>
      <w:r w:rsidRPr="00BE625B">
        <w:rPr>
          <w:rFonts w:ascii="微软雅黑" w:eastAsia="微软雅黑" w:hAnsi="微软雅黑" w:hint="eastAsia"/>
          <w:sz w:val="18"/>
          <w:szCs w:val="18"/>
        </w:rPr>
        <w:t>="</w:t>
      </w:r>
      <w:r>
        <w:rPr>
          <w:rFonts w:ascii="微软雅黑" w:eastAsia="微软雅黑" w:hAnsi="微软雅黑" w:hint="eastAsia"/>
          <w:sz w:val="18"/>
          <w:szCs w:val="18"/>
        </w:rPr>
        <w:t>tools的使用</w:t>
      </w:r>
      <w:r w:rsidRPr="00BE625B">
        <w:rPr>
          <w:rFonts w:ascii="微软雅黑" w:eastAsia="微软雅黑" w:hAnsi="微软雅黑" w:hint="eastAsia"/>
          <w:sz w:val="18"/>
          <w:szCs w:val="18"/>
        </w:rPr>
        <w:t>"</w:t>
      </w:r>
    </w:p>
    <w:p w:rsidR="00BE625B" w:rsidRDefault="00BE625B" w:rsidP="00BE625B">
      <w:pPr>
        <w:pStyle w:val="a5"/>
        <w:ind w:left="1680"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BE625B">
        <w:rPr>
          <w:rFonts w:ascii="微软雅黑" w:eastAsia="微软雅黑" w:hAnsi="微软雅黑" w:hint="eastAsia"/>
          <w:sz w:val="18"/>
          <w:szCs w:val="18"/>
        </w:rPr>
        <w:t>android:visibility</w:t>
      </w:r>
      <w:proofErr w:type="spellEnd"/>
      <w:r w:rsidRPr="00BE625B">
        <w:rPr>
          <w:rFonts w:ascii="微软雅黑" w:eastAsia="微软雅黑" w:hAnsi="微软雅黑" w:hint="eastAsia"/>
          <w:sz w:val="18"/>
          <w:szCs w:val="18"/>
        </w:rPr>
        <w:t>="gone"/&gt;</w:t>
      </w:r>
    </w:p>
    <w:p w:rsidR="00BE625B" w:rsidRDefault="00BE625B" w:rsidP="00BE62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BE625B">
        <w:rPr>
          <w:rFonts w:ascii="微软雅黑" w:eastAsia="微软雅黑" w:hAnsi="微软雅黑" w:hint="eastAsia"/>
          <w:b/>
          <w:color w:val="FF0000"/>
          <w:sz w:val="18"/>
          <w:szCs w:val="18"/>
        </w:rPr>
        <w:t>改为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 </w:t>
      </w:r>
      <w:r w:rsidRPr="00BE625B">
        <w:rPr>
          <w:rFonts w:ascii="微软雅黑" w:eastAsia="微软雅黑" w:hAnsi="微软雅黑"/>
          <w:sz w:val="18"/>
          <w:szCs w:val="18"/>
        </w:rPr>
        <w:t>&lt;</w:t>
      </w:r>
      <w:proofErr w:type="spellStart"/>
      <w:r w:rsidRPr="00BE625B">
        <w:rPr>
          <w:rFonts w:ascii="微软雅黑" w:eastAsia="微软雅黑" w:hAnsi="微软雅黑"/>
          <w:sz w:val="18"/>
          <w:szCs w:val="18"/>
        </w:rPr>
        <w:t>TextView</w:t>
      </w:r>
      <w:proofErr w:type="spellEnd"/>
    </w:p>
    <w:p w:rsidR="00BE625B" w:rsidRDefault="00BE625B" w:rsidP="00BE625B">
      <w:pPr>
        <w:pStyle w:val="a5"/>
        <w:ind w:left="1680"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BE625B">
        <w:rPr>
          <w:rFonts w:ascii="微软雅黑" w:eastAsia="微软雅黑" w:hAnsi="微软雅黑"/>
          <w:sz w:val="18"/>
          <w:szCs w:val="18"/>
        </w:rPr>
        <w:t>android:layout_width</w:t>
      </w:r>
      <w:proofErr w:type="spellEnd"/>
      <w:r w:rsidRPr="00BE625B">
        <w:rPr>
          <w:rFonts w:ascii="微软雅黑" w:eastAsia="微软雅黑" w:hAnsi="微软雅黑"/>
          <w:sz w:val="18"/>
          <w:szCs w:val="18"/>
        </w:rPr>
        <w:t>="</w:t>
      </w:r>
      <w:proofErr w:type="spellStart"/>
      <w:r w:rsidRPr="00BE625B">
        <w:rPr>
          <w:rFonts w:ascii="微软雅黑" w:eastAsia="微软雅黑" w:hAnsi="微软雅黑"/>
          <w:sz w:val="18"/>
          <w:szCs w:val="18"/>
        </w:rPr>
        <w:t>match_parent</w:t>
      </w:r>
      <w:proofErr w:type="spellEnd"/>
      <w:r w:rsidRPr="00BE625B">
        <w:rPr>
          <w:rFonts w:ascii="微软雅黑" w:eastAsia="微软雅黑" w:hAnsi="微软雅黑"/>
          <w:sz w:val="18"/>
          <w:szCs w:val="18"/>
        </w:rPr>
        <w:t xml:space="preserve">" </w:t>
      </w:r>
    </w:p>
    <w:p w:rsidR="00BE625B" w:rsidRDefault="00BE625B" w:rsidP="00BE625B">
      <w:pPr>
        <w:pStyle w:val="a5"/>
        <w:ind w:left="1680"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BE625B">
        <w:rPr>
          <w:rFonts w:ascii="微软雅黑" w:eastAsia="微软雅黑" w:hAnsi="微软雅黑"/>
          <w:sz w:val="18"/>
          <w:szCs w:val="18"/>
        </w:rPr>
        <w:t>android:layout_height</w:t>
      </w:r>
      <w:proofErr w:type="spellEnd"/>
      <w:r w:rsidRPr="00BE625B">
        <w:rPr>
          <w:rFonts w:ascii="微软雅黑" w:eastAsia="微软雅黑" w:hAnsi="微软雅黑"/>
          <w:sz w:val="18"/>
          <w:szCs w:val="18"/>
        </w:rPr>
        <w:t>="</w:t>
      </w:r>
      <w:proofErr w:type="spellStart"/>
      <w:r w:rsidRPr="00BE625B">
        <w:rPr>
          <w:rFonts w:ascii="微软雅黑" w:eastAsia="微软雅黑" w:hAnsi="微软雅黑"/>
          <w:sz w:val="18"/>
          <w:szCs w:val="18"/>
        </w:rPr>
        <w:t>wrap_content</w:t>
      </w:r>
      <w:proofErr w:type="spellEnd"/>
      <w:r w:rsidRPr="00BE625B">
        <w:rPr>
          <w:rFonts w:ascii="微软雅黑" w:eastAsia="微软雅黑" w:hAnsi="微软雅黑"/>
          <w:sz w:val="18"/>
          <w:szCs w:val="18"/>
        </w:rPr>
        <w:t xml:space="preserve">"  </w:t>
      </w:r>
    </w:p>
    <w:p w:rsidR="00BE625B" w:rsidRDefault="00BE625B" w:rsidP="00BE625B">
      <w:pPr>
        <w:pStyle w:val="a5"/>
        <w:ind w:left="1680"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BE625B">
        <w:rPr>
          <w:rFonts w:ascii="微软雅黑" w:eastAsia="微软雅黑" w:hAnsi="微软雅黑" w:hint="eastAsia"/>
          <w:sz w:val="18"/>
          <w:szCs w:val="18"/>
        </w:rPr>
        <w:t>android:text</w:t>
      </w:r>
      <w:proofErr w:type="spellEnd"/>
      <w:r w:rsidRPr="00BE625B">
        <w:rPr>
          <w:rFonts w:ascii="微软雅黑" w:eastAsia="微软雅黑" w:hAnsi="微软雅黑" w:hint="eastAsia"/>
          <w:sz w:val="18"/>
          <w:szCs w:val="18"/>
        </w:rPr>
        <w:t>="</w:t>
      </w:r>
      <w:r>
        <w:rPr>
          <w:rFonts w:ascii="微软雅黑" w:eastAsia="微软雅黑" w:hAnsi="微软雅黑" w:hint="eastAsia"/>
          <w:sz w:val="18"/>
          <w:szCs w:val="18"/>
        </w:rPr>
        <w:t>tools的使用</w:t>
      </w:r>
      <w:r w:rsidRPr="00BE625B">
        <w:rPr>
          <w:rFonts w:ascii="微软雅黑" w:eastAsia="微软雅黑" w:hAnsi="微软雅黑" w:hint="eastAsia"/>
          <w:sz w:val="18"/>
          <w:szCs w:val="18"/>
        </w:rPr>
        <w:t>"</w:t>
      </w:r>
    </w:p>
    <w:p w:rsidR="00BE625B" w:rsidRDefault="00BE625B" w:rsidP="00BE625B">
      <w:pPr>
        <w:ind w:left="1680" w:firstLine="420"/>
        <w:rPr>
          <w:rFonts w:ascii="微软雅黑" w:eastAsia="微软雅黑" w:hAnsi="微软雅黑"/>
          <w:sz w:val="18"/>
          <w:szCs w:val="18"/>
        </w:rPr>
      </w:pPr>
      <w:proofErr w:type="spellStart"/>
      <w:r w:rsidRPr="00BE625B">
        <w:rPr>
          <w:rFonts w:ascii="微软雅黑" w:eastAsia="微软雅黑" w:hAnsi="微软雅黑" w:hint="eastAsia"/>
          <w:sz w:val="18"/>
          <w:szCs w:val="18"/>
        </w:rPr>
        <w:t>android:visibility</w:t>
      </w:r>
      <w:proofErr w:type="spellEnd"/>
      <w:r w:rsidRPr="00BE625B">
        <w:rPr>
          <w:rFonts w:ascii="微软雅黑" w:eastAsia="微软雅黑" w:hAnsi="微软雅黑" w:hint="eastAsia"/>
          <w:sz w:val="18"/>
          <w:szCs w:val="18"/>
        </w:rPr>
        <w:t>="gone"</w:t>
      </w:r>
    </w:p>
    <w:p w:rsidR="00BE625B" w:rsidRPr="00BE625B" w:rsidRDefault="00BE625B" w:rsidP="00BE625B">
      <w:pPr>
        <w:ind w:left="1680" w:firstLine="420"/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tools:</w:t>
      </w:r>
      <w:r w:rsidRPr="00BE625B">
        <w:rPr>
          <w:rFonts w:ascii="微软雅黑" w:eastAsia="微软雅黑" w:hAnsi="微软雅黑" w:hint="eastAsia"/>
          <w:sz w:val="18"/>
          <w:szCs w:val="18"/>
        </w:rPr>
        <w:t xml:space="preserve"> visibility="</w:t>
      </w:r>
      <w:r>
        <w:rPr>
          <w:rFonts w:ascii="微软雅黑" w:eastAsia="微软雅黑" w:hAnsi="微软雅黑" w:hint="eastAsia"/>
          <w:sz w:val="18"/>
          <w:szCs w:val="18"/>
        </w:rPr>
        <w:t>visible</w:t>
      </w:r>
      <w:r w:rsidRPr="00BE625B">
        <w:rPr>
          <w:rFonts w:ascii="微软雅黑" w:eastAsia="微软雅黑" w:hAnsi="微软雅黑" w:hint="eastAsia"/>
          <w:sz w:val="18"/>
          <w:szCs w:val="18"/>
        </w:rPr>
        <w:t>"/&gt;</w:t>
      </w:r>
    </w:p>
    <w:p w:rsidR="00CB005F" w:rsidRDefault="00D070E5" w:rsidP="00594359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RelativeLayout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LinearLayout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布局的性能比较，</w:t>
      </w:r>
      <w:proofErr w:type="spellStart"/>
      <w:r w:rsidR="00B11802">
        <w:rPr>
          <w:rFonts w:ascii="微软雅黑" w:eastAsia="微软雅黑" w:hAnsi="微软雅黑" w:hint="eastAsia"/>
          <w:sz w:val="18"/>
          <w:szCs w:val="18"/>
        </w:rPr>
        <w:t>LinearLayout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的性能更优</w:t>
      </w:r>
    </w:p>
    <w:p w:rsidR="00D070E5" w:rsidRDefault="00D070E5" w:rsidP="00D070E5">
      <w:pPr>
        <w:pStyle w:val="a5"/>
        <w:ind w:left="84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两者之间性能的差距主要在于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onMeasure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()方法，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RelativeLayout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需要在水平和垂直方法分别测量一次，而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LinearLayout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在不使用weight属性时，只需在其设置的方向测量一次</w:t>
      </w:r>
    </w:p>
    <w:p w:rsidR="002A184D" w:rsidRDefault="002A184D" w:rsidP="00D070E5">
      <w:pPr>
        <w:pStyle w:val="a5"/>
        <w:ind w:left="84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参考：</w:t>
      </w:r>
      <w:r w:rsidR="00F92E9B">
        <w:rPr>
          <w:rFonts w:ascii="微软雅黑" w:eastAsia="微软雅黑" w:hAnsi="微软雅黑"/>
          <w:sz w:val="18"/>
          <w:szCs w:val="18"/>
        </w:rPr>
        <w:fldChar w:fldCharType="begin"/>
      </w:r>
      <w:r w:rsidR="00F92E9B">
        <w:rPr>
          <w:rFonts w:ascii="微软雅黑" w:eastAsia="微软雅黑" w:hAnsi="微软雅黑"/>
          <w:sz w:val="18"/>
          <w:szCs w:val="18"/>
        </w:rPr>
        <w:instrText xml:space="preserve"> HYPERLINK "</w:instrText>
      </w:r>
      <w:r w:rsidR="00F92E9B" w:rsidRPr="002A184D">
        <w:rPr>
          <w:rFonts w:ascii="微软雅黑" w:eastAsia="微软雅黑" w:hAnsi="微软雅黑"/>
          <w:sz w:val="18"/>
          <w:szCs w:val="18"/>
        </w:rPr>
        <w:instrText>https://www.jianshu.com/p/8a7d059da746</w:instrText>
      </w:r>
      <w:r w:rsidR="00F92E9B">
        <w:rPr>
          <w:rFonts w:ascii="微软雅黑" w:eastAsia="微软雅黑" w:hAnsi="微软雅黑"/>
          <w:sz w:val="18"/>
          <w:szCs w:val="18"/>
        </w:rPr>
        <w:instrText xml:space="preserve">" </w:instrText>
      </w:r>
      <w:r w:rsidR="00F92E9B">
        <w:rPr>
          <w:rFonts w:ascii="微软雅黑" w:eastAsia="微软雅黑" w:hAnsi="微软雅黑"/>
          <w:sz w:val="18"/>
          <w:szCs w:val="18"/>
        </w:rPr>
        <w:fldChar w:fldCharType="separate"/>
      </w:r>
      <w:r w:rsidR="00F92E9B" w:rsidRPr="002F5652">
        <w:rPr>
          <w:rStyle w:val="a6"/>
          <w:rFonts w:ascii="微软雅黑" w:eastAsia="微软雅黑" w:hAnsi="微软雅黑"/>
          <w:sz w:val="18"/>
          <w:szCs w:val="18"/>
        </w:rPr>
        <w:t>https://www.jianshu.com/p/8a7d059da746</w:t>
      </w:r>
      <w:r w:rsidR="00F92E9B">
        <w:rPr>
          <w:rFonts w:ascii="微软雅黑" w:eastAsia="微软雅黑" w:hAnsi="微软雅黑"/>
          <w:sz w:val="18"/>
          <w:szCs w:val="18"/>
        </w:rPr>
        <w:fldChar w:fldCharType="end"/>
      </w:r>
    </w:p>
    <w:p w:rsidR="00F92E9B" w:rsidRDefault="00F92E9B" w:rsidP="00D070E5">
      <w:pPr>
        <w:pStyle w:val="a5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 w:rsidRPr="00F92E9B">
        <w:rPr>
          <w:rFonts w:ascii="微软雅黑" w:eastAsia="微软雅黑" w:hAnsi="微软雅黑"/>
          <w:sz w:val="18"/>
          <w:szCs w:val="18"/>
        </w:rPr>
        <w:t>https://blog.csdn.net/nicolelili1/article/details/79177386</w:t>
      </w:r>
    </w:p>
    <w:p w:rsidR="00D070E5" w:rsidRPr="00CB005F" w:rsidRDefault="00AE2FD7" w:rsidP="00594359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RelativeLayout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的子元素没有设置相对位置时，放在后面的子view会将前面的子view覆盖（可以通过设置子view的背景颜色看出）</w:t>
      </w:r>
      <w:r w:rsidR="00DB1F98">
        <w:rPr>
          <w:rFonts w:ascii="微软雅黑" w:eastAsia="微软雅黑" w:hAnsi="微软雅黑" w:hint="eastAsia"/>
          <w:sz w:val="18"/>
          <w:szCs w:val="18"/>
        </w:rPr>
        <w:t>。因此宽高都是</w:t>
      </w:r>
      <w:proofErr w:type="spellStart"/>
      <w:r w:rsidR="00DB1F98">
        <w:rPr>
          <w:rFonts w:ascii="微软雅黑" w:eastAsia="微软雅黑" w:hAnsi="微软雅黑" w:hint="eastAsia"/>
          <w:sz w:val="18"/>
          <w:szCs w:val="18"/>
        </w:rPr>
        <w:t>match</w:t>
      </w:r>
      <w:r w:rsidR="00DB1F98">
        <w:rPr>
          <w:rFonts w:ascii="微软雅黑" w:eastAsia="微软雅黑" w:hAnsi="微软雅黑"/>
          <w:sz w:val="18"/>
          <w:szCs w:val="18"/>
        </w:rPr>
        <w:t>_parent</w:t>
      </w:r>
      <w:proofErr w:type="spellEnd"/>
      <w:r w:rsidR="00DB1F98">
        <w:rPr>
          <w:rFonts w:ascii="微软雅黑" w:eastAsia="微软雅黑" w:hAnsi="微软雅黑"/>
          <w:sz w:val="18"/>
          <w:szCs w:val="18"/>
        </w:rPr>
        <w:t>的子view应该放在第一个位置。</w:t>
      </w:r>
      <w:bookmarkStart w:id="0" w:name="_GoBack"/>
      <w:bookmarkEnd w:id="0"/>
    </w:p>
    <w:sectPr w:rsidR="00D070E5" w:rsidRPr="00CB005F" w:rsidSect="00022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E80" w:rsidRDefault="00775E80" w:rsidP="00A11D77">
      <w:r>
        <w:separator/>
      </w:r>
    </w:p>
  </w:endnote>
  <w:endnote w:type="continuationSeparator" w:id="0">
    <w:p w:rsidR="00775E80" w:rsidRDefault="00775E80" w:rsidP="00A11D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E80" w:rsidRDefault="00775E80" w:rsidP="00A11D77">
      <w:r>
        <w:separator/>
      </w:r>
    </w:p>
  </w:footnote>
  <w:footnote w:type="continuationSeparator" w:id="0">
    <w:p w:rsidR="00775E80" w:rsidRDefault="00775E80" w:rsidP="00A11D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F20F7"/>
    <w:multiLevelType w:val="hybridMultilevel"/>
    <w:tmpl w:val="ABC40BA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1E204FD"/>
    <w:multiLevelType w:val="hybridMultilevel"/>
    <w:tmpl w:val="1AD84D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BD94EB7"/>
    <w:multiLevelType w:val="hybridMultilevel"/>
    <w:tmpl w:val="0AAE0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B74954"/>
    <w:multiLevelType w:val="hybridMultilevel"/>
    <w:tmpl w:val="C2A830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B357165"/>
    <w:multiLevelType w:val="hybridMultilevel"/>
    <w:tmpl w:val="F0C0B8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BF12EF1"/>
    <w:multiLevelType w:val="hybridMultilevel"/>
    <w:tmpl w:val="0C7663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E3758B8"/>
    <w:multiLevelType w:val="hybridMultilevel"/>
    <w:tmpl w:val="C8084FD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6E80"/>
    <w:rsid w:val="00022C59"/>
    <w:rsid w:val="0003155A"/>
    <w:rsid w:val="000432CB"/>
    <w:rsid w:val="00134807"/>
    <w:rsid w:val="001F23AC"/>
    <w:rsid w:val="002005DF"/>
    <w:rsid w:val="00207F25"/>
    <w:rsid w:val="002A184D"/>
    <w:rsid w:val="0030187B"/>
    <w:rsid w:val="00320431"/>
    <w:rsid w:val="004F698C"/>
    <w:rsid w:val="00503CA8"/>
    <w:rsid w:val="00594359"/>
    <w:rsid w:val="00775E80"/>
    <w:rsid w:val="00992DD5"/>
    <w:rsid w:val="00A11D77"/>
    <w:rsid w:val="00A34400"/>
    <w:rsid w:val="00AA1BD5"/>
    <w:rsid w:val="00AE2FD7"/>
    <w:rsid w:val="00B11802"/>
    <w:rsid w:val="00B26BA4"/>
    <w:rsid w:val="00B433EE"/>
    <w:rsid w:val="00B732A9"/>
    <w:rsid w:val="00BD024B"/>
    <w:rsid w:val="00BE625B"/>
    <w:rsid w:val="00CB005F"/>
    <w:rsid w:val="00D070E5"/>
    <w:rsid w:val="00DB1F98"/>
    <w:rsid w:val="00E40B7B"/>
    <w:rsid w:val="00F92E9B"/>
    <w:rsid w:val="00F96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C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1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1D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1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1D77"/>
    <w:rPr>
      <w:sz w:val="18"/>
      <w:szCs w:val="18"/>
    </w:rPr>
  </w:style>
  <w:style w:type="paragraph" w:styleId="a5">
    <w:name w:val="List Paragraph"/>
    <w:basedOn w:val="a"/>
    <w:uiPriority w:val="34"/>
    <w:qFormat/>
    <w:rsid w:val="00A3440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344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3440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34400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AA1B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zxg</dc:creator>
  <cp:lastModifiedBy>Administrator</cp:lastModifiedBy>
  <cp:revision>24</cp:revision>
  <dcterms:created xsi:type="dcterms:W3CDTF">2016-07-28T13:02:00Z</dcterms:created>
  <dcterms:modified xsi:type="dcterms:W3CDTF">2019-11-16T15:39:00Z</dcterms:modified>
</cp:coreProperties>
</file>