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211" w:rsidRDefault="00634901">
      <w:pPr>
        <w:jc w:val="center"/>
      </w:pPr>
      <w:r>
        <w:rPr>
          <w:b/>
          <w:bCs/>
          <w:sz w:val="20"/>
          <w:szCs w:val="20"/>
        </w:rPr>
        <w:t>Android</w:t>
      </w:r>
      <w:r>
        <w:rPr>
          <w:rFonts w:ascii="Arial Unicode MS" w:hAnsi="Arial Unicode MS" w:hint="eastAsia"/>
          <w:sz w:val="20"/>
          <w:szCs w:val="20"/>
        </w:rPr>
        <w:t>启动模式</w:t>
      </w:r>
    </w:p>
    <w:p w:rsidR="00BB6211" w:rsidRDefault="00BB6211">
      <w:pPr>
        <w:jc w:val="center"/>
      </w:pPr>
    </w:p>
    <w:p w:rsidR="00BB6211" w:rsidRDefault="00634901">
      <w:pPr>
        <w:pStyle w:val="a7"/>
        <w:spacing w:line="280" w:lineRule="atLeast"/>
        <w:jc w:val="center"/>
      </w:pPr>
      <w:r>
        <w:rPr>
          <w:sz w:val="20"/>
          <w:szCs w:val="20"/>
        </w:rPr>
        <w:t xml:space="preserve"> </w:t>
      </w:r>
    </w:p>
    <w:p w:rsidR="00BB6211" w:rsidRDefault="00634901">
      <w:pPr>
        <w:pStyle w:val="a7"/>
        <w:spacing w:line="280" w:lineRule="atLeast"/>
      </w:pPr>
      <w:r>
        <w:rPr>
          <w:rFonts w:ascii="Arial Unicode MS" w:hAnsi="Arial Unicode MS" w:hint="eastAsia"/>
          <w:sz w:val="20"/>
          <w:szCs w:val="20"/>
          <w:lang w:val="zh-CN"/>
        </w:rPr>
        <w:t>参考：</w:t>
      </w:r>
      <w:hyperlink r:id="rId7" w:history="1">
        <w:r>
          <w:rPr>
            <w:rStyle w:val="Hyperlink0"/>
            <w:sz w:val="20"/>
            <w:szCs w:val="20"/>
          </w:rPr>
          <w:t>http://blog.csdn.net/zhangjg_blog/article/details/10923643</w:t>
        </w:r>
      </w:hyperlink>
    </w:p>
    <w:p w:rsidR="00BB6211" w:rsidRDefault="00BB6211">
      <w:pPr>
        <w:pStyle w:val="a7"/>
        <w:spacing w:line="280" w:lineRule="atLeast"/>
      </w:pPr>
    </w:p>
    <w:p w:rsidR="00BB6211" w:rsidRDefault="0063490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standard</w:t>
      </w:r>
      <w:r>
        <w:rPr>
          <w:rFonts w:ascii="Arial Unicode MS" w:hAnsi="Arial Unicode MS" w:hint="eastAsia"/>
          <w:sz w:val="20"/>
          <w:szCs w:val="20"/>
        </w:rPr>
        <w:t>：默认的启动模式，每次启动都会创建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</w:rPr>
        <w:t>该活动的一个新的实例。</w:t>
      </w:r>
    </w:p>
    <w:p w:rsidR="00BB6211" w:rsidRDefault="00634901">
      <w:pPr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3016050" cy="178097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73image176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50" cy="1780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B6211" w:rsidRDefault="0063490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singleTop</w:t>
      </w:r>
      <w:r>
        <w:rPr>
          <w:rFonts w:ascii="Arial Unicode MS" w:hAnsi="Arial Unicode MS" w:hint="eastAsia"/>
          <w:sz w:val="20"/>
          <w:szCs w:val="20"/>
        </w:rPr>
        <w:t>：</w:t>
      </w:r>
    </w:p>
    <w:p w:rsidR="00BB6211" w:rsidRDefault="00634901">
      <w:pPr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3140227" cy="165541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75image538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227" cy="1655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B6211" w:rsidRDefault="00634901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启动活动时，若</w:t>
      </w:r>
      <w:r>
        <w:rPr>
          <w:rFonts w:ascii="Arial Unicode MS" w:hAnsi="Arial Unicode MS" w:hint="eastAsia"/>
          <w:sz w:val="20"/>
          <w:szCs w:val="20"/>
        </w:rPr>
        <w:t>发现返回栈的栈顶已经是要启动的活动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</w:rPr>
        <w:t>则直接使用它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</w:rPr>
        <w:t>不会再创建新的活动实例，并调用该实例的</w:t>
      </w:r>
      <w:r>
        <w:rPr>
          <w:sz w:val="20"/>
          <w:szCs w:val="20"/>
          <w:lang w:val="en-US"/>
        </w:rPr>
        <w:t>onNewIntent()</w:t>
      </w:r>
      <w:r>
        <w:rPr>
          <w:rFonts w:ascii="Arial Unicode MS" w:hAnsi="Arial Unicode MS" w:hint="eastAsia"/>
          <w:sz w:val="20"/>
          <w:szCs w:val="20"/>
        </w:rPr>
        <w:t>方法将</w:t>
      </w:r>
      <w:r>
        <w:rPr>
          <w:sz w:val="20"/>
          <w:szCs w:val="20"/>
          <w:lang w:val="fr-FR"/>
        </w:rPr>
        <w:t>Intent</w:t>
      </w:r>
      <w:r>
        <w:rPr>
          <w:rFonts w:ascii="Arial Unicode MS" w:hAnsi="Arial Unicode MS" w:hint="eastAsia"/>
          <w:sz w:val="20"/>
          <w:szCs w:val="20"/>
        </w:rPr>
        <w:t>对象传递到这个实例中。</w:t>
      </w:r>
    </w:p>
    <w:p w:rsidR="00BB6211" w:rsidRDefault="00634901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若要启动的活动已经存在于返回栈中，但是不在栈顶，依然会创建一个实例。</w:t>
      </w:r>
    </w:p>
    <w:p w:rsidR="00BB6211" w:rsidRDefault="0063490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singleTask</w:t>
      </w:r>
      <w:r>
        <w:rPr>
          <w:rFonts w:ascii="Arial Unicode MS" w:hAnsi="Arial Unicode MS" w:hint="eastAsia"/>
          <w:sz w:val="20"/>
          <w:szCs w:val="20"/>
        </w:rPr>
        <w:t>：在同一个任务中，只会有一个该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</w:t>
      </w:r>
    </w:p>
    <w:p w:rsidR="00BB6211" w:rsidRDefault="00634901">
      <w:pPr>
        <w:pStyle w:val="a7"/>
        <w:spacing w:line="280" w:lineRule="atLeast"/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3218845" cy="2130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77image529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45" cy="21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BB6211" w:rsidRDefault="00634901" w:rsidP="004C5EAA">
      <w:pPr>
        <w:pStyle w:val="a7"/>
        <w:spacing w:line="280" w:lineRule="atLeast"/>
        <w:ind w:firstLine="360"/>
        <w:jc w:val="both"/>
      </w:pPr>
      <w:r>
        <w:rPr>
          <w:rFonts w:ascii="Arial Unicode MS" w:hAnsi="Arial Unicode MS" w:hint="eastAsia"/>
          <w:sz w:val="20"/>
          <w:szCs w:val="20"/>
          <w:lang w:val="zh-CN"/>
        </w:rPr>
        <w:t>要启动的</w:t>
      </w:r>
      <w:r>
        <w:rPr>
          <w:sz w:val="20"/>
          <w:szCs w:val="20"/>
        </w:rPr>
        <w:t>activity</w:t>
      </w:r>
      <w:r w:rsidR="00742CF2">
        <w:rPr>
          <w:rFonts w:hint="eastAsia"/>
          <w:sz w:val="20"/>
          <w:szCs w:val="20"/>
        </w:rPr>
        <w:t>设置为</w:t>
      </w:r>
      <w:r w:rsidR="00742CF2">
        <w:rPr>
          <w:sz w:val="20"/>
          <w:szCs w:val="20"/>
        </w:rPr>
        <w:t>SingleTask</w:t>
      </w:r>
      <w:r w:rsidR="00742CF2">
        <w:rPr>
          <w:rFonts w:hint="eastAsia"/>
          <w:sz w:val="20"/>
          <w:szCs w:val="20"/>
        </w:rPr>
        <w:t>启动模式时</w:t>
      </w:r>
      <w:r>
        <w:rPr>
          <w:rFonts w:ascii="Arial Unicode MS" w:hAnsi="Arial Unicode MS" w:hint="eastAsia"/>
          <w:sz w:val="20"/>
          <w:szCs w:val="20"/>
          <w:lang w:val="zh-CN"/>
        </w:rPr>
        <w:t>，</w:t>
      </w:r>
      <w:r>
        <w:rPr>
          <w:sz w:val="20"/>
          <w:szCs w:val="20"/>
        </w:rPr>
        <w:t>framework</w:t>
      </w:r>
      <w:r>
        <w:rPr>
          <w:rFonts w:ascii="Arial Unicode MS" w:hAnsi="Arial Unicode MS" w:hint="eastAsia"/>
          <w:sz w:val="20"/>
          <w:szCs w:val="20"/>
          <w:lang w:val="zh-CN"/>
        </w:rPr>
        <w:t>会检索是否</w:t>
      </w:r>
      <w:r>
        <w:rPr>
          <w:rFonts w:ascii="Arial Unicode MS" w:hAnsi="Arial Unicode MS" w:hint="eastAsia"/>
          <w:sz w:val="20"/>
          <w:szCs w:val="20"/>
          <w:lang w:val="zh-CN"/>
        </w:rPr>
        <w:t>已</w:t>
      </w:r>
      <w:r>
        <w:rPr>
          <w:rFonts w:ascii="Arial Unicode MS" w:hAnsi="Arial Unicode MS" w:hint="eastAsia"/>
          <w:sz w:val="20"/>
          <w:szCs w:val="20"/>
          <w:lang w:val="zh-CN"/>
        </w:rPr>
        <w:t>存在</w:t>
      </w:r>
      <w:r>
        <w:rPr>
          <w:rFonts w:ascii="Arial Unicode MS" w:hAnsi="Arial Unicode MS" w:hint="eastAsia"/>
          <w:sz w:val="20"/>
          <w:szCs w:val="20"/>
          <w:lang w:val="zh-CN"/>
        </w:rPr>
        <w:t>了</w:t>
      </w:r>
      <w:r>
        <w:rPr>
          <w:rFonts w:ascii="Arial Unicode MS" w:hAnsi="Arial Unicode MS" w:hint="eastAsia"/>
          <w:sz w:val="20"/>
          <w:szCs w:val="20"/>
          <w:lang w:val="zh-CN"/>
        </w:rPr>
        <w:t>一个</w:t>
      </w:r>
      <w:r>
        <w:rPr>
          <w:sz w:val="20"/>
          <w:szCs w:val="20"/>
        </w:rPr>
        <w:t>taskAffinity</w:t>
      </w:r>
      <w:r>
        <w:rPr>
          <w:rFonts w:ascii="Arial Unicode MS" w:hAnsi="Arial Unicode MS" w:hint="eastAsia"/>
          <w:sz w:val="20"/>
          <w:szCs w:val="20"/>
          <w:lang w:val="zh-CN"/>
        </w:rPr>
        <w:t>属性</w:t>
      </w:r>
      <w:r w:rsidR="00811B0B">
        <w:rPr>
          <w:rFonts w:ascii="Arial Unicode MS" w:hAnsi="Arial Unicode MS" w:hint="eastAsia"/>
          <w:sz w:val="20"/>
          <w:szCs w:val="20"/>
          <w:lang w:val="zh-CN"/>
        </w:rPr>
        <w:t>值与要启动的activity的</w:t>
      </w:r>
      <w:r w:rsidR="00811B0B">
        <w:rPr>
          <w:sz w:val="20"/>
          <w:szCs w:val="20"/>
        </w:rPr>
        <w:t>taskAffinity</w:t>
      </w:r>
      <w:r w:rsidR="00811B0B">
        <w:rPr>
          <w:rFonts w:ascii="Arial Unicode MS" w:hAnsi="Arial Unicode MS" w:hint="eastAsia"/>
          <w:sz w:val="20"/>
          <w:szCs w:val="20"/>
          <w:lang w:val="zh-CN"/>
        </w:rPr>
        <w:t>属性</w:t>
      </w:r>
      <w:r w:rsidR="00811B0B">
        <w:rPr>
          <w:rFonts w:ascii="Arial Unicode MS" w:hAnsi="Arial Unicode MS" w:hint="eastAsia"/>
          <w:sz w:val="20"/>
          <w:szCs w:val="20"/>
          <w:lang w:val="zh-CN"/>
        </w:rPr>
        <w:t>值相等的</w:t>
      </w:r>
      <w:r>
        <w:rPr>
          <w:rFonts w:ascii="Arial Unicode MS" w:hAnsi="Arial Unicode MS" w:hint="eastAsia"/>
          <w:sz w:val="20"/>
          <w:szCs w:val="20"/>
          <w:lang w:val="zh-CN"/>
        </w:rPr>
        <w:t>任务</w:t>
      </w:r>
      <w:r w:rsidR="00FD5F1D">
        <w:rPr>
          <w:rFonts w:ascii="Arial Unicode MS" w:hAnsi="Arial Unicode MS" w:hint="eastAsia"/>
          <w:sz w:val="20"/>
          <w:szCs w:val="20"/>
          <w:lang w:val="zh-CN"/>
        </w:rPr>
        <w:t>。</w:t>
      </w:r>
      <w:bookmarkStart w:id="0" w:name="_GoBack"/>
      <w:bookmarkEnd w:id="0"/>
    </w:p>
    <w:p w:rsidR="00BB6211" w:rsidRDefault="00634901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属性指定的任务存在，检查该任务中是否存在要启动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</w:t>
      </w:r>
    </w:p>
    <w:p w:rsidR="00BB6211" w:rsidRDefault="00634901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实例存在，将该任务调到前台，清除要启动的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上面的所有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，显示要启动的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，并调用其</w:t>
      </w:r>
      <w:r>
        <w:rPr>
          <w:sz w:val="20"/>
          <w:szCs w:val="20"/>
          <w:lang w:val="en-US"/>
        </w:rPr>
        <w:t>onNewIntent</w:t>
      </w:r>
      <w:r>
        <w:rPr>
          <w:sz w:val="20"/>
          <w:szCs w:val="20"/>
        </w:rPr>
        <w:t>()</w:t>
      </w:r>
      <w:r>
        <w:rPr>
          <w:rFonts w:ascii="Arial Unicode MS" w:hAnsi="Arial Unicode MS" w:hint="eastAsia"/>
          <w:sz w:val="20"/>
          <w:szCs w:val="20"/>
        </w:rPr>
        <w:t>方法</w:t>
      </w:r>
      <w:r>
        <w:rPr>
          <w:rFonts w:ascii="Arial Unicode MS" w:hAnsi="Arial Unicode MS" w:hint="eastAsia"/>
          <w:sz w:val="20"/>
          <w:szCs w:val="20"/>
        </w:rPr>
        <w:t>；</w:t>
      </w:r>
    </w:p>
    <w:p w:rsidR="00BB6211" w:rsidRDefault="00634901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实例不存在，在该任务中创建要启动的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BB6211" w:rsidRDefault="00634901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lastRenderedPageBreak/>
        <w:t>若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属性指定的任务不存在，会创建一个新的由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属性指定的任务，在该任务中创建要启动的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BB6211" w:rsidRDefault="0063490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singleInsta</w:t>
      </w:r>
      <w:r>
        <w:rPr>
          <w:sz w:val="20"/>
          <w:szCs w:val="20"/>
        </w:rPr>
        <w:t>nce</w:t>
      </w:r>
      <w:r>
        <w:rPr>
          <w:rFonts w:ascii="Arial Unicode MS" w:hAnsi="Arial Unicode MS" w:hint="eastAsia"/>
          <w:sz w:val="20"/>
          <w:szCs w:val="20"/>
        </w:rPr>
        <w:t>：整个系统中只会存在一个实例，且其独自占用一个任务</w:t>
      </w:r>
    </w:p>
    <w:p w:rsidR="00BB6211" w:rsidRDefault="00634901">
      <w:pPr>
        <w:pStyle w:val="a7"/>
        <w:spacing w:line="280" w:lineRule="atLeast"/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4291934" cy="189523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80image626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34" cy="1895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BB6211" w:rsidRDefault="00BB6211">
      <w:pPr>
        <w:pStyle w:val="a7"/>
        <w:spacing w:line="280" w:lineRule="atLeast"/>
        <w:jc w:val="both"/>
      </w:pPr>
    </w:p>
    <w:p w:rsidR="00BB6211" w:rsidRDefault="00634901">
      <w:pPr>
        <w:pStyle w:val="a7"/>
        <w:spacing w:after="240"/>
      </w:pPr>
      <w:r>
        <w:rPr>
          <w:rFonts w:ascii="Arial Unicode MS" w:hAnsi="Arial Unicode MS" w:hint="eastAsia"/>
          <w:color w:val="FF2600"/>
          <w:sz w:val="20"/>
          <w:szCs w:val="20"/>
          <w:lang w:val="zh-CN"/>
        </w:rPr>
        <w:t>注</w:t>
      </w:r>
      <w:r w:rsidRPr="00742CF2">
        <w:rPr>
          <w:rFonts w:ascii="Arial Unicode MS" w:hAnsi="Arial Unicode MS" w:hint="eastAsia"/>
          <w:color w:val="FF2600"/>
          <w:sz w:val="20"/>
          <w:szCs w:val="20"/>
        </w:rPr>
        <w:t>：</w:t>
      </w:r>
      <w:r>
        <w:rPr>
          <w:rFonts w:ascii="Arial Unicode MS" w:hAnsi="Arial Unicode MS" w:hint="eastAsia"/>
          <w:sz w:val="20"/>
          <w:szCs w:val="20"/>
          <w:lang w:val="zh-CN"/>
        </w:rPr>
        <w:t>当在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ThirdActivity </w:t>
      </w:r>
      <w:r>
        <w:rPr>
          <w:rFonts w:ascii="Arial Unicode MS" w:hAnsi="Arial Unicode MS" w:hint="eastAsia"/>
          <w:sz w:val="20"/>
          <w:szCs w:val="20"/>
          <w:lang w:val="zh-CN"/>
        </w:rPr>
        <w:t>的界面按下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Back </w:t>
      </w:r>
      <w:r>
        <w:rPr>
          <w:rFonts w:ascii="Arial Unicode MS" w:hAnsi="Arial Unicode MS" w:hint="eastAsia"/>
          <w:sz w:val="20"/>
          <w:szCs w:val="20"/>
          <w:lang w:val="zh-CN"/>
        </w:rPr>
        <w:t>键</w:t>
      </w:r>
      <w:r>
        <w:rPr>
          <w:sz w:val="20"/>
          <w:szCs w:val="20"/>
        </w:rPr>
        <w:t xml:space="preserve">,ThirdActivity </w:t>
      </w:r>
      <w:r>
        <w:rPr>
          <w:rFonts w:ascii="Arial Unicode MS" w:hAnsi="Arial Unicode MS" w:hint="eastAsia"/>
          <w:sz w:val="20"/>
          <w:szCs w:val="20"/>
          <w:lang w:val="zh-CN"/>
        </w:rPr>
        <w:t>会从返回栈中出栈</w:t>
      </w:r>
      <w:r>
        <w:rPr>
          <w:sz w:val="20"/>
          <w:szCs w:val="20"/>
        </w:rPr>
        <w:t xml:space="preserve">, FirstActivity 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就成</w:t>
      </w:r>
      <w:r>
        <w:rPr>
          <w:rFonts w:ascii="Arial Unicode MS" w:hAnsi="Arial Unicode MS" w:hint="eastAsia"/>
          <w:sz w:val="20"/>
          <w:szCs w:val="20"/>
          <w:lang w:val="zh-CN"/>
        </w:rPr>
        <w:t>为了栈顶活动显示在界面上。在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FirstActivity </w:t>
      </w:r>
      <w:r>
        <w:rPr>
          <w:rFonts w:ascii="Arial Unicode MS" w:hAnsi="Arial Unicode MS" w:hint="eastAsia"/>
          <w:sz w:val="20"/>
          <w:szCs w:val="20"/>
          <w:lang w:val="zh-CN"/>
        </w:rPr>
        <w:t>界面再次按下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Back </w:t>
      </w:r>
      <w:r>
        <w:rPr>
          <w:rFonts w:ascii="Arial Unicode MS" w:hAnsi="Arial Unicode MS" w:hint="eastAsia"/>
          <w:sz w:val="20"/>
          <w:szCs w:val="20"/>
          <w:lang w:val="zh-CN"/>
        </w:rPr>
        <w:t>键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这时当前的返回栈已经空了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于是就显示了另一个返回栈的栈顶活动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即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SecondActivity</w:t>
      </w:r>
      <w:r>
        <w:rPr>
          <w:rFonts w:ascii="Arial Unicode MS" w:hAnsi="Arial Unicode MS" w:hint="eastAsia"/>
          <w:sz w:val="20"/>
          <w:szCs w:val="20"/>
          <w:lang w:val="zh-CN"/>
        </w:rPr>
        <w:t>。最后再次按下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Back </w:t>
      </w:r>
      <w:r>
        <w:rPr>
          <w:rFonts w:ascii="Arial Unicode MS" w:hAnsi="Arial Unicode MS" w:hint="eastAsia"/>
          <w:sz w:val="20"/>
          <w:szCs w:val="20"/>
          <w:lang w:val="zh-CN"/>
        </w:rPr>
        <w:t>键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这时所有返回栈都已经空了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退出了程序。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CN"/>
        </w:rPr>
        <w:t>如果要从</w:t>
      </w:r>
      <w:r>
        <w:rPr>
          <w:sz w:val="20"/>
          <w:szCs w:val="20"/>
        </w:rPr>
        <w:t>ThirdActivity</w:t>
      </w:r>
      <w:r>
        <w:rPr>
          <w:rFonts w:ascii="Arial Unicode MS" w:hAnsi="Arial Unicode MS" w:hint="eastAsia"/>
          <w:sz w:val="20"/>
          <w:szCs w:val="20"/>
          <w:lang w:val="zh-CN"/>
        </w:rPr>
        <w:t>返回到</w:t>
      </w:r>
      <w:r>
        <w:rPr>
          <w:sz w:val="20"/>
          <w:szCs w:val="20"/>
        </w:rPr>
        <w:t>SecondActivity</w:t>
      </w:r>
      <w:r w:rsidRPr="00742CF2">
        <w:rPr>
          <w:rFonts w:ascii="Arial Unicode MS" w:hAnsi="Arial Unicode MS" w:hint="eastAsia"/>
          <w:sz w:val="20"/>
          <w:szCs w:val="20"/>
        </w:rPr>
        <w:t>，</w:t>
      </w:r>
      <w:r>
        <w:rPr>
          <w:rFonts w:ascii="Arial Unicode MS" w:hAnsi="Arial Unicode MS" w:hint="eastAsia"/>
          <w:sz w:val="20"/>
          <w:szCs w:val="20"/>
          <w:lang w:val="zh-CN"/>
        </w:rPr>
        <w:t>可以再次指定</w:t>
      </w:r>
      <w:r w:rsidRPr="00742CF2">
        <w:rPr>
          <w:sz w:val="20"/>
          <w:szCs w:val="20"/>
        </w:rPr>
        <w:t>startActivity</w:t>
      </w:r>
      <w:r>
        <w:rPr>
          <w:rFonts w:ascii="Arial Unicode MS" w:hAnsi="Arial Unicode MS" w:hint="eastAsia"/>
          <w:sz w:val="20"/>
          <w:szCs w:val="20"/>
          <w:lang w:val="zh-CN"/>
        </w:rPr>
        <w:t>。</w:t>
      </w:r>
    </w:p>
    <w:p w:rsidR="00BB6211" w:rsidRDefault="00634901">
      <w:pPr>
        <w:pStyle w:val="a7"/>
        <w:spacing w:after="240"/>
      </w:pPr>
      <w:r>
        <w:rPr>
          <w:sz w:val="20"/>
          <w:szCs w:val="20"/>
        </w:rPr>
        <w:br/>
      </w:r>
      <w:r>
        <w:rPr>
          <w:rFonts w:ascii="Arial Unicode MS" w:hAnsi="Arial Unicode MS" w:hint="eastAsia"/>
          <w:sz w:val="20"/>
          <w:szCs w:val="20"/>
          <w:lang w:val="zh-CN"/>
        </w:rPr>
        <w:t>要启动的</w:t>
      </w:r>
      <w:r>
        <w:rPr>
          <w:sz w:val="20"/>
          <w:szCs w:val="20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是以</w:t>
      </w:r>
      <w:r>
        <w:rPr>
          <w:sz w:val="20"/>
          <w:szCs w:val="20"/>
        </w:rPr>
        <w:t>FLAG_ACTIVITY_NEW_TASK</w:t>
      </w:r>
      <w:r>
        <w:rPr>
          <w:rFonts w:ascii="Arial Unicode MS" w:hAnsi="Arial Unicode MS" w:hint="eastAsia"/>
          <w:sz w:val="20"/>
          <w:szCs w:val="20"/>
          <w:lang w:val="zh-CN"/>
        </w:rPr>
        <w:t>标志启动</w:t>
      </w:r>
      <w:r w:rsidRPr="00742CF2">
        <w:rPr>
          <w:rFonts w:ascii="Arial Unicode MS" w:hAnsi="Arial Unicode MS" w:hint="eastAsia"/>
          <w:sz w:val="20"/>
          <w:szCs w:val="20"/>
        </w:rPr>
        <w:t>，</w:t>
      </w:r>
      <w:r>
        <w:rPr>
          <w:rFonts w:ascii="Arial Unicode MS" w:hAnsi="Arial Unicode MS" w:hint="eastAsia"/>
          <w:sz w:val="20"/>
          <w:szCs w:val="20"/>
          <w:lang w:val="zh-CN"/>
        </w:rPr>
        <w:t>此时</w:t>
      </w:r>
      <w:r>
        <w:rPr>
          <w:sz w:val="20"/>
          <w:szCs w:val="20"/>
        </w:rPr>
        <w:t>framework</w:t>
      </w:r>
      <w:r>
        <w:rPr>
          <w:rFonts w:ascii="Arial Unicode MS" w:hAnsi="Arial Unicode MS" w:hint="eastAsia"/>
          <w:sz w:val="20"/>
          <w:szCs w:val="20"/>
          <w:lang w:val="zh-CN"/>
        </w:rPr>
        <w:t>会检索是否已经存在了一个</w:t>
      </w:r>
      <w:r>
        <w:rPr>
          <w:sz w:val="20"/>
          <w:szCs w:val="20"/>
        </w:rPr>
        <w:t>taskAffinity</w:t>
      </w:r>
      <w:r>
        <w:rPr>
          <w:rFonts w:ascii="Arial Unicode MS" w:hAnsi="Arial Unicode MS" w:hint="eastAsia"/>
          <w:sz w:val="20"/>
          <w:szCs w:val="20"/>
          <w:lang w:val="zh-CN"/>
        </w:rPr>
        <w:t>属性指定的任务</w:t>
      </w:r>
    </w:p>
    <w:p w:rsidR="00BB6211" w:rsidRDefault="00634901">
      <w:pPr>
        <w:numPr>
          <w:ilvl w:val="1"/>
          <w:numId w:val="8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属性指定的任务存在，检查该任务中是否存在要启动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</w:t>
      </w:r>
    </w:p>
    <w:p w:rsidR="00BB6211" w:rsidRDefault="00634901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实例存在，将该任务调到前台，清除要启动的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上面的所有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，显示要启动的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，并调用其</w:t>
      </w:r>
      <w:r>
        <w:rPr>
          <w:sz w:val="20"/>
          <w:szCs w:val="20"/>
          <w:lang w:val="en-US"/>
        </w:rPr>
        <w:t>onNewIntent</w:t>
      </w:r>
      <w:r>
        <w:rPr>
          <w:sz w:val="20"/>
          <w:szCs w:val="20"/>
        </w:rPr>
        <w:t>()</w:t>
      </w:r>
      <w:r>
        <w:rPr>
          <w:rFonts w:ascii="Arial Unicode MS" w:hAnsi="Arial Unicode MS" w:hint="eastAsia"/>
          <w:sz w:val="20"/>
          <w:szCs w:val="20"/>
        </w:rPr>
        <w:t>方法</w:t>
      </w:r>
      <w:r>
        <w:rPr>
          <w:rFonts w:ascii="Arial Unicode MS" w:hAnsi="Arial Unicode MS" w:hint="eastAsia"/>
          <w:sz w:val="20"/>
          <w:szCs w:val="20"/>
        </w:rPr>
        <w:t>；</w:t>
      </w:r>
    </w:p>
    <w:p w:rsidR="00BB6211" w:rsidRDefault="00634901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实例不存在，在该任务中创建要启动的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BB6211" w:rsidRDefault="00634901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属性指定的任务不存在，会创建一个新的由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属性指定的任务，在该任务中创建要启动的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BB6211" w:rsidRDefault="00634901">
      <w:pPr>
        <w:numPr>
          <w:ilvl w:val="0"/>
          <w:numId w:val="2"/>
        </w:numPr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manifest</w:t>
      </w:r>
      <w:r>
        <w:rPr>
          <w:rFonts w:ascii="Arial Unicode MS" w:hAnsi="Arial Unicode MS" w:hint="eastAsia"/>
          <w:sz w:val="20"/>
          <w:szCs w:val="20"/>
        </w:rPr>
        <w:t>文件中</w:t>
      </w:r>
      <w:r>
        <w:rPr>
          <w:sz w:val="20"/>
          <w:szCs w:val="20"/>
          <w:lang w:val="en-US"/>
        </w:rPr>
        <w:t>&lt;activity&gt;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属性</w:t>
      </w:r>
    </w:p>
    <w:p w:rsidR="00BB6211" w:rsidRDefault="00634901">
      <w:pPr>
        <w:numPr>
          <w:ilvl w:val="1"/>
          <w:numId w:val="9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表示一个任务，即当前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所在的任务；</w:t>
      </w:r>
    </w:p>
    <w:p w:rsidR="00BB6211" w:rsidRDefault="00634901">
      <w:pPr>
        <w:numPr>
          <w:ilvl w:val="1"/>
          <w:numId w:val="4"/>
        </w:numPr>
        <w:jc w:val="both"/>
        <w:rPr>
          <w:sz w:val="20"/>
          <w:szCs w:val="20"/>
          <w:lang w:val="zh-TW" w:eastAsia="zh-TW"/>
        </w:rPr>
      </w:pPr>
      <w:r>
        <w:rPr>
          <w:rFonts w:ascii="Arial Unicode MS" w:hAnsi="Arial Unicode MS" w:hint="eastAsia"/>
          <w:sz w:val="20"/>
          <w:szCs w:val="20"/>
          <w:lang w:val="zh-TW" w:eastAsia="zh-TW"/>
        </w:rPr>
        <w:t>具有相同的</w:t>
      </w:r>
      <w:r>
        <w:rPr>
          <w:sz w:val="20"/>
          <w:szCs w:val="20"/>
          <w:lang w:val="en-US"/>
        </w:rPr>
        <w:t>affinity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属于同一个任务；</w:t>
      </w:r>
    </w:p>
    <w:p w:rsidR="00BB6211" w:rsidRDefault="00634901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</w:rPr>
        <w:t>一个任务的</w:t>
      </w:r>
      <w:r>
        <w:rPr>
          <w:sz w:val="20"/>
          <w:szCs w:val="20"/>
          <w:lang w:val="en-US"/>
        </w:rPr>
        <w:t>affinity</w:t>
      </w:r>
      <w:r>
        <w:rPr>
          <w:rFonts w:ascii="Arial Unicode MS" w:hAnsi="Arial Unicode MS" w:hint="eastAsia"/>
          <w:sz w:val="20"/>
          <w:szCs w:val="20"/>
        </w:rPr>
        <w:t>决定于这个任务的根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（</w:t>
      </w:r>
      <w:r>
        <w:rPr>
          <w:sz w:val="20"/>
          <w:szCs w:val="20"/>
          <w:lang w:val="nl-NL"/>
        </w:rPr>
        <w:t>root 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）的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；</w:t>
      </w:r>
    </w:p>
    <w:p w:rsidR="00BB6211" w:rsidRDefault="00634901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默认情况下，一个应用中的所有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具有相同的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，即应用程序的包名。当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设置为空字符串，表明这个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不属于任何</w:t>
      </w:r>
      <w:r>
        <w:rPr>
          <w:sz w:val="20"/>
          <w:szCs w:val="20"/>
        </w:rPr>
        <w:t>task</w:t>
      </w:r>
      <w:r>
        <w:rPr>
          <w:rFonts w:ascii="Arial Unicode MS" w:hAnsi="Arial Unicode MS" w:hint="eastAsia"/>
          <w:sz w:val="20"/>
          <w:szCs w:val="20"/>
        </w:rPr>
        <w:t>。</w:t>
      </w:r>
    </w:p>
    <w:p w:rsidR="00BB6211" w:rsidRDefault="0063490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把不同的应用中的两个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r>
        <w:rPr>
          <w:sz w:val="20"/>
          <w:szCs w:val="20"/>
          <w:lang w:val="en-US"/>
        </w:rPr>
        <w:t>taskAffinity</w:t>
      </w:r>
      <w:r>
        <w:rPr>
          <w:rFonts w:ascii="Arial Unicode MS" w:hAnsi="Arial Unicode MS" w:hint="eastAsia"/>
          <w:sz w:val="20"/>
          <w:szCs w:val="20"/>
        </w:rPr>
        <w:t>设置成相同的值，这两个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虽不在同一应用中，却会在运行时分配到同一任务中。</w:t>
      </w:r>
    </w:p>
    <w:p w:rsidR="00BB6211" w:rsidRDefault="0063490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如果要启动的活动为</w:t>
      </w:r>
      <w:r>
        <w:rPr>
          <w:sz w:val="20"/>
          <w:szCs w:val="20"/>
        </w:rPr>
        <w:t>singleTask</w:t>
      </w:r>
      <w:r>
        <w:rPr>
          <w:rFonts w:ascii="Arial Unicode MS" w:hAnsi="Arial Unicode MS" w:hint="eastAsia"/>
          <w:sz w:val="20"/>
          <w:szCs w:val="20"/>
        </w:rPr>
        <w:t>或</w:t>
      </w:r>
      <w:r>
        <w:rPr>
          <w:sz w:val="20"/>
          <w:szCs w:val="20"/>
        </w:rPr>
        <w:t>singleInstance</w:t>
      </w:r>
      <w:r>
        <w:rPr>
          <w:rFonts w:ascii="Arial Unicode MS" w:hAnsi="Arial Unicode MS" w:hint="eastAsia"/>
          <w:sz w:val="20"/>
          <w:szCs w:val="20"/>
        </w:rPr>
        <w:t>，启动该</w:t>
      </w:r>
      <w:r>
        <w:rPr>
          <w:sz w:val="20"/>
          <w:szCs w:val="20"/>
        </w:rPr>
        <w:t>act</w:t>
      </w:r>
      <w:r>
        <w:rPr>
          <w:sz w:val="20"/>
          <w:szCs w:val="20"/>
        </w:rPr>
        <w:t>ivity</w:t>
      </w:r>
      <w:r>
        <w:rPr>
          <w:rFonts w:ascii="Arial Unicode MS" w:hAnsi="Arial Unicode MS" w:hint="eastAsia"/>
          <w:sz w:val="20"/>
          <w:szCs w:val="20"/>
        </w:rPr>
        <w:t>的</w:t>
      </w:r>
      <w:r>
        <w:rPr>
          <w:sz w:val="20"/>
          <w:szCs w:val="20"/>
        </w:rPr>
        <w:t>activity</w:t>
      </w:r>
      <w:r>
        <w:rPr>
          <w:rFonts w:ascii="Arial Unicode MS" w:hAnsi="Arial Unicode MS" w:hint="eastAsia"/>
          <w:sz w:val="20"/>
          <w:szCs w:val="20"/>
        </w:rPr>
        <w:t>的</w:t>
      </w:r>
      <w:r>
        <w:rPr>
          <w:sz w:val="20"/>
          <w:szCs w:val="20"/>
          <w:lang w:val="en-US"/>
        </w:rPr>
        <w:t>onActivityResult</w:t>
      </w:r>
      <w:r>
        <w:rPr>
          <w:rFonts w:ascii="Arial Unicode MS" w:hAnsi="Arial Unicode MS" w:hint="eastAsia"/>
          <w:sz w:val="20"/>
          <w:szCs w:val="20"/>
        </w:rPr>
        <w:t>收到</w:t>
      </w:r>
      <w:r>
        <w:rPr>
          <w:sz w:val="20"/>
          <w:szCs w:val="20"/>
          <w:lang w:val="de-DE"/>
        </w:rPr>
        <w:t>RESULT_CANCELED</w:t>
      </w:r>
      <w:r>
        <w:rPr>
          <w:rFonts w:ascii="Arial Unicode MS" w:hAnsi="Arial Unicode MS" w:hint="eastAsia"/>
          <w:sz w:val="20"/>
          <w:szCs w:val="20"/>
        </w:rPr>
        <w:t>，直接取消了。</w:t>
      </w:r>
      <w:r>
        <w:rPr>
          <w:sz w:val="20"/>
          <w:szCs w:val="20"/>
        </w:rPr>
        <w:br/>
      </w:r>
      <w:r>
        <w:rPr>
          <w:rFonts w:ascii="Arial Unicode MS" w:hAnsi="Arial Unicode MS" w:hint="eastAsia"/>
          <w:sz w:val="20"/>
          <w:szCs w:val="20"/>
        </w:rPr>
        <w:t>参考：</w:t>
      </w:r>
      <w:hyperlink r:id="rId12" w:history="1">
        <w:r>
          <w:rPr>
            <w:rStyle w:val="Hyperlink0"/>
            <w:sz w:val="20"/>
            <w:szCs w:val="20"/>
            <w:lang w:val="en-US"/>
          </w:rPr>
          <w:t>http://blog.csdn.net/androidhuoniao/article/details/6535042</w:t>
        </w:r>
      </w:hyperlink>
    </w:p>
    <w:sectPr w:rsidR="00BB6211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901" w:rsidRDefault="00634901">
      <w:r>
        <w:separator/>
      </w:r>
    </w:p>
  </w:endnote>
  <w:endnote w:type="continuationSeparator" w:id="0">
    <w:p w:rsidR="00634901" w:rsidRDefault="0063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211" w:rsidRDefault="00BB6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901" w:rsidRDefault="00634901">
      <w:r>
        <w:separator/>
      </w:r>
    </w:p>
  </w:footnote>
  <w:footnote w:type="continuationSeparator" w:id="0">
    <w:p w:rsidR="00634901" w:rsidRDefault="0063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211" w:rsidRDefault="00BB62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04056AFA"/>
    <w:multiLevelType w:val="hybridMultilevel"/>
    <w:tmpl w:val="1EB8E4E0"/>
    <w:numStyleLink w:val="a"/>
  </w:abstractNum>
  <w:abstractNum w:abstractNumId="1" w15:restartNumberingAfterBreak="0">
    <w:nsid w:val="2A4A26C0"/>
    <w:multiLevelType w:val="hybridMultilevel"/>
    <w:tmpl w:val="62B2E35C"/>
    <w:numStyleLink w:val="a0"/>
  </w:abstractNum>
  <w:abstractNum w:abstractNumId="2" w15:restartNumberingAfterBreak="0">
    <w:nsid w:val="3121692D"/>
    <w:multiLevelType w:val="hybridMultilevel"/>
    <w:tmpl w:val="8E284002"/>
    <w:numStyleLink w:val="a1"/>
  </w:abstractNum>
  <w:abstractNum w:abstractNumId="3" w15:restartNumberingAfterBreak="0">
    <w:nsid w:val="378640C2"/>
    <w:multiLevelType w:val="hybridMultilevel"/>
    <w:tmpl w:val="1EB8E4E0"/>
    <w:styleLink w:val="a"/>
    <w:lvl w:ilvl="0" w:tplc="1C4CE5D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F6229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DAD55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8F13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649B0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B81EE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DC810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F698EA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B2E6A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5FF791D"/>
    <w:multiLevelType w:val="hybridMultilevel"/>
    <w:tmpl w:val="62B2E35C"/>
    <w:styleLink w:val="a0"/>
    <w:lvl w:ilvl="0" w:tplc="EE96A484">
      <w:start w:val="1"/>
      <w:numFmt w:val="bullet"/>
      <w:lvlText w:val="•"/>
      <w:lvlPicBulletId w:val="0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1" w:tplc="D02A8DE6">
      <w:start w:val="1"/>
      <w:numFmt w:val="bullet"/>
      <w:lvlText w:val="•"/>
      <w:lvlPicBulletId w:val="0"/>
      <w:lvlJc w:val="left"/>
      <w:pPr>
        <w:ind w:left="3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2" w:tplc="1868AC56">
      <w:start w:val="1"/>
      <w:numFmt w:val="bullet"/>
      <w:lvlText w:val="•"/>
      <w:lvlPicBulletId w:val="0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3" w:tplc="D3D63238">
      <w:start w:val="1"/>
      <w:numFmt w:val="bullet"/>
      <w:lvlText w:val="•"/>
      <w:lvlPicBulletId w:val="0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4" w:tplc="06789AB0">
      <w:start w:val="1"/>
      <w:numFmt w:val="bullet"/>
      <w:lvlText w:val="•"/>
      <w:lvlPicBulletId w:val="0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5" w:tplc="B9DA598C">
      <w:start w:val="1"/>
      <w:numFmt w:val="bullet"/>
      <w:lvlText w:val="•"/>
      <w:lvlPicBulletId w:val="0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6" w:tplc="BF026926">
      <w:start w:val="1"/>
      <w:numFmt w:val="bullet"/>
      <w:lvlText w:val="•"/>
      <w:lvlPicBulletId w:val="0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7" w:tplc="4B80C614">
      <w:start w:val="1"/>
      <w:numFmt w:val="bullet"/>
      <w:lvlText w:val="•"/>
      <w:lvlPicBulletId w:val="0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8" w:tplc="862821C8">
      <w:start w:val="1"/>
      <w:numFmt w:val="bullet"/>
      <w:lvlText w:val="•"/>
      <w:lvlPicBulletId w:val="0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</w:abstractNum>
  <w:abstractNum w:abstractNumId="5" w15:restartNumberingAfterBreak="0">
    <w:nsid w:val="68747D96"/>
    <w:multiLevelType w:val="hybridMultilevel"/>
    <w:tmpl w:val="8E284002"/>
    <w:styleLink w:val="a1"/>
    <w:lvl w:ilvl="0" w:tplc="E68C2EA2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66739E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8446CA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AC2C2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67B0A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A1F8A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36ED1E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66A69A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08A2DC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4"/>
  </w:num>
  <w:num w:numId="7">
    <w:abstractNumId w:val="1"/>
  </w:num>
  <w:num w:numId="8">
    <w:abstractNumId w:val="2"/>
    <w:lvlOverride w:ilvl="1">
      <w:startOverride w:val="1"/>
    </w:lvlOverride>
  </w:num>
  <w:num w:numId="9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11"/>
    <w:rsid w:val="004C5EAA"/>
    <w:rsid w:val="00634901"/>
    <w:rsid w:val="00742CF2"/>
    <w:rsid w:val="00811B0B"/>
    <w:rsid w:val="00BB6211"/>
    <w:rsid w:val="00FD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225A"/>
  <w15:docId w15:val="{F9E3CD4E-B1DA-CC40-BE96-0B09D25B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Pr>
      <w:rFonts w:ascii="Helvetica" w:hAnsi="Helvetica" w:cs="Arial Unicode MS"/>
      <w:color w:val="000000"/>
      <w:sz w:val="22"/>
      <w:szCs w:val="22"/>
      <w:lang w:val="zh-C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默认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a6"/>
    <w:rPr>
      <w:u w:val="single"/>
    </w:rPr>
  </w:style>
  <w:style w:type="numbering" w:customStyle="1" w:styleId="a">
    <w:name w:val="编号"/>
    <w:pPr>
      <w:numPr>
        <w:numId w:val="1"/>
      </w:numPr>
    </w:pPr>
  </w:style>
  <w:style w:type="numbering" w:customStyle="1" w:styleId="a1">
    <w:name w:val="字母"/>
    <w:pPr>
      <w:numPr>
        <w:numId w:val="3"/>
      </w:numPr>
    </w:pPr>
  </w:style>
  <w:style w:type="numbering" w:customStyle="1" w:styleId="a0">
    <w:name w:val="图像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.csdn.net/zhangjg_blog/article/details/10923643" TargetMode="External"/><Relationship Id="rId12" Type="http://schemas.openxmlformats.org/officeDocument/2006/relationships/hyperlink" Target="http://blog.csdn.net/androidhuoniao/article/details/653504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2019-07-01T08:33:00Z</dcterms:created>
  <dcterms:modified xsi:type="dcterms:W3CDTF">2019-07-01T08:53:00Z</dcterms:modified>
</cp:coreProperties>
</file>