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Android</w:t>
      </w:r>
      <w:r>
        <w:rPr>
          <w:rFonts w:hint="eastAsia" w:ascii="微软雅黑" w:hAnsi="微软雅黑" w:eastAsia="微软雅黑"/>
          <w:b w:val="0"/>
          <w:bCs w:val="0"/>
          <w:lang w:val="zh-TW" w:eastAsia="zh-TW"/>
        </w:rPr>
        <w:t>与</w:t>
      </w:r>
      <w:r>
        <w:rPr>
          <w:rFonts w:ascii="微软雅黑" w:hAnsi="微软雅黑" w:eastAsia="微软雅黑"/>
        </w:rPr>
        <w:t>H5</w:t>
      </w:r>
      <w:r>
        <w:rPr>
          <w:rFonts w:hint="eastAsia" w:ascii="微软雅黑" w:hAnsi="微软雅黑" w:eastAsia="微软雅黑"/>
          <w:b w:val="0"/>
          <w:bCs w:val="0"/>
          <w:lang w:val="zh-TW" w:eastAsia="zh-TW"/>
        </w:rPr>
        <w:t>交互</w:t>
      </w:r>
    </w:p>
    <w:p>
      <w:pPr>
        <w:pStyle w:val="11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 w:cs="微软雅黑 Light"/>
          <w:sz w:val="24"/>
          <w:szCs w:val="24"/>
        </w:rPr>
        <w:t>参考：</w:t>
      </w:r>
      <w:r>
        <w:fldChar w:fldCharType="begin"/>
      </w:r>
      <w:r>
        <w:instrText xml:space="preserve"> HYPERLINK "https://www.jb51.net/article/100758.htm" </w:instrText>
      </w:r>
      <w:r>
        <w:fldChar w:fldCharType="separate"/>
      </w:r>
      <w:r>
        <w:rPr>
          <w:rStyle w:val="7"/>
          <w:rFonts w:ascii="微软雅黑" w:hAnsi="微软雅黑" w:eastAsia="微软雅黑"/>
          <w:sz w:val="24"/>
          <w:szCs w:val="24"/>
        </w:rPr>
        <w:t>https://www.jb51.net/article/100758.htm</w:t>
      </w:r>
      <w:r>
        <w:rPr>
          <w:rStyle w:val="7"/>
          <w:rFonts w:ascii="微软雅黑" w:hAnsi="微软雅黑" w:eastAsia="微软雅黑"/>
          <w:sz w:val="24"/>
          <w:szCs w:val="24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fldChar w:fldCharType="begin"/>
      </w:r>
      <w:r>
        <w:instrText xml:space="preserve"> HYPERLINK "https://blog.csdn.net/qq_24530405/article/details/52067474" </w:instrText>
      </w:r>
      <w:r>
        <w:fldChar w:fldCharType="separate"/>
      </w:r>
      <w:r>
        <w:rPr>
          <w:rStyle w:val="7"/>
          <w:rFonts w:ascii="微软雅黑" w:hAnsi="微软雅黑" w:eastAsia="微软雅黑"/>
        </w:rPr>
        <w:t>https://blog.csdn.net/qq_24530405/article/details/52067474</w:t>
      </w:r>
      <w:r>
        <w:rPr>
          <w:rStyle w:val="7"/>
          <w:rFonts w:ascii="微软雅黑" w:hAnsi="微软雅黑" w:eastAsia="微软雅黑"/>
        </w:rPr>
        <w:fldChar w:fldCharType="end"/>
      </w:r>
    </w:p>
    <w:p>
      <w:pPr>
        <w:ind w:firstLine="720"/>
        <w:rPr>
          <w:rStyle w:val="7"/>
          <w:rFonts w:ascii="微软雅黑" w:hAnsi="微软雅黑" w:eastAsia="微软雅黑" w:cs="Helvetica Light"/>
          <w:color w:val="000000"/>
          <w:spacing w:val="5"/>
          <w:u w:color="000000"/>
          <w:lang w:eastAsia="zh-CN"/>
        </w:rPr>
      </w:pPr>
      <w:r>
        <w:fldChar w:fldCharType="begin"/>
      </w:r>
      <w:r>
        <w:instrText xml:space="preserve"> HYPERLINK "https://blog.csdn.net/carson_ho/article/details/52693322" </w:instrText>
      </w:r>
      <w:r>
        <w:fldChar w:fldCharType="separate"/>
      </w:r>
      <w:r>
        <w:rPr>
          <w:rStyle w:val="7"/>
          <w:rFonts w:ascii="微软雅黑" w:hAnsi="微软雅黑" w:eastAsia="微软雅黑" w:cs="Helvetica Light"/>
          <w:color w:val="000000"/>
          <w:spacing w:val="5"/>
          <w:u w:color="000000"/>
          <w:lang w:eastAsia="zh-CN"/>
        </w:rPr>
        <w:t>https://blog.csdn.net/carson_ho/article/details/52693322</w:t>
      </w:r>
      <w:r>
        <w:rPr>
          <w:rStyle w:val="7"/>
          <w:rFonts w:ascii="微软雅黑" w:hAnsi="微软雅黑" w:eastAsia="微软雅黑" w:cs="Helvetica Light"/>
          <w:color w:val="000000"/>
          <w:spacing w:val="5"/>
          <w:u w:color="000000"/>
          <w:lang w:eastAsia="zh-CN"/>
        </w:rPr>
        <w:fldChar w:fldCharType="end"/>
      </w:r>
    </w:p>
    <w:p>
      <w:pPr>
        <w:ind w:firstLine="720" w:firstLineChars="0"/>
        <w:rPr>
          <w:rStyle w:val="7"/>
          <w:rFonts w:ascii="微软雅黑" w:hAnsi="微软雅黑" w:eastAsia="微软雅黑"/>
          <w:sz w:val="21"/>
          <w:szCs w:val="22"/>
          <w:lang w:eastAsia="zh-CN"/>
        </w:rPr>
      </w:pPr>
      <w:bookmarkStart w:id="0" w:name="_GoBack"/>
      <w:bookmarkEnd w:id="0"/>
      <w:r>
        <w:rPr>
          <w:rStyle w:val="7"/>
          <w:rFonts w:ascii="微软雅黑" w:hAnsi="微软雅黑" w:eastAsia="微软雅黑"/>
          <w:sz w:val="21"/>
          <w:szCs w:val="22"/>
        </w:rPr>
        <w:fldChar w:fldCharType="begin"/>
      </w:r>
      <w:r>
        <w:rPr>
          <w:rStyle w:val="7"/>
          <w:rFonts w:ascii="微软雅黑" w:hAnsi="微软雅黑" w:eastAsia="微软雅黑"/>
          <w:sz w:val="21"/>
          <w:szCs w:val="22"/>
        </w:rPr>
        <w:instrText xml:space="preserve"> HYPERLINK "https://www.cnblogs.com/lee0oo0/p/4026774.html" </w:instrText>
      </w:r>
      <w:r>
        <w:rPr>
          <w:rStyle w:val="7"/>
          <w:rFonts w:ascii="微软雅黑" w:hAnsi="微软雅黑" w:eastAsia="微软雅黑"/>
          <w:sz w:val="21"/>
          <w:szCs w:val="22"/>
        </w:rPr>
        <w:fldChar w:fldCharType="separate"/>
      </w:r>
      <w:r>
        <w:rPr>
          <w:rStyle w:val="7"/>
          <w:rFonts w:ascii="微软雅黑" w:hAnsi="微软雅黑" w:eastAsia="微软雅黑"/>
          <w:sz w:val="21"/>
          <w:szCs w:val="22"/>
        </w:rPr>
        <w:t>https://www.cnblogs.com/lee0oo0/p/4026774.html</w:t>
      </w:r>
      <w:r>
        <w:rPr>
          <w:rStyle w:val="7"/>
          <w:rFonts w:ascii="微软雅黑" w:hAnsi="微软雅黑" w:eastAsia="微软雅黑"/>
          <w:sz w:val="21"/>
          <w:szCs w:val="22"/>
        </w:rPr>
        <w:fldChar w:fldCharType="end"/>
      </w:r>
    </w:p>
    <w:p>
      <w:pPr>
        <w:rPr>
          <w:rFonts w:ascii="微软雅黑" w:hAnsi="微软雅黑" w:eastAsia="微软雅黑"/>
          <w:lang w:eastAsia="zh-CN"/>
        </w:rPr>
      </w:pPr>
    </w:p>
    <w:p>
      <w:pPr>
        <w:pStyle w:val="12"/>
        <w:rPr>
          <w:rFonts w:ascii="微软雅黑" w:hAnsi="微软雅黑" w:eastAsia="微软雅黑"/>
        </w:rPr>
      </w:pPr>
      <w:r>
        <w:rPr>
          <w:rFonts w:ascii="微软雅黑" w:hAnsi="微软雅黑" w:eastAsia="微软雅黑" w:cs="Arial Unicode MS"/>
          <w:lang w:val="fr-FR"/>
        </w:rPr>
        <w:t>Android</w:t>
      </w:r>
      <w:r>
        <w:rPr>
          <w:rFonts w:hint="eastAsia" w:ascii="微软雅黑" w:hAnsi="微软雅黑" w:eastAsia="微软雅黑" w:cs="Arial Unicode MS"/>
          <w:lang w:val="zh-CN"/>
        </w:rPr>
        <w:t>实现</w:t>
      </w:r>
      <w:r>
        <w:rPr>
          <w:rFonts w:ascii="微软雅黑" w:hAnsi="微软雅黑" w:eastAsia="微软雅黑" w:cs="Arial Unicode MS"/>
        </w:rPr>
        <w:t>H5</w:t>
      </w:r>
      <w:r>
        <w:rPr>
          <w:rFonts w:hint="eastAsia" w:ascii="微软雅黑" w:hAnsi="微软雅黑" w:eastAsia="微软雅黑" w:cs="Arial Unicode MS"/>
          <w:lang w:val="zh-CN"/>
        </w:rPr>
        <w:t>和</w:t>
      </w:r>
      <w:r>
        <w:rPr>
          <w:rFonts w:ascii="微软雅黑" w:hAnsi="微软雅黑" w:eastAsia="微软雅黑" w:cs="Arial Unicode MS"/>
        </w:rPr>
        <w:t>Native</w:t>
      </w:r>
      <w:r>
        <w:rPr>
          <w:rFonts w:hint="eastAsia" w:ascii="微软雅黑" w:hAnsi="微软雅黑" w:eastAsia="微软雅黑" w:cs="Arial Unicode MS"/>
          <w:lang w:val="zh-CN"/>
        </w:rPr>
        <w:t>交互的两种方法</w:t>
      </w:r>
      <w:r>
        <w:rPr>
          <w:rFonts w:hint="eastAsia" w:ascii="微软雅黑" w:hAnsi="微软雅黑" w:eastAsia="微软雅黑" w:cs="Arial Unicode MS"/>
        </w:rPr>
        <w:t>：一</w:t>
      </w:r>
      <w:r>
        <w:rPr>
          <w:rFonts w:hint="eastAsia" w:ascii="微软雅黑" w:hAnsi="微软雅黑" w:eastAsia="微软雅黑" w:cs="Arial Unicode MS"/>
          <w:lang w:val="zh-CN"/>
        </w:rPr>
        <w:t>种是拦截</w:t>
      </w:r>
      <w:r>
        <w:rPr>
          <w:rFonts w:ascii="微软雅黑" w:hAnsi="微软雅黑" w:eastAsia="微软雅黑" w:cs="Arial Unicode MS"/>
          <w:lang w:val="de-DE"/>
        </w:rPr>
        <w:t>Url</w:t>
      </w:r>
      <w:r>
        <w:rPr>
          <w:rFonts w:hint="eastAsia" w:ascii="微软雅黑" w:hAnsi="微软雅黑" w:eastAsia="微软雅黑" w:cs="Arial Unicode MS"/>
          <w:lang w:val="de-DE"/>
        </w:rPr>
        <w:t>（设置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>WebViewClient</w:t>
      </w:r>
      <w:r>
        <w:rPr>
          <w:rFonts w:hint="eastAsia" w:ascii="微软雅黑" w:hAnsi="微软雅黑" w:eastAsia="微软雅黑" w:cs="Arial Unicode MS"/>
          <w:sz w:val="20"/>
          <w:szCs w:val="20"/>
          <w:lang w:val="de-DE"/>
        </w:rPr>
        <w:t>并重写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>shouldOverrideUrlLoading</w:t>
      </w:r>
      <w:r>
        <w:rPr>
          <w:rFonts w:hint="eastAsia" w:ascii="微软雅黑" w:hAnsi="微软雅黑" w:eastAsia="微软雅黑" w:cs="Arial Unicode MS"/>
          <w:sz w:val="20"/>
          <w:szCs w:val="20"/>
          <w:lang w:val="de-DE"/>
        </w:rPr>
        <w:t>方法</w:t>
      </w:r>
      <w:r>
        <w:rPr>
          <w:rFonts w:hint="eastAsia" w:ascii="微软雅黑" w:hAnsi="微软雅黑" w:eastAsia="微软雅黑" w:cs="Arial Unicode MS"/>
          <w:lang w:val="de-DE"/>
        </w:rPr>
        <w:t>）</w:t>
      </w:r>
      <w:r>
        <w:rPr>
          <w:rFonts w:hint="eastAsia" w:ascii="微软雅黑" w:hAnsi="微软雅黑" w:eastAsia="微软雅黑" w:cs="Arial Unicode MS"/>
        </w:rPr>
        <w:t>；</w:t>
      </w:r>
      <w:r>
        <w:rPr>
          <w:rFonts w:hint="eastAsia" w:ascii="微软雅黑" w:hAnsi="微软雅黑" w:eastAsia="微软雅黑" w:cs="Arial Unicode MS"/>
          <w:lang w:val="zh-CN"/>
        </w:rPr>
        <w:t>另一种是</w:t>
      </w:r>
      <w:r>
        <w:rPr>
          <w:rFonts w:ascii="微软雅黑" w:hAnsi="微软雅黑" w:eastAsia="微软雅黑" w:cs="Arial Unicode MS"/>
        </w:rPr>
        <w:t>JavaScript</w:t>
      </w:r>
      <w:r>
        <w:rPr>
          <w:rFonts w:hint="eastAsia" w:ascii="微软雅黑" w:hAnsi="微软雅黑" w:eastAsia="微软雅黑" w:cs="Arial Unicode MS"/>
          <w:lang w:val="ja-JP" w:eastAsia="ja-JP"/>
        </w:rPr>
        <w:t>注入</w:t>
      </w:r>
      <w:r>
        <w:rPr>
          <w:rFonts w:hint="eastAsia" w:ascii="微软雅黑" w:hAnsi="微软雅黑" w:eastAsia="微软雅黑" w:cs="Arial Unicode MS"/>
          <w:lang w:val="ja-JP"/>
        </w:rPr>
        <w:t>（api</w:t>
      </w:r>
      <w:r>
        <w:rPr>
          <w:rFonts w:ascii="微软雅黑" w:hAnsi="微软雅黑" w:eastAsia="微软雅黑" w:cs="Arial Unicode MS"/>
          <w:lang w:val="ja-JP" w:eastAsia="ja-JP"/>
        </w:rPr>
        <w:t xml:space="preserve"> </w:t>
      </w:r>
      <w:r>
        <w:rPr>
          <w:rFonts w:hint="eastAsia" w:ascii="微软雅黑" w:hAnsi="微软雅黑" w:eastAsia="微软雅黑" w:cs="Arial Unicode MS"/>
        </w:rPr>
        <w:t>1</w:t>
      </w:r>
      <w:r>
        <w:rPr>
          <w:rFonts w:ascii="微软雅黑" w:hAnsi="微软雅黑" w:eastAsia="微软雅黑" w:cs="Arial Unicode MS"/>
        </w:rPr>
        <w:t>7</w:t>
      </w:r>
      <w:r>
        <w:rPr>
          <w:rFonts w:hint="eastAsia" w:ascii="微软雅黑" w:hAnsi="微软雅黑" w:eastAsia="微软雅黑" w:cs="Arial Unicode MS"/>
        </w:rPr>
        <w:t>之前有漏洞</w:t>
      </w:r>
      <w:r>
        <w:rPr>
          <w:rFonts w:hint="eastAsia" w:ascii="微软雅黑" w:hAnsi="微软雅黑" w:eastAsia="微软雅黑" w:cs="Arial Unicode MS"/>
          <w:lang w:val="ja-JP"/>
        </w:rPr>
        <w:t>）</w:t>
      </w:r>
    </w:p>
    <w:p>
      <w:pPr>
        <w:pStyle w:val="12"/>
        <w:rPr>
          <w:rFonts w:ascii="微软雅黑" w:hAnsi="微软雅黑" w:eastAsia="微软雅黑"/>
          <w:b/>
          <w:bCs/>
          <w:color w:val="FF2600"/>
          <w:u w:color="FF2600"/>
        </w:rPr>
      </w:pPr>
      <w:r>
        <w:rPr>
          <w:rFonts w:ascii="微软雅黑" w:hAnsi="微软雅黑" w:eastAsia="微软雅黑" w:cs="Arial Unicode MS"/>
          <w:b/>
          <w:bCs/>
          <w:color w:val="FF2600"/>
          <w:u w:color="FF2600"/>
        </w:rPr>
        <w:t>WebView</w:t>
      </w:r>
    </w:p>
    <w:p>
      <w:pPr>
        <w:pStyle w:val="12"/>
        <w:numPr>
          <w:ilvl w:val="0"/>
          <w:numId w:val="1"/>
        </w:numPr>
        <w:rPr>
          <w:rFonts w:ascii="微软雅黑" w:hAnsi="微软雅黑" w:eastAsia="微软雅黑"/>
          <w:sz w:val="20"/>
          <w:szCs w:val="20"/>
          <w:lang w:val="zh-TW" w:eastAsia="zh-TW"/>
        </w:rPr>
      </w:pP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获取到</w:t>
      </w:r>
      <w:r>
        <w:rPr>
          <w:rFonts w:ascii="微软雅黑" w:hAnsi="微软雅黑" w:eastAsia="微软雅黑"/>
          <w:sz w:val="20"/>
          <w:szCs w:val="20"/>
        </w:rPr>
        <w:t>webview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之后，设置</w:t>
      </w:r>
      <w:r>
        <w:rPr>
          <w:rFonts w:ascii="微软雅黑" w:hAnsi="微软雅黑" w:eastAsia="微软雅黑"/>
          <w:sz w:val="20"/>
          <w:szCs w:val="20"/>
        </w:rPr>
        <w:t>webview</w:t>
      </w:r>
      <w:r>
        <w:rPr>
          <w:rFonts w:hint="eastAsia" w:ascii="微软雅黑" w:hAnsi="微软雅黑" w:eastAsia="微软雅黑"/>
          <w:sz w:val="20"/>
          <w:szCs w:val="20"/>
          <w:lang w:val="ja-JP" w:eastAsia="ja-JP"/>
        </w:rPr>
        <w:t>属性</w:t>
      </w:r>
      <w:r>
        <w:rPr>
          <w:rFonts w:ascii="微软雅黑" w:hAnsi="微软雅黑" w:eastAsia="微软雅黑"/>
          <w:sz w:val="20"/>
          <w:szCs w:val="20"/>
        </w:rPr>
        <w:br w:type="textWrapping"/>
      </w:r>
      <w:r>
        <w:rPr>
          <w:rFonts w:ascii="微软雅黑" w:hAnsi="微软雅黑" w:eastAsia="微软雅黑"/>
          <w:sz w:val="20"/>
          <w:szCs w:val="20"/>
        </w:rPr>
        <w:t>private void settingProperty(){</w:t>
      </w:r>
    </w:p>
    <w:p>
      <w:pPr>
        <w:pStyle w:val="12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 w:cs="Arial Unicode MS"/>
          <w:sz w:val="20"/>
          <w:szCs w:val="20"/>
        </w:rPr>
        <w:t xml:space="preserve">        myJavascriptInterface = new MyJavascriptInterface();</w:t>
      </w:r>
    </w:p>
    <w:p>
      <w:pPr>
        <w:pStyle w:val="12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 w:cs="Arial Unicode MS"/>
          <w:sz w:val="20"/>
          <w:szCs w:val="20"/>
          <w:lang w:val="de-DE"/>
        </w:rPr>
        <w:t xml:space="preserve">        WebSettings webSettings = mWebView.getSettings();</w:t>
      </w:r>
    </w:p>
    <w:p>
      <w:pPr>
        <w:pStyle w:val="12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 w:cs="Arial Unicode MS"/>
          <w:sz w:val="20"/>
          <w:szCs w:val="20"/>
          <w:lang w:val="de-DE"/>
        </w:rPr>
        <w:t xml:space="preserve">        //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支持</w:t>
      </w:r>
      <w:r>
        <w:rPr>
          <w:rFonts w:ascii="微软雅黑" w:hAnsi="微软雅黑" w:eastAsia="微软雅黑" w:cs="Arial Unicode MS"/>
          <w:sz w:val="20"/>
          <w:szCs w:val="20"/>
        </w:rPr>
        <w:t>js</w:t>
      </w:r>
    </w:p>
    <w:p>
      <w:pPr>
        <w:pStyle w:val="12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 w:cs="Arial Unicode MS"/>
          <w:sz w:val="20"/>
          <w:szCs w:val="20"/>
        </w:rPr>
        <w:t xml:space="preserve">        webSettings.setJavaScriptEnabled(true);</w:t>
      </w:r>
    </w:p>
    <w:p>
      <w:pPr>
        <w:pStyle w:val="12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 w:cs="Arial Unicode MS"/>
          <w:sz w:val="20"/>
          <w:szCs w:val="20"/>
          <w:lang w:val="de-DE"/>
        </w:rPr>
        <w:t xml:space="preserve">        //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支持通过</w:t>
      </w:r>
      <w:r>
        <w:rPr>
          <w:rFonts w:ascii="微软雅黑" w:hAnsi="微软雅黑" w:eastAsia="微软雅黑" w:cs="Arial Unicode MS"/>
          <w:sz w:val="20"/>
          <w:szCs w:val="20"/>
        </w:rPr>
        <w:t>JS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打开新窗口</w:t>
      </w:r>
    </w:p>
    <w:p>
      <w:pPr>
        <w:pStyle w:val="12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 w:cs="Arial Unicode MS"/>
          <w:sz w:val="20"/>
          <w:szCs w:val="20"/>
        </w:rPr>
        <w:t xml:space="preserve">        webSettings.setJavaScriptCanOpenWindowsAutomatically(true);</w:t>
      </w:r>
    </w:p>
    <w:p>
      <w:pPr>
        <w:pStyle w:val="12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 w:cs="Arial Unicode MS"/>
          <w:sz w:val="20"/>
          <w:szCs w:val="20"/>
          <w:lang w:val="de-DE"/>
        </w:rPr>
        <w:t xml:space="preserve">        //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缩放至屏幕的大小</w:t>
      </w:r>
    </w:p>
    <w:p>
      <w:pPr>
        <w:pStyle w:val="12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 w:cs="Arial Unicode MS"/>
          <w:sz w:val="20"/>
          <w:szCs w:val="20"/>
        </w:rPr>
        <w:t xml:space="preserve">        webSettings.setLoadWithOverviewMode(true);</w:t>
      </w:r>
    </w:p>
    <w:p>
      <w:pPr>
        <w:pStyle w:val="12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 w:cs="Arial Unicode MS"/>
          <w:sz w:val="20"/>
          <w:szCs w:val="20"/>
          <w:lang w:val="de-DE"/>
        </w:rPr>
        <w:t xml:space="preserve">        //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将图片调整到适合</w:t>
      </w:r>
      <w:r>
        <w:rPr>
          <w:rFonts w:ascii="微软雅黑" w:hAnsi="微软雅黑" w:eastAsia="微软雅黑" w:cs="Arial Unicode MS"/>
          <w:sz w:val="20"/>
          <w:szCs w:val="20"/>
        </w:rPr>
        <w:t>webview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的大小</w:t>
      </w:r>
    </w:p>
    <w:p>
      <w:pPr>
        <w:pStyle w:val="12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 w:cs="Arial Unicode MS"/>
          <w:sz w:val="20"/>
          <w:szCs w:val="20"/>
          <w:lang w:val="de-DE"/>
        </w:rPr>
        <w:t xml:space="preserve">        webSettings.setUseWideViewPort(false);</w:t>
      </w:r>
    </w:p>
    <w:p>
      <w:pPr>
        <w:pStyle w:val="12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 w:cs="Arial Unicode MS"/>
          <w:sz w:val="20"/>
          <w:szCs w:val="20"/>
          <w:lang w:val="de-DE"/>
        </w:rPr>
        <w:t xml:space="preserve">        //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设置缓存方式</w:t>
      </w:r>
    </w:p>
    <w:p>
      <w:pPr>
        <w:pStyle w:val="12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 w:cs="Arial Unicode MS"/>
          <w:sz w:val="20"/>
          <w:szCs w:val="20"/>
        </w:rPr>
        <w:t xml:space="preserve">        webSettings.setCacheMode(WebSettings.LOAD_DEFAULT);</w:t>
      </w:r>
    </w:p>
    <w:p>
      <w:pPr>
        <w:pStyle w:val="12"/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ascii="微软雅黑" w:hAnsi="微软雅黑" w:eastAsia="微软雅黑" w:cs="Arial Unicode MS"/>
          <w:sz w:val="20"/>
          <w:szCs w:val="20"/>
          <w:lang w:val="de-DE"/>
        </w:rPr>
        <w:t xml:space="preserve">        //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开启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>DOM storage API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功能</w:t>
      </w:r>
    </w:p>
    <w:p>
      <w:pPr>
        <w:pStyle w:val="12"/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ascii="微软雅黑" w:hAnsi="微软雅黑" w:eastAsia="微软雅黑" w:cs="Arial Unicode MS"/>
          <w:sz w:val="20"/>
          <w:szCs w:val="20"/>
          <w:lang w:val="de-DE"/>
        </w:rPr>
        <w:t xml:space="preserve">        webSettings.setDomStorageEnabled(true);</w:t>
      </w:r>
    </w:p>
    <w:p>
      <w:pPr>
        <w:pStyle w:val="12"/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ascii="微软雅黑" w:hAnsi="微软雅黑" w:eastAsia="微软雅黑" w:cs="Arial Unicode MS"/>
          <w:sz w:val="20"/>
          <w:szCs w:val="20"/>
          <w:lang w:val="de-DE"/>
        </w:rPr>
        <w:t xml:space="preserve">        //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开启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 xml:space="preserve"> database storage API 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功能</w:t>
      </w:r>
    </w:p>
    <w:p>
      <w:pPr>
        <w:pStyle w:val="12"/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ascii="微软雅黑" w:hAnsi="微软雅黑" w:eastAsia="微软雅黑" w:cs="Arial Unicode MS"/>
          <w:sz w:val="20"/>
          <w:szCs w:val="20"/>
          <w:lang w:val="de-DE"/>
        </w:rPr>
        <w:t xml:space="preserve">        webSettings.setDatabaseEnabled(true);</w:t>
      </w:r>
    </w:p>
    <w:p>
      <w:pPr>
        <w:pStyle w:val="12"/>
        <w:rPr>
          <w:rFonts w:ascii="微软雅黑" w:hAnsi="微软雅黑" w:eastAsia="微软雅黑"/>
          <w:sz w:val="20"/>
          <w:szCs w:val="20"/>
          <w:lang w:val="de-DE"/>
        </w:rPr>
      </w:pPr>
    </w:p>
    <w:p>
      <w:pPr>
        <w:pStyle w:val="12"/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ascii="微软雅黑" w:hAnsi="微软雅黑" w:eastAsia="微软雅黑" w:cs="Arial Unicode MS"/>
          <w:sz w:val="20"/>
          <w:szCs w:val="20"/>
          <w:lang w:val="de-DE"/>
        </w:rPr>
        <w:t xml:space="preserve">        String cacheDirPath = getCacheDir().getAbsolutePath()+ "/webViewCache";</w:t>
      </w:r>
    </w:p>
    <w:p>
      <w:pPr>
        <w:pStyle w:val="12"/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ascii="微软雅黑" w:hAnsi="微软雅黑" w:eastAsia="微软雅黑" w:cs="Arial Unicode MS"/>
          <w:sz w:val="20"/>
          <w:szCs w:val="20"/>
          <w:lang w:val="de-DE"/>
        </w:rPr>
        <w:t xml:space="preserve">        //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设置数据库缓存路径</w:t>
      </w:r>
    </w:p>
    <w:p>
      <w:pPr>
        <w:pStyle w:val="12"/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ascii="微软雅黑" w:hAnsi="微软雅黑" w:eastAsia="微软雅黑" w:cs="Arial Unicode MS"/>
          <w:sz w:val="20"/>
          <w:szCs w:val="20"/>
          <w:lang w:val="de-DE"/>
        </w:rPr>
        <w:t xml:space="preserve">        webSettings.setDatabasePath(cacheDirPath);</w:t>
      </w:r>
    </w:p>
    <w:p>
      <w:pPr>
        <w:pStyle w:val="12"/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ascii="微软雅黑" w:hAnsi="微软雅黑" w:eastAsia="微软雅黑" w:cs="Arial Unicode MS"/>
          <w:sz w:val="20"/>
          <w:szCs w:val="20"/>
          <w:lang w:val="de-DE"/>
        </w:rPr>
        <w:t xml:space="preserve">        //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开启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 xml:space="preserve">Application H5 Caches 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功能</w:t>
      </w:r>
    </w:p>
    <w:p>
      <w:pPr>
        <w:pStyle w:val="12"/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ascii="微软雅黑" w:hAnsi="微软雅黑" w:eastAsia="微软雅黑" w:cs="Arial Unicode MS"/>
          <w:sz w:val="20"/>
          <w:szCs w:val="20"/>
          <w:lang w:val="de-DE"/>
        </w:rPr>
        <w:t xml:space="preserve">        webSettings.setAppCacheEnabled(true);</w:t>
      </w:r>
    </w:p>
    <w:p>
      <w:pPr>
        <w:pStyle w:val="12"/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ascii="微软雅黑" w:hAnsi="微软雅黑" w:eastAsia="微软雅黑" w:cs="Arial Unicode MS"/>
          <w:sz w:val="20"/>
          <w:szCs w:val="20"/>
          <w:lang w:val="de-DE"/>
        </w:rPr>
        <w:t xml:space="preserve">        //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设置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 xml:space="preserve">Application Caches 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缓存目录</w:t>
      </w:r>
    </w:p>
    <w:p>
      <w:pPr>
        <w:pStyle w:val="12"/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ascii="微软雅黑" w:hAnsi="微软雅黑" w:eastAsia="微软雅黑" w:cs="Arial Unicode MS"/>
          <w:sz w:val="20"/>
          <w:szCs w:val="20"/>
          <w:lang w:val="de-DE"/>
        </w:rPr>
        <w:t xml:space="preserve">        webSettings.setAppCachePath(cacheDirPath);</w:t>
      </w:r>
    </w:p>
    <w:p>
      <w:pPr>
        <w:pStyle w:val="12"/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ascii="微软雅黑" w:hAnsi="微软雅黑" w:eastAsia="微软雅黑" w:cs="Arial Unicode MS"/>
          <w:sz w:val="20"/>
          <w:szCs w:val="20"/>
          <w:lang w:val="de-DE"/>
        </w:rPr>
        <w:t>/**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对系统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>API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在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>19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以上的版本作了兼容。因为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>4.4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以上系统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>onPageFinished</w:t>
      </w:r>
      <w:r>
        <w:rPr>
          <w:rFonts w:hint="eastAsia" w:ascii="微软雅黑" w:hAnsi="微软雅黑" w:eastAsia="微软雅黑" w:cs="Arial Unicode MS"/>
          <w:sz w:val="20"/>
          <w:szCs w:val="20"/>
          <w:lang w:val="de-DE"/>
        </w:rPr>
        <w:t>在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恢复图片加载时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 xml:space="preserve">, 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如果存在多张图片引用的是相同的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>src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时，会只有一个</w:t>
      </w:r>
      <w:r>
        <w:rPr>
          <w:rFonts w:ascii="微软雅黑" w:hAnsi="微软雅黑" w:eastAsia="微软雅黑" w:cs="Arial Unicode MS"/>
          <w:sz w:val="20"/>
          <w:szCs w:val="20"/>
          <w:lang/>
        </w:rPr>
        <w:t>image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标签得到加载，因而对于这样的系统我们就先直接加载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 xml:space="preserve"> */</w:t>
      </w:r>
    </w:p>
    <w:p>
      <w:pPr>
        <w:pStyle w:val="12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 w:cs="Arial Unicode MS"/>
          <w:sz w:val="20"/>
          <w:szCs w:val="20"/>
          <w:lang w:val="de-DE"/>
        </w:rPr>
        <w:t xml:space="preserve">        </w:t>
      </w:r>
      <w:r>
        <w:rPr>
          <w:rFonts w:ascii="微软雅黑" w:hAnsi="微软雅黑" w:eastAsia="微软雅黑" w:cs="Arial Unicode MS"/>
          <w:sz w:val="20"/>
          <w:szCs w:val="20"/>
        </w:rPr>
        <w:t>if (Build.VERSION.SDK_INT &gt;= 19){</w:t>
      </w:r>
    </w:p>
    <w:p>
      <w:pPr>
        <w:pStyle w:val="12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 w:cs="Arial Unicode MS"/>
          <w:sz w:val="20"/>
          <w:szCs w:val="20"/>
        </w:rPr>
        <w:t xml:space="preserve">            webSettings.setLoadsImagesAutomatically(true);</w:t>
      </w:r>
    </w:p>
    <w:p>
      <w:pPr>
        <w:pStyle w:val="12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 w:cs="Arial Unicode MS"/>
          <w:sz w:val="20"/>
          <w:szCs w:val="20"/>
        </w:rPr>
        <w:t xml:space="preserve">        } else {</w:t>
      </w:r>
    </w:p>
    <w:p>
      <w:pPr>
        <w:pStyle w:val="12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 w:cs="Arial Unicode MS"/>
          <w:sz w:val="20"/>
          <w:szCs w:val="20"/>
        </w:rPr>
        <w:t xml:space="preserve">            webSettings.setLoadsImagesAutomatically(false);</w:t>
      </w:r>
    </w:p>
    <w:p>
      <w:pPr>
        <w:pStyle w:val="12"/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ascii="微软雅黑" w:hAnsi="微软雅黑" w:eastAsia="微软雅黑" w:cs="Arial Unicode MS"/>
          <w:sz w:val="20"/>
          <w:szCs w:val="20"/>
          <w:lang w:val="de-DE"/>
        </w:rPr>
        <w:t xml:space="preserve">        }</w:t>
      </w:r>
    </w:p>
    <w:p>
      <w:pPr>
        <w:pStyle w:val="12"/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ascii="微软雅黑" w:hAnsi="微软雅黑" w:eastAsia="微软雅黑" w:cs="Arial Unicode MS"/>
          <w:sz w:val="20"/>
          <w:szCs w:val="20"/>
          <w:lang w:val="de-DE"/>
        </w:rPr>
        <w:t xml:space="preserve">    }</w:t>
      </w:r>
    </w:p>
    <w:p>
      <w:pPr>
        <w:pStyle w:val="12"/>
        <w:numPr>
          <w:ilvl w:val="0"/>
          <w:numId w:val="1"/>
        </w:numPr>
        <w:rPr>
          <w:rFonts w:ascii="微软雅黑" w:hAnsi="微软雅黑" w:eastAsia="微软雅黑"/>
          <w:sz w:val="20"/>
          <w:szCs w:val="20"/>
          <w:lang w:val="zh-TW" w:eastAsia="zh-TW"/>
        </w:rPr>
      </w:pP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重写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>WebViewClient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处理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>webview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的各种通知与请求事件</w:t>
      </w:r>
    </w:p>
    <w:p>
      <w:pPr>
        <w:pStyle w:val="2"/>
        <w:shd w:val="clear" w:color="auto" w:fill="2B2B2B"/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</w:pP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t xml:space="preserve">public class 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 xml:space="preserve">MyWebViewClient </w:t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t xml:space="preserve">extends 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>WebViewClient {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br w:type="textWrapping"/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 xml:space="preserve">    </w:t>
      </w:r>
      <w:r>
        <w:rPr>
          <w:rFonts w:ascii="微软雅黑" w:hAnsi="微软雅黑" w:eastAsia="微软雅黑" w:cs="Menlo"/>
          <w:i/>
          <w:iCs/>
          <w:color w:val="629755"/>
          <w:sz w:val="18"/>
          <w:szCs w:val="18"/>
          <w:lang w:eastAsia="zh-TW"/>
        </w:rPr>
        <w:t>/**</w:t>
      </w:r>
      <w:r>
        <w:rPr>
          <w:rFonts w:ascii="微软雅黑" w:hAnsi="微软雅黑" w:eastAsia="微软雅黑" w:cs="Menlo"/>
          <w:i/>
          <w:iCs/>
          <w:color w:val="629755"/>
          <w:sz w:val="18"/>
          <w:szCs w:val="18"/>
          <w:lang w:eastAsia="zh-TW"/>
        </w:rPr>
        <w:br w:type="textWrapping"/>
      </w:r>
      <w:r>
        <w:rPr>
          <w:rFonts w:ascii="微软雅黑" w:hAnsi="微软雅黑" w:eastAsia="微软雅黑" w:cs="Menlo"/>
          <w:i/>
          <w:iCs/>
          <w:color w:val="629755"/>
          <w:sz w:val="18"/>
          <w:szCs w:val="18"/>
          <w:lang w:eastAsia="zh-TW"/>
        </w:rPr>
        <w:t xml:space="preserve">     * </w:t>
      </w:r>
      <w:r>
        <w:rPr>
          <w:rFonts w:ascii="微软雅黑" w:hAnsi="微软雅黑" w:eastAsia="微软雅黑" w:cs="Menlo"/>
          <w:b/>
          <w:bCs/>
          <w:i/>
          <w:iCs/>
          <w:color w:val="629755"/>
          <w:sz w:val="18"/>
          <w:szCs w:val="18"/>
          <w:lang w:eastAsia="zh-TW"/>
        </w:rPr>
        <w:t xml:space="preserve">@return </w:t>
      </w:r>
      <w:r>
        <w:rPr>
          <w:rFonts w:ascii="微软雅黑" w:hAnsi="微软雅黑" w:eastAsia="微软雅黑" w:cs="Menlo"/>
          <w:i/>
          <w:iCs/>
          <w:color w:val="629755"/>
          <w:sz w:val="18"/>
          <w:szCs w:val="18"/>
          <w:lang w:eastAsia="zh-TW"/>
        </w:rPr>
        <w:t>true：打开新的url</w:t>
      </w:r>
      <w:r>
        <w:rPr>
          <w:rFonts w:hint="eastAsia" w:ascii="微软雅黑" w:hAnsi="微软雅黑" w:eastAsia="微软雅黑" w:cs="Menlo"/>
          <w:i/>
          <w:iCs/>
          <w:color w:val="629755"/>
          <w:sz w:val="18"/>
          <w:szCs w:val="18"/>
          <w:lang w:eastAsia="zh-TW"/>
        </w:rPr>
        <w:t>（重定向）</w:t>
      </w:r>
      <w:r>
        <w:rPr>
          <w:rFonts w:ascii="微软雅黑" w:hAnsi="微软雅黑" w:eastAsia="微软雅黑" w:cs="Menlo"/>
          <w:i/>
          <w:iCs/>
          <w:color w:val="629755"/>
          <w:sz w:val="18"/>
          <w:szCs w:val="18"/>
          <w:lang w:eastAsia="zh-TW"/>
        </w:rPr>
        <w:t>时，webview不会加载该url，需要自己处理；false：系统继续加载该url；</w:t>
      </w:r>
      <w:r>
        <w:rPr>
          <w:rFonts w:ascii="微软雅黑" w:hAnsi="微软雅黑" w:eastAsia="微软雅黑" w:cs="Menlo"/>
          <w:i/>
          <w:iCs/>
          <w:color w:val="629755"/>
          <w:sz w:val="18"/>
          <w:szCs w:val="18"/>
          <w:lang w:eastAsia="zh-TW"/>
        </w:rPr>
        <w:br w:type="textWrapping"/>
      </w:r>
      <w:r>
        <w:rPr>
          <w:rFonts w:ascii="微软雅黑" w:hAnsi="微软雅黑" w:eastAsia="微软雅黑" w:cs="Menlo"/>
          <w:i/>
          <w:iCs/>
          <w:color w:val="629755"/>
          <w:sz w:val="18"/>
          <w:szCs w:val="18"/>
          <w:lang w:eastAsia="zh-TW"/>
        </w:rPr>
        <w:t xml:space="preserve">     */</w:t>
      </w:r>
      <w:r>
        <w:rPr>
          <w:rFonts w:ascii="微软雅黑" w:hAnsi="微软雅黑" w:eastAsia="微软雅黑" w:cs="Menlo"/>
          <w:i/>
          <w:iCs/>
          <w:color w:val="629755"/>
          <w:sz w:val="18"/>
          <w:szCs w:val="18"/>
          <w:lang w:eastAsia="zh-TW"/>
        </w:rPr>
        <w:br w:type="textWrapping"/>
      </w:r>
      <w:r>
        <w:rPr>
          <w:rFonts w:ascii="微软雅黑" w:hAnsi="微软雅黑" w:eastAsia="微软雅黑" w:cs="Menlo"/>
          <w:i/>
          <w:iCs/>
          <w:color w:val="629755"/>
          <w:sz w:val="18"/>
          <w:szCs w:val="18"/>
          <w:lang w:eastAsia="zh-TW"/>
        </w:rPr>
        <w:t xml:space="preserve">    </w:t>
      </w:r>
      <w:r>
        <w:rPr>
          <w:rFonts w:ascii="微软雅黑" w:hAnsi="微软雅黑" w:eastAsia="微软雅黑" w:cs="Menlo"/>
          <w:color w:val="BBB529"/>
          <w:sz w:val="18"/>
          <w:szCs w:val="18"/>
          <w:lang w:eastAsia="zh-TW"/>
        </w:rPr>
        <w:t>@Override</w:t>
      </w:r>
      <w:r>
        <w:rPr>
          <w:rFonts w:ascii="微软雅黑" w:hAnsi="微软雅黑" w:eastAsia="微软雅黑" w:cs="Menlo"/>
          <w:color w:val="BBB529"/>
          <w:sz w:val="18"/>
          <w:szCs w:val="18"/>
          <w:lang w:eastAsia="zh-TW"/>
        </w:rPr>
        <w:br w:type="textWrapping"/>
      </w:r>
      <w:r>
        <w:rPr>
          <w:rFonts w:ascii="微软雅黑" w:hAnsi="微软雅黑" w:eastAsia="微软雅黑" w:cs="Menlo"/>
          <w:color w:val="BBB529"/>
          <w:sz w:val="18"/>
          <w:szCs w:val="18"/>
          <w:lang w:eastAsia="zh-TW"/>
        </w:rPr>
        <w:t xml:space="preserve">    </w:t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t xml:space="preserve">public boolean </w:t>
      </w:r>
      <w:r>
        <w:rPr>
          <w:rFonts w:ascii="微软雅黑" w:hAnsi="微软雅黑" w:eastAsia="微软雅黑" w:cs="Menlo"/>
          <w:color w:val="FFC66D"/>
          <w:sz w:val="18"/>
          <w:szCs w:val="18"/>
          <w:lang w:eastAsia="zh-TW"/>
        </w:rPr>
        <w:t>shouldOverrideUrlLoading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>(WebView view</w:t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>String url) {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br w:type="textWrapping"/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 xml:space="preserve">        </w:t>
      </w:r>
      <w:r>
        <w:rPr>
          <w:rFonts w:ascii="微软雅黑" w:hAnsi="微软雅黑" w:eastAsia="微软雅黑" w:cs="Menlo"/>
          <w:color w:val="808080"/>
          <w:sz w:val="18"/>
          <w:szCs w:val="18"/>
          <w:lang w:eastAsia="zh-TW"/>
        </w:rPr>
        <w:t>//</w:t>
      </w:r>
      <w:r>
        <w:rPr>
          <w:rFonts w:ascii="微软雅黑" w:hAnsi="微软雅黑" w:eastAsia="微软雅黑" w:cs="Menlo"/>
          <w:i/>
          <w:iCs/>
          <w:color w:val="A8C023"/>
          <w:sz w:val="18"/>
          <w:szCs w:val="18"/>
          <w:lang w:eastAsia="zh-TW"/>
        </w:rPr>
        <w:t>TODO  重写此方法，实现对网页中超链接的拦截</w:t>
      </w:r>
      <w:r>
        <w:rPr>
          <w:rFonts w:ascii="微软雅黑" w:hAnsi="微软雅黑" w:eastAsia="微软雅黑" w:cs="Menlo"/>
          <w:i/>
          <w:iCs/>
          <w:color w:val="A8C023"/>
          <w:sz w:val="18"/>
          <w:szCs w:val="18"/>
          <w:lang w:eastAsia="zh-TW"/>
        </w:rPr>
        <w:br w:type="textWrapping"/>
      </w:r>
      <w:r>
        <w:rPr>
          <w:rFonts w:ascii="微软雅黑" w:hAnsi="微软雅黑" w:eastAsia="微软雅黑" w:cs="Menlo"/>
          <w:i/>
          <w:iCs/>
          <w:color w:val="A8C023"/>
          <w:sz w:val="18"/>
          <w:szCs w:val="18"/>
          <w:lang w:eastAsia="zh-TW"/>
        </w:rPr>
        <w:t xml:space="preserve">        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>view.loadUrl(url)</w:t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t>;</w:t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br w:type="textWrapping"/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t xml:space="preserve">        return true;</w:t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br w:type="textWrapping"/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t xml:space="preserve">    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>}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br w:type="textWrapping"/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 xml:space="preserve">    </w:t>
      </w:r>
      <w:r>
        <w:rPr>
          <w:rFonts w:ascii="微软雅黑" w:hAnsi="微软雅黑" w:eastAsia="微软雅黑" w:cs="Menlo"/>
          <w:color w:val="808080"/>
          <w:sz w:val="18"/>
          <w:szCs w:val="18"/>
          <w:lang w:eastAsia="zh-TW"/>
        </w:rPr>
        <w:t>// 网页开始加载</w:t>
      </w:r>
      <w:r>
        <w:rPr>
          <w:rFonts w:ascii="微软雅黑" w:hAnsi="微软雅黑" w:eastAsia="微软雅黑" w:cs="Menlo"/>
          <w:color w:val="808080"/>
          <w:sz w:val="18"/>
          <w:szCs w:val="18"/>
          <w:lang w:eastAsia="zh-TW"/>
        </w:rPr>
        <w:br w:type="textWrapping"/>
      </w:r>
      <w:r>
        <w:rPr>
          <w:rFonts w:ascii="微软雅黑" w:hAnsi="微软雅黑" w:eastAsia="微软雅黑" w:cs="Menlo"/>
          <w:color w:val="808080"/>
          <w:sz w:val="18"/>
          <w:szCs w:val="18"/>
          <w:lang w:eastAsia="zh-TW"/>
        </w:rPr>
        <w:t xml:space="preserve">    </w:t>
      </w:r>
      <w:r>
        <w:rPr>
          <w:rFonts w:ascii="微软雅黑" w:hAnsi="微软雅黑" w:eastAsia="微软雅黑" w:cs="Menlo"/>
          <w:color w:val="BBB529"/>
          <w:sz w:val="18"/>
          <w:szCs w:val="18"/>
          <w:lang w:eastAsia="zh-TW"/>
        </w:rPr>
        <w:t>@Override</w:t>
      </w:r>
      <w:r>
        <w:rPr>
          <w:rFonts w:ascii="微软雅黑" w:hAnsi="微软雅黑" w:eastAsia="微软雅黑" w:cs="Menlo"/>
          <w:color w:val="BBB529"/>
          <w:sz w:val="18"/>
          <w:szCs w:val="18"/>
          <w:lang w:eastAsia="zh-TW"/>
        </w:rPr>
        <w:br w:type="textWrapping"/>
      </w:r>
      <w:r>
        <w:rPr>
          <w:rFonts w:ascii="微软雅黑" w:hAnsi="微软雅黑" w:eastAsia="微软雅黑" w:cs="Menlo"/>
          <w:color w:val="BBB529"/>
          <w:sz w:val="18"/>
          <w:szCs w:val="18"/>
          <w:lang w:eastAsia="zh-TW"/>
        </w:rPr>
        <w:t xml:space="preserve">    </w:t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t xml:space="preserve">public void </w:t>
      </w:r>
      <w:r>
        <w:rPr>
          <w:rFonts w:ascii="微软雅黑" w:hAnsi="微软雅黑" w:eastAsia="微软雅黑" w:cs="Menlo"/>
          <w:color w:val="FFC66D"/>
          <w:sz w:val="18"/>
          <w:szCs w:val="18"/>
          <w:lang w:eastAsia="zh-TW"/>
        </w:rPr>
        <w:t>onPageStarted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>(WebView view</w:t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>String url</w:t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>Bitmap favicon) {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br w:type="textWrapping"/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 xml:space="preserve">        </w:t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t>super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>.onPageStarted(view</w:t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>url</w:t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>favicon)</w:t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t>;</w:t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br w:type="textWrapping"/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t xml:space="preserve">    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>}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br w:type="textWrapping"/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 xml:space="preserve">    </w:t>
      </w:r>
      <w:r>
        <w:rPr>
          <w:rFonts w:ascii="微软雅黑" w:hAnsi="微软雅黑" w:eastAsia="微软雅黑" w:cs="Menlo"/>
          <w:color w:val="808080"/>
          <w:sz w:val="18"/>
          <w:szCs w:val="18"/>
          <w:lang w:eastAsia="zh-TW"/>
        </w:rPr>
        <w:t>// 网页加载完成</w:t>
      </w:r>
      <w:r>
        <w:rPr>
          <w:rFonts w:ascii="微软雅黑" w:hAnsi="微软雅黑" w:eastAsia="微软雅黑" w:cs="Menlo"/>
          <w:color w:val="808080"/>
          <w:sz w:val="18"/>
          <w:szCs w:val="18"/>
          <w:lang w:eastAsia="zh-TW"/>
        </w:rPr>
        <w:br w:type="textWrapping"/>
      </w:r>
      <w:r>
        <w:rPr>
          <w:rFonts w:ascii="微软雅黑" w:hAnsi="微软雅黑" w:eastAsia="微软雅黑" w:cs="Menlo"/>
          <w:color w:val="808080"/>
          <w:sz w:val="18"/>
          <w:szCs w:val="18"/>
          <w:lang w:eastAsia="zh-TW"/>
        </w:rPr>
        <w:t xml:space="preserve">    </w:t>
      </w:r>
      <w:r>
        <w:rPr>
          <w:rFonts w:ascii="微软雅黑" w:hAnsi="微软雅黑" w:eastAsia="微软雅黑" w:cs="Menlo"/>
          <w:color w:val="BBB529"/>
          <w:sz w:val="18"/>
          <w:szCs w:val="18"/>
          <w:lang w:eastAsia="zh-TW"/>
        </w:rPr>
        <w:t>@Override</w:t>
      </w:r>
      <w:r>
        <w:rPr>
          <w:rFonts w:ascii="微软雅黑" w:hAnsi="微软雅黑" w:eastAsia="微软雅黑" w:cs="Menlo"/>
          <w:color w:val="BBB529"/>
          <w:sz w:val="18"/>
          <w:szCs w:val="18"/>
          <w:lang w:eastAsia="zh-TW"/>
        </w:rPr>
        <w:br w:type="textWrapping"/>
      </w:r>
      <w:r>
        <w:rPr>
          <w:rFonts w:ascii="微软雅黑" w:hAnsi="微软雅黑" w:eastAsia="微软雅黑" w:cs="Menlo"/>
          <w:color w:val="BBB529"/>
          <w:sz w:val="18"/>
          <w:szCs w:val="18"/>
          <w:lang w:eastAsia="zh-TW"/>
        </w:rPr>
        <w:t xml:space="preserve">    </w:t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t xml:space="preserve">public void </w:t>
      </w:r>
      <w:r>
        <w:rPr>
          <w:rFonts w:ascii="微软雅黑" w:hAnsi="微软雅黑" w:eastAsia="微软雅黑" w:cs="Menlo"/>
          <w:color w:val="FFC66D"/>
          <w:sz w:val="18"/>
          <w:szCs w:val="18"/>
          <w:lang w:eastAsia="zh-TW"/>
        </w:rPr>
        <w:t>onPageFinished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>(WebView view</w:t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>String url) {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br w:type="textWrapping"/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 xml:space="preserve">        </w:t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t>super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>.onPageFinished(view</w:t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>url)</w:t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t>;</w:t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br w:type="textWrapping"/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t xml:space="preserve">    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>}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br w:type="textWrapping"/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 xml:space="preserve">    </w:t>
      </w:r>
      <w:r>
        <w:rPr>
          <w:rFonts w:ascii="微软雅黑" w:hAnsi="微软雅黑" w:eastAsia="微软雅黑" w:cs="Menlo"/>
          <w:color w:val="808080"/>
          <w:sz w:val="18"/>
          <w:szCs w:val="18"/>
          <w:lang w:eastAsia="zh-TW"/>
        </w:rPr>
        <w:t>// 网页加载错误</w:t>
      </w:r>
      <w:r>
        <w:rPr>
          <w:rFonts w:ascii="微软雅黑" w:hAnsi="微软雅黑" w:eastAsia="微软雅黑" w:cs="Menlo"/>
          <w:color w:val="808080"/>
          <w:sz w:val="18"/>
          <w:szCs w:val="18"/>
          <w:lang w:eastAsia="zh-TW"/>
        </w:rPr>
        <w:br w:type="textWrapping"/>
      </w:r>
      <w:r>
        <w:rPr>
          <w:rFonts w:ascii="微软雅黑" w:hAnsi="微软雅黑" w:eastAsia="微软雅黑" w:cs="Menlo"/>
          <w:color w:val="808080"/>
          <w:sz w:val="18"/>
          <w:szCs w:val="18"/>
          <w:lang w:eastAsia="zh-TW"/>
        </w:rPr>
        <w:t xml:space="preserve">    </w:t>
      </w:r>
      <w:r>
        <w:rPr>
          <w:rFonts w:ascii="微软雅黑" w:hAnsi="微软雅黑" w:eastAsia="微软雅黑" w:cs="Menlo"/>
          <w:color w:val="BBB529"/>
          <w:sz w:val="18"/>
          <w:szCs w:val="18"/>
          <w:lang w:eastAsia="zh-TW"/>
        </w:rPr>
        <w:t>@Override</w:t>
      </w:r>
      <w:r>
        <w:rPr>
          <w:rFonts w:ascii="微软雅黑" w:hAnsi="微软雅黑" w:eastAsia="微软雅黑" w:cs="Menlo"/>
          <w:color w:val="BBB529"/>
          <w:sz w:val="18"/>
          <w:szCs w:val="18"/>
          <w:lang w:eastAsia="zh-TW"/>
        </w:rPr>
        <w:br w:type="textWrapping"/>
      </w:r>
      <w:r>
        <w:rPr>
          <w:rFonts w:ascii="微软雅黑" w:hAnsi="微软雅黑" w:eastAsia="微软雅黑" w:cs="Menlo"/>
          <w:color w:val="BBB529"/>
          <w:sz w:val="18"/>
          <w:szCs w:val="18"/>
          <w:lang w:eastAsia="zh-TW"/>
        </w:rPr>
        <w:t xml:space="preserve">    </w:t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t xml:space="preserve">public void </w:t>
      </w:r>
      <w:r>
        <w:rPr>
          <w:rFonts w:ascii="微软雅黑" w:hAnsi="微软雅黑" w:eastAsia="微软雅黑" w:cs="Menlo"/>
          <w:color w:val="FFC66D"/>
          <w:sz w:val="18"/>
          <w:szCs w:val="18"/>
          <w:lang w:eastAsia="zh-TW"/>
        </w:rPr>
        <w:t>onReceivedError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>(WebView view</w:t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t xml:space="preserve">, int 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>errorCode</w:t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>String description</w:t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>String failingUrl) {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br w:type="textWrapping"/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 xml:space="preserve">        </w:t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t>super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>.onReceivedError(view</w:t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>errorCode</w:t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>description</w:t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>failingUrl)</w:t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t>;</w:t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br w:type="textWrapping"/>
      </w:r>
      <w:r>
        <w:rPr>
          <w:rFonts w:ascii="微软雅黑" w:hAnsi="微软雅黑" w:eastAsia="微软雅黑" w:cs="Menlo"/>
          <w:color w:val="CC7832"/>
          <w:sz w:val="18"/>
          <w:szCs w:val="18"/>
          <w:lang w:eastAsia="zh-TW"/>
        </w:rPr>
        <w:t xml:space="preserve">    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>}</w:t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br w:type="textWrapping"/>
      </w:r>
      <w:r>
        <w:rPr>
          <w:rFonts w:ascii="微软雅黑" w:hAnsi="微软雅黑" w:eastAsia="微软雅黑" w:cs="Menlo"/>
          <w:color w:val="A9B7C6"/>
          <w:sz w:val="18"/>
          <w:szCs w:val="18"/>
          <w:lang w:eastAsia="zh-TW"/>
        </w:rPr>
        <w:t>}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rPr>
          <w:rFonts w:ascii="微软雅黑" w:hAnsi="微软雅黑" w:eastAsia="微软雅黑" w:cs="Arial Unicode MS"/>
          <w:color w:val="000000"/>
          <w:sz w:val="20"/>
          <w:szCs w:val="20"/>
          <w:u w:color="000000"/>
          <w:lang w:val="de-DE" w:eastAsia="zh-CN"/>
        </w:rPr>
      </w:pPr>
      <w:r>
        <w:rPr>
          <w:rFonts w:hint="eastAsia" w:ascii="微软雅黑" w:hAnsi="微软雅黑" w:eastAsia="微软雅黑" w:cs="Arial Unicode MS"/>
          <w:color w:val="000000"/>
          <w:sz w:val="20"/>
          <w:szCs w:val="20"/>
          <w:u w:color="000000"/>
          <w:lang w:val="de-DE" w:eastAsia="zh-CN"/>
        </w:rPr>
        <w:t>若没有设置 WebViewClient ，u</w:t>
      </w:r>
      <w:r>
        <w:rPr>
          <w:rFonts w:ascii="微软雅黑" w:hAnsi="微软雅黑" w:eastAsia="微软雅黑" w:cs="Arial Unicode MS"/>
          <w:color w:val="000000"/>
          <w:sz w:val="20"/>
          <w:szCs w:val="20"/>
          <w:u w:color="000000"/>
          <w:lang w:eastAsia="zh-CN"/>
        </w:rPr>
        <w:t>rl</w:t>
      </w:r>
      <w:r>
        <w:rPr>
          <w:rFonts w:hint="eastAsia" w:ascii="微软雅黑" w:hAnsi="微软雅黑" w:eastAsia="微软雅黑" w:cs="Arial Unicode MS"/>
          <w:color w:val="000000"/>
          <w:sz w:val="20"/>
          <w:szCs w:val="20"/>
          <w:u w:color="000000"/>
          <w:lang w:eastAsia="zh-CN"/>
        </w:rPr>
        <w:t>重定向时</w:t>
      </w:r>
      <w:r>
        <w:rPr>
          <w:rFonts w:hint="eastAsia" w:ascii="微软雅黑" w:hAnsi="微软雅黑" w:eastAsia="微软雅黑" w:cs="Arial Unicode MS"/>
          <w:color w:val="000000"/>
          <w:sz w:val="20"/>
          <w:szCs w:val="20"/>
          <w:u w:color="000000"/>
          <w:lang w:val="de-DE" w:eastAsia="zh-CN"/>
        </w:rPr>
        <w:t>则由系统（Activity Manager）处理该 url，通常是使用浏览器打开或弹出浏览器选择对话框。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rPr>
          <w:rFonts w:ascii="微软雅黑" w:hAnsi="微软雅黑" w:eastAsia="微软雅黑" w:cs="Arial Unicode MS"/>
          <w:color w:val="000000"/>
          <w:sz w:val="20"/>
          <w:szCs w:val="20"/>
          <w:u w:color="000000"/>
          <w:lang w:val="de-DE" w:eastAsia="zh-CN"/>
        </w:rPr>
      </w:pPr>
      <w:r>
        <w:rPr>
          <w:rFonts w:hint="eastAsia" w:ascii="微软雅黑" w:hAnsi="微软雅黑" w:eastAsia="微软雅黑" w:cs="Arial Unicode MS"/>
          <w:color w:val="000000"/>
          <w:sz w:val="20"/>
          <w:szCs w:val="20"/>
          <w:u w:color="000000"/>
          <w:lang w:val="de-DE" w:eastAsia="zh-CN"/>
        </w:rPr>
        <w:t>若设置 WebViewClient 且</w:t>
      </w:r>
      <w:r>
        <w:rPr>
          <w:rFonts w:ascii="微软雅黑" w:hAnsi="微软雅黑" w:eastAsia="微软雅黑" w:cs="Arial Unicode MS"/>
          <w:color w:val="000000"/>
          <w:sz w:val="20"/>
          <w:szCs w:val="20"/>
          <w:u w:color="000000"/>
          <w:lang w:val="de-DE" w:eastAsia="zh-CN"/>
        </w:rPr>
        <w:t>shouldOverrideUrlLoading</w:t>
      </w:r>
      <w:r>
        <w:rPr>
          <w:rFonts w:hint="eastAsia" w:ascii="微软雅黑" w:hAnsi="微软雅黑" w:eastAsia="微软雅黑" w:cs="Arial Unicode MS"/>
          <w:color w:val="000000"/>
          <w:sz w:val="20"/>
          <w:szCs w:val="20"/>
          <w:u w:color="000000"/>
          <w:lang w:val="de-DE" w:eastAsia="zh-CN"/>
        </w:rPr>
        <w:t>返回 true ，u</w:t>
      </w:r>
      <w:r>
        <w:rPr>
          <w:rFonts w:ascii="微软雅黑" w:hAnsi="微软雅黑" w:eastAsia="微软雅黑" w:cs="Arial Unicode MS"/>
          <w:color w:val="000000"/>
          <w:sz w:val="20"/>
          <w:szCs w:val="20"/>
          <w:u w:color="000000"/>
          <w:lang w:eastAsia="zh-CN"/>
        </w:rPr>
        <w:t>rl</w:t>
      </w:r>
      <w:r>
        <w:rPr>
          <w:rFonts w:hint="eastAsia" w:ascii="微软雅黑" w:hAnsi="微软雅黑" w:eastAsia="微软雅黑" w:cs="Arial Unicode MS"/>
          <w:color w:val="000000"/>
          <w:sz w:val="20"/>
          <w:szCs w:val="20"/>
          <w:u w:color="000000"/>
          <w:lang w:eastAsia="zh-CN"/>
        </w:rPr>
        <w:t>重定向时</w:t>
      </w:r>
      <w:r>
        <w:rPr>
          <w:rFonts w:hint="eastAsia" w:ascii="微软雅黑" w:hAnsi="微软雅黑" w:eastAsia="微软雅黑" w:cs="Arial Unicode MS"/>
          <w:color w:val="000000"/>
          <w:sz w:val="20"/>
          <w:szCs w:val="20"/>
          <w:u w:color="000000"/>
          <w:lang w:val="de-DE" w:eastAsia="zh-CN"/>
        </w:rPr>
        <w:t>应由应用的代码处理该 url，WebView 不处理，也就是程序员自己做处理。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rPr>
          <w:rFonts w:ascii="微软雅黑" w:hAnsi="微软雅黑" w:eastAsia="微软雅黑" w:cs="Arial Unicode MS"/>
          <w:color w:val="000000"/>
          <w:sz w:val="20"/>
          <w:szCs w:val="20"/>
          <w:u w:color="000000"/>
          <w:lang w:val="de-DE" w:eastAsia="zh-CN"/>
        </w:rPr>
      </w:pPr>
      <w:r>
        <w:rPr>
          <w:rFonts w:hint="eastAsia" w:ascii="微软雅黑" w:hAnsi="微软雅黑" w:eastAsia="微软雅黑" w:cs="Arial Unicode MS"/>
          <w:color w:val="000000"/>
          <w:sz w:val="20"/>
          <w:szCs w:val="20"/>
          <w:u w:color="000000"/>
          <w:lang w:val="de-DE" w:eastAsia="zh-CN"/>
        </w:rPr>
        <w:t>若设置 WebViewClient 且</w:t>
      </w:r>
      <w:r>
        <w:rPr>
          <w:rFonts w:ascii="微软雅黑" w:hAnsi="微软雅黑" w:eastAsia="微软雅黑" w:cs="Arial Unicode MS"/>
          <w:color w:val="000000"/>
          <w:sz w:val="20"/>
          <w:szCs w:val="20"/>
          <w:u w:color="000000"/>
          <w:lang w:val="de-DE" w:eastAsia="zh-CN"/>
        </w:rPr>
        <w:t>shouldOverrideUrlLoading</w:t>
      </w:r>
      <w:r>
        <w:rPr>
          <w:rFonts w:hint="eastAsia" w:ascii="微软雅黑" w:hAnsi="微软雅黑" w:eastAsia="微软雅黑" w:cs="Arial Unicode MS"/>
          <w:color w:val="000000"/>
          <w:sz w:val="20"/>
          <w:szCs w:val="20"/>
          <w:u w:color="000000"/>
          <w:lang w:val="de-DE" w:eastAsia="zh-CN"/>
        </w:rPr>
        <w:t>返回 false，u</w:t>
      </w:r>
      <w:r>
        <w:rPr>
          <w:rFonts w:ascii="微软雅黑" w:hAnsi="微软雅黑" w:eastAsia="微软雅黑" w:cs="Arial Unicode MS"/>
          <w:color w:val="000000"/>
          <w:sz w:val="20"/>
          <w:szCs w:val="20"/>
          <w:u w:color="000000"/>
          <w:lang w:eastAsia="zh-CN"/>
        </w:rPr>
        <w:t>rl</w:t>
      </w:r>
      <w:r>
        <w:rPr>
          <w:rFonts w:hint="eastAsia" w:ascii="微软雅黑" w:hAnsi="微软雅黑" w:eastAsia="微软雅黑" w:cs="Arial Unicode MS"/>
          <w:color w:val="000000"/>
          <w:sz w:val="20"/>
          <w:szCs w:val="20"/>
          <w:u w:color="000000"/>
          <w:lang w:eastAsia="zh-CN"/>
        </w:rPr>
        <w:t>重定向时</w:t>
      </w:r>
      <w:r>
        <w:rPr>
          <w:rFonts w:hint="eastAsia" w:ascii="微软雅黑" w:hAnsi="微软雅黑" w:eastAsia="微软雅黑" w:cs="Arial Unicode MS"/>
          <w:color w:val="000000"/>
          <w:sz w:val="20"/>
          <w:szCs w:val="20"/>
          <w:u w:color="000000"/>
          <w:lang w:val="de-DE" w:eastAsia="zh-CN"/>
        </w:rPr>
        <w:t>则说明由 WebView 处理该 url，即用 WebView 加载该 url。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ind w:left="393"/>
        <w:rPr>
          <w:rFonts w:ascii="微软雅黑" w:hAnsi="微软雅黑" w:eastAsia="微软雅黑" w:cs="Arial Unicode MS"/>
          <w:color w:val="000000"/>
          <w:sz w:val="20"/>
          <w:szCs w:val="20"/>
          <w:u w:color="000000"/>
          <w:lang w:eastAsia="zh-CN"/>
        </w:rPr>
      </w:pPr>
      <w:r>
        <w:rPr>
          <w:rFonts w:hint="eastAsia" w:ascii="微软雅黑" w:hAnsi="微软雅黑" w:eastAsia="微软雅黑" w:cs="Arial Unicode MS"/>
          <w:color w:val="FF0000"/>
          <w:sz w:val="20"/>
          <w:szCs w:val="20"/>
          <w:u w:color="000000"/>
          <w:lang w:eastAsia="zh-CN"/>
        </w:rPr>
        <w:t>注：</w:t>
      </w:r>
      <w:r>
        <w:rPr>
          <w:rFonts w:hint="eastAsia" w:ascii="微软雅黑" w:hAnsi="微软雅黑" w:eastAsia="微软雅黑" w:cs="Arial Unicode MS"/>
          <w:color w:val="000000"/>
          <w:sz w:val="20"/>
          <w:szCs w:val="20"/>
          <w:u w:color="000000"/>
          <w:lang w:eastAsia="zh-CN"/>
        </w:rPr>
        <w:t>url不需要重定向时，</w:t>
      </w:r>
      <w:r>
        <w:rPr>
          <w:rFonts w:hint="eastAsia" w:ascii="微软雅黑" w:hAnsi="微软雅黑" w:eastAsia="微软雅黑" w:cs="Arial Unicode MS"/>
          <w:color w:val="000000"/>
          <w:sz w:val="20"/>
          <w:szCs w:val="20"/>
          <w:u w:color="000000"/>
          <w:lang w:val="de-DE" w:eastAsia="zh-CN"/>
        </w:rPr>
        <w:t>没有设置 WebViewClient</w:t>
      </w:r>
      <w:r>
        <w:rPr>
          <w:rFonts w:hint="eastAsia" w:ascii="微软雅黑" w:hAnsi="微软雅黑" w:eastAsia="微软雅黑" w:cs="Arial Unicode MS"/>
          <w:color w:val="000000"/>
          <w:sz w:val="20"/>
          <w:szCs w:val="20"/>
          <w:u w:color="000000"/>
          <w:lang w:eastAsia="zh-CN"/>
        </w:rPr>
        <w:t>也可以在</w:t>
      </w:r>
      <w:r>
        <w:rPr>
          <w:rFonts w:hint="eastAsia" w:ascii="微软雅黑" w:hAnsi="微软雅黑" w:eastAsia="微软雅黑" w:cs="Arial Unicode MS"/>
          <w:color w:val="000000"/>
          <w:sz w:val="20"/>
          <w:szCs w:val="20"/>
          <w:u w:color="000000"/>
          <w:lang w:val="de-DE" w:eastAsia="zh-CN"/>
        </w:rPr>
        <w:t>WebView中打开，且与</w:t>
      </w:r>
      <w:r>
        <w:rPr>
          <w:rFonts w:ascii="微软雅黑" w:hAnsi="微软雅黑" w:eastAsia="微软雅黑" w:cs="Arial Unicode MS"/>
          <w:color w:val="000000"/>
          <w:sz w:val="20"/>
          <w:szCs w:val="20"/>
          <w:u w:color="000000"/>
          <w:lang w:val="de-DE" w:eastAsia="zh-CN"/>
        </w:rPr>
        <w:t>shouldOverrideUrlLoading</w:t>
      </w:r>
      <w:r>
        <w:rPr>
          <w:rFonts w:hint="eastAsia" w:ascii="微软雅黑" w:hAnsi="微软雅黑" w:eastAsia="微软雅黑" w:cs="Arial Unicode MS"/>
          <w:color w:val="000000"/>
          <w:sz w:val="20"/>
          <w:szCs w:val="20"/>
          <w:u w:color="000000"/>
          <w:lang w:val="de-DE" w:eastAsia="zh-CN"/>
        </w:rPr>
        <w:t>返回值无关。</w:t>
      </w:r>
    </w:p>
    <w:p>
      <w:pPr>
        <w:pStyle w:val="12"/>
        <w:numPr>
          <w:ilvl w:val="0"/>
          <w:numId w:val="1"/>
        </w:numPr>
        <w:rPr>
          <w:rFonts w:ascii="微软雅黑" w:hAnsi="微软雅黑" w:eastAsia="微软雅黑"/>
          <w:sz w:val="18"/>
          <w:szCs w:val="18"/>
          <w:lang w:val="zh-TW" w:eastAsia="zh-TW"/>
        </w:rPr>
      </w:pP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重写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>WebChromeClient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，辅助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>webview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处理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>javascript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对话框，网页的</w:t>
      </w:r>
      <w:r>
        <w:rPr>
          <w:rFonts w:ascii="微软雅黑" w:hAnsi="微软雅黑" w:eastAsia="微软雅黑" w:cs="Arial Unicode MS"/>
          <w:sz w:val="20"/>
          <w:szCs w:val="20"/>
          <w:lang w:val="it-IT"/>
        </w:rPr>
        <w:t>icon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和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>title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，以及加载进度条</w:t>
      </w:r>
      <w:r>
        <w:rPr>
          <w:rFonts w:hint="eastAsia" w:ascii="微软雅黑" w:hAnsi="微软雅黑" w:eastAsia="微软雅黑"/>
          <w:sz w:val="18"/>
          <w:szCs w:val="18"/>
          <w:lang w:val="zh-TW" w:eastAsia="zh-TW"/>
        </w:rPr>
        <w:t>等。</w:t>
      </w:r>
    </w:p>
    <w:p>
      <w:pPr>
        <w:pStyle w:val="2"/>
        <w:shd w:val="clear" w:color="auto" w:fill="2B2B2B"/>
        <w:rPr>
          <w:rFonts w:ascii="Menlo" w:hAnsi="Menlo" w:cs="Menlo"/>
          <w:color w:val="CC7832"/>
          <w:sz w:val="18"/>
          <w:szCs w:val="18"/>
          <w:lang w:eastAsia="zh-TW"/>
        </w:rPr>
      </w:pPr>
      <w:r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br w:type="textWrapping"/>
      </w:r>
      <w:r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 xml:space="preserve"> * 重写webview的浏览器客户端</w:t>
      </w:r>
      <w:r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br w:type="textWrapping"/>
      </w:r>
      <w:r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 xml:space="preserve"> * 主要功能是辅助webview处理javascript对话框，网页的icon和title，以及加载进度条等</w:t>
      </w:r>
      <w:r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br w:type="textWrapping"/>
      </w:r>
      <w:r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br w:type="textWrapping"/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  <w:lang w:eastAsia="zh-TW"/>
        </w:rPr>
        <w:t xml:space="preserve">MyWebChromeClient </w:t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extends 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WebChromeClient {</w:t>
      </w:r>
      <w:r>
        <w:rPr>
          <w:rFonts w:ascii="Menlo" w:hAnsi="Menlo" w:cs="Menlo"/>
          <w:color w:val="A9B7C6"/>
          <w:sz w:val="18"/>
          <w:szCs w:val="18"/>
          <w:lang w:eastAsia="zh-TW"/>
        </w:rPr>
        <w:br w:type="textWrapping"/>
      </w:r>
      <w:r>
        <w:rPr>
          <w:rFonts w:ascii="Menlo" w:hAnsi="Menlo" w:cs="Menlo"/>
          <w:color w:val="A9B7C6"/>
          <w:sz w:val="18"/>
          <w:szCs w:val="18"/>
          <w:lang w:eastAsia="zh-TW"/>
        </w:rPr>
        <w:t xml:space="preserve">    </w:t>
      </w:r>
      <w:r>
        <w:rPr>
          <w:rFonts w:ascii="Menlo" w:hAnsi="Menlo" w:cs="Menlo"/>
          <w:color w:val="808080"/>
          <w:sz w:val="18"/>
          <w:szCs w:val="18"/>
          <w:lang w:eastAsia="zh-TW"/>
        </w:rPr>
        <w:t>// 监听页面加载进度</w:t>
      </w:r>
      <w:r>
        <w:rPr>
          <w:rFonts w:ascii="Menlo" w:hAnsi="Menlo" w:cs="Menlo"/>
          <w:color w:val="808080"/>
          <w:sz w:val="18"/>
          <w:szCs w:val="18"/>
          <w:lang w:eastAsia="zh-TW"/>
        </w:rPr>
        <w:br w:type="textWrapping"/>
      </w:r>
      <w:r>
        <w:rPr>
          <w:rFonts w:ascii="Menlo" w:hAnsi="Menlo" w:cs="Menlo"/>
          <w:color w:val="808080"/>
          <w:sz w:val="18"/>
          <w:szCs w:val="18"/>
          <w:lang w:eastAsia="zh-TW"/>
        </w:rPr>
        <w:t xml:space="preserve">    </w:t>
      </w:r>
      <w:r>
        <w:rPr>
          <w:rFonts w:ascii="Menlo" w:hAnsi="Menlo" w:cs="Menlo"/>
          <w:color w:val="BBB529"/>
          <w:sz w:val="18"/>
          <w:szCs w:val="18"/>
          <w:lang w:eastAsia="zh-TW"/>
        </w:rPr>
        <w:t>@Override</w:t>
      </w:r>
      <w:r>
        <w:rPr>
          <w:rFonts w:ascii="Menlo" w:hAnsi="Menlo" w:cs="Menlo"/>
          <w:color w:val="BBB529"/>
          <w:sz w:val="18"/>
          <w:szCs w:val="18"/>
          <w:lang w:eastAsia="zh-TW"/>
        </w:rPr>
        <w:br w:type="textWrapping"/>
      </w:r>
      <w:r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  <w:lang w:eastAsia="zh-TW"/>
        </w:rPr>
        <w:t>onProgressChanged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(WebView view</w:t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newProgress) {</w:t>
      </w:r>
      <w:r>
        <w:rPr>
          <w:rFonts w:ascii="Menlo" w:hAnsi="Menlo" w:cs="Menlo"/>
          <w:color w:val="A9B7C6"/>
          <w:sz w:val="18"/>
          <w:szCs w:val="18"/>
          <w:lang w:eastAsia="zh-TW"/>
        </w:rPr>
        <w:br w:type="textWrapping"/>
      </w:r>
      <w:r>
        <w:rPr>
          <w:rFonts w:ascii="Menlo" w:hAnsi="Menlo" w:cs="Menlo"/>
          <w:color w:val="A9B7C6"/>
          <w:sz w:val="18"/>
          <w:szCs w:val="18"/>
          <w:lang w:eastAsia="zh-TW"/>
        </w:rPr>
        <w:t xml:space="preserve">        </w:t>
      </w:r>
      <w:r>
        <w:rPr>
          <w:rFonts w:ascii="Menlo" w:hAnsi="Menlo" w:cs="Menlo"/>
          <w:color w:val="CC7832"/>
          <w:sz w:val="18"/>
          <w:szCs w:val="18"/>
          <w:lang w:eastAsia="zh-TW"/>
        </w:rPr>
        <w:t>super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.onProgressChanged(view</w:t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newProgress)</w:t>
      </w:r>
      <w:r>
        <w:rPr>
          <w:rFonts w:ascii="Menlo" w:hAnsi="Menlo" w:cs="Menlo"/>
          <w:color w:val="CC7832"/>
          <w:sz w:val="18"/>
          <w:szCs w:val="18"/>
          <w:lang w:eastAsia="zh-TW"/>
        </w:rPr>
        <w:t>;</w:t>
      </w:r>
      <w:r>
        <w:rPr>
          <w:rFonts w:ascii="Menlo" w:hAnsi="Menlo" w:cs="Menlo"/>
          <w:color w:val="CC7832"/>
          <w:sz w:val="18"/>
          <w:szCs w:val="18"/>
          <w:lang w:eastAsia="zh-TW"/>
        </w:rPr>
        <w:br w:type="textWrapping"/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    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}</w:t>
      </w:r>
      <w:r>
        <w:rPr>
          <w:rFonts w:ascii="Menlo" w:hAnsi="Menlo" w:cs="Menlo"/>
          <w:color w:val="A9B7C6"/>
          <w:sz w:val="18"/>
          <w:szCs w:val="18"/>
          <w:lang w:eastAsia="zh-TW"/>
        </w:rPr>
        <w:br w:type="textWrapping"/>
      </w:r>
      <w:r>
        <w:rPr>
          <w:rFonts w:ascii="Menlo" w:hAnsi="Menlo" w:cs="Menlo"/>
          <w:color w:val="A9B7C6"/>
          <w:sz w:val="18"/>
          <w:szCs w:val="18"/>
          <w:lang w:eastAsia="zh-TW"/>
        </w:rPr>
        <w:t xml:space="preserve">    </w:t>
      </w:r>
      <w:r>
        <w:rPr>
          <w:rFonts w:ascii="Menlo" w:hAnsi="Menlo" w:cs="Menlo"/>
          <w:color w:val="808080"/>
          <w:sz w:val="18"/>
          <w:szCs w:val="18"/>
          <w:lang w:eastAsia="zh-TW"/>
        </w:rPr>
        <w:t>// 监听网页标题</w:t>
      </w:r>
      <w:r>
        <w:rPr>
          <w:rFonts w:ascii="Menlo" w:hAnsi="Menlo" w:cs="Menlo"/>
          <w:color w:val="808080"/>
          <w:sz w:val="18"/>
          <w:szCs w:val="18"/>
          <w:lang w:eastAsia="zh-TW"/>
        </w:rPr>
        <w:br w:type="textWrapping"/>
      </w:r>
      <w:r>
        <w:rPr>
          <w:rFonts w:ascii="Menlo" w:hAnsi="Menlo" w:cs="Menlo"/>
          <w:color w:val="808080"/>
          <w:sz w:val="18"/>
          <w:szCs w:val="18"/>
          <w:lang w:eastAsia="zh-TW"/>
        </w:rPr>
        <w:t xml:space="preserve">    </w:t>
      </w:r>
      <w:r>
        <w:rPr>
          <w:rFonts w:ascii="Menlo" w:hAnsi="Menlo" w:cs="Menlo"/>
          <w:color w:val="BBB529"/>
          <w:sz w:val="18"/>
          <w:szCs w:val="18"/>
          <w:lang w:eastAsia="zh-TW"/>
        </w:rPr>
        <w:t>@Override</w:t>
      </w:r>
      <w:r>
        <w:rPr>
          <w:rFonts w:ascii="Menlo" w:hAnsi="Menlo" w:cs="Menlo"/>
          <w:color w:val="BBB529"/>
          <w:sz w:val="18"/>
          <w:szCs w:val="18"/>
          <w:lang w:eastAsia="zh-TW"/>
        </w:rPr>
        <w:br w:type="textWrapping"/>
      </w:r>
      <w:r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  <w:lang w:eastAsia="zh-TW"/>
        </w:rPr>
        <w:t>onReceivedTitle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(WebView view</w:t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String title) {</w:t>
      </w:r>
      <w:r>
        <w:rPr>
          <w:rFonts w:ascii="Menlo" w:hAnsi="Menlo" w:cs="Menlo"/>
          <w:color w:val="A9B7C6"/>
          <w:sz w:val="18"/>
          <w:szCs w:val="18"/>
          <w:lang w:eastAsia="zh-TW"/>
        </w:rPr>
        <w:br w:type="textWrapping"/>
      </w:r>
      <w:r>
        <w:rPr>
          <w:rFonts w:ascii="Menlo" w:hAnsi="Menlo" w:cs="Menlo"/>
          <w:color w:val="A9B7C6"/>
          <w:sz w:val="18"/>
          <w:szCs w:val="18"/>
          <w:lang w:eastAsia="zh-TW"/>
        </w:rPr>
        <w:t xml:space="preserve">        </w:t>
      </w:r>
      <w:r>
        <w:rPr>
          <w:rFonts w:ascii="Menlo" w:hAnsi="Menlo" w:cs="Menlo"/>
          <w:color w:val="CC7832"/>
          <w:sz w:val="18"/>
          <w:szCs w:val="18"/>
          <w:lang w:eastAsia="zh-TW"/>
        </w:rPr>
        <w:t>super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.onReceivedTitle(view</w:t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title)</w:t>
      </w:r>
      <w:r>
        <w:rPr>
          <w:rFonts w:ascii="Menlo" w:hAnsi="Menlo" w:cs="Menlo"/>
          <w:color w:val="CC7832"/>
          <w:sz w:val="18"/>
          <w:szCs w:val="18"/>
          <w:lang w:eastAsia="zh-TW"/>
        </w:rPr>
        <w:t>;</w:t>
      </w:r>
      <w:r>
        <w:rPr>
          <w:rFonts w:ascii="Menlo" w:hAnsi="Menlo" w:cs="Menlo"/>
          <w:color w:val="CC7832"/>
          <w:sz w:val="18"/>
          <w:szCs w:val="18"/>
          <w:lang w:eastAsia="zh-TW"/>
        </w:rPr>
        <w:br w:type="textWrapping"/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  <w:lang w:eastAsia="zh-TW"/>
        </w:rPr>
        <w:t>//</w:t>
      </w:r>
      <w:r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>TODO 接收html的title标签，可根据html的title改变而改变</w:t>
      </w:r>
      <w:r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br w:type="textWrapping"/>
      </w:r>
      <w:r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 xml:space="preserve">    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}</w:t>
      </w:r>
      <w:r>
        <w:rPr>
          <w:rFonts w:ascii="Menlo" w:hAnsi="Menlo" w:cs="Menlo"/>
          <w:color w:val="A9B7C6"/>
          <w:sz w:val="18"/>
          <w:szCs w:val="18"/>
          <w:lang w:eastAsia="zh-TW"/>
        </w:rPr>
        <w:br w:type="textWrapping"/>
      </w:r>
      <w:r>
        <w:rPr>
          <w:rFonts w:ascii="Menlo" w:hAnsi="Menlo" w:cs="Menlo"/>
          <w:color w:val="A9B7C6"/>
          <w:sz w:val="18"/>
          <w:szCs w:val="18"/>
          <w:lang w:eastAsia="zh-TW"/>
        </w:rPr>
        <w:t xml:space="preserve">    </w:t>
      </w:r>
      <w:r>
        <w:rPr>
          <w:rFonts w:ascii="Menlo" w:hAnsi="Menlo" w:cs="Menlo"/>
          <w:color w:val="808080"/>
          <w:sz w:val="18"/>
          <w:szCs w:val="18"/>
          <w:lang w:eastAsia="zh-TW"/>
        </w:rPr>
        <w:t>// 监听网页图标</w:t>
      </w:r>
      <w:r>
        <w:rPr>
          <w:rFonts w:ascii="Menlo" w:hAnsi="Menlo" w:cs="Menlo"/>
          <w:color w:val="808080"/>
          <w:sz w:val="18"/>
          <w:szCs w:val="18"/>
          <w:lang w:eastAsia="zh-TW"/>
        </w:rPr>
        <w:br w:type="textWrapping"/>
      </w:r>
      <w:r>
        <w:rPr>
          <w:rFonts w:ascii="Menlo" w:hAnsi="Menlo" w:cs="Menlo"/>
          <w:color w:val="808080"/>
          <w:sz w:val="18"/>
          <w:szCs w:val="18"/>
          <w:lang w:eastAsia="zh-TW"/>
        </w:rPr>
        <w:t xml:space="preserve">    </w:t>
      </w:r>
      <w:r>
        <w:rPr>
          <w:rFonts w:ascii="Menlo" w:hAnsi="Menlo" w:cs="Menlo"/>
          <w:color w:val="BBB529"/>
          <w:sz w:val="18"/>
          <w:szCs w:val="18"/>
          <w:lang w:eastAsia="zh-TW"/>
        </w:rPr>
        <w:t>@Override</w:t>
      </w:r>
      <w:r>
        <w:rPr>
          <w:rFonts w:ascii="Menlo" w:hAnsi="Menlo" w:cs="Menlo"/>
          <w:color w:val="BBB529"/>
          <w:sz w:val="18"/>
          <w:szCs w:val="18"/>
          <w:lang w:eastAsia="zh-TW"/>
        </w:rPr>
        <w:br w:type="textWrapping"/>
      </w:r>
      <w:r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  <w:lang w:eastAsia="zh-TW"/>
        </w:rPr>
        <w:t>onReceivedIcon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(WebView view</w:t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Bitmap icon) {</w:t>
      </w:r>
      <w:r>
        <w:rPr>
          <w:rFonts w:ascii="Menlo" w:hAnsi="Menlo" w:cs="Menlo"/>
          <w:color w:val="A9B7C6"/>
          <w:sz w:val="18"/>
          <w:szCs w:val="18"/>
          <w:lang w:eastAsia="zh-TW"/>
        </w:rPr>
        <w:br w:type="textWrapping"/>
      </w:r>
      <w:r>
        <w:rPr>
          <w:rFonts w:ascii="Menlo" w:hAnsi="Menlo" w:cs="Menlo"/>
          <w:color w:val="A9B7C6"/>
          <w:sz w:val="18"/>
          <w:szCs w:val="18"/>
          <w:lang w:eastAsia="zh-TW"/>
        </w:rPr>
        <w:t xml:space="preserve">        </w:t>
      </w:r>
      <w:r>
        <w:rPr>
          <w:rFonts w:ascii="Menlo" w:hAnsi="Menlo" w:cs="Menlo"/>
          <w:color w:val="CC7832"/>
          <w:sz w:val="18"/>
          <w:szCs w:val="18"/>
          <w:lang w:eastAsia="zh-TW"/>
        </w:rPr>
        <w:t>super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.onReceivedIcon(view</w:t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icon)</w:t>
      </w:r>
      <w:r>
        <w:rPr>
          <w:rFonts w:ascii="Menlo" w:hAnsi="Menlo" w:cs="Menlo"/>
          <w:color w:val="CC7832"/>
          <w:sz w:val="18"/>
          <w:szCs w:val="18"/>
          <w:lang w:eastAsia="zh-TW"/>
        </w:rPr>
        <w:t>;</w:t>
      </w:r>
      <w:r>
        <w:rPr>
          <w:rFonts w:ascii="Menlo" w:hAnsi="Menlo" w:cs="Menlo"/>
          <w:color w:val="CC7832"/>
          <w:sz w:val="18"/>
          <w:szCs w:val="18"/>
          <w:lang w:eastAsia="zh-TW"/>
        </w:rPr>
        <w:br w:type="textWrapping"/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    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}</w:t>
      </w:r>
      <w:r>
        <w:rPr>
          <w:rFonts w:ascii="Menlo" w:hAnsi="Menlo" w:cs="Menlo"/>
          <w:color w:val="A9B7C6"/>
          <w:lang w:eastAsia="zh-TW"/>
        </w:rPr>
        <w:br w:type="textWrapping"/>
      </w:r>
      <w:r>
        <w:rPr>
          <w:rFonts w:ascii="Menlo" w:hAnsi="Menlo" w:cs="Menlo"/>
          <w:color w:val="BBB529"/>
          <w:sz w:val="18"/>
          <w:szCs w:val="18"/>
          <w:lang w:eastAsia="zh-TW"/>
        </w:rPr>
        <w:t xml:space="preserve">    @Override</w:t>
      </w:r>
      <w:r>
        <w:rPr>
          <w:rFonts w:ascii="Menlo" w:hAnsi="Menlo" w:cs="Menlo"/>
          <w:color w:val="BBB529"/>
          <w:sz w:val="18"/>
          <w:szCs w:val="18"/>
          <w:lang w:eastAsia="zh-TW"/>
        </w:rPr>
        <w:br w:type="textWrapping"/>
      </w:r>
      <w:r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public boolean </w:t>
      </w:r>
      <w:r>
        <w:rPr>
          <w:rFonts w:ascii="Menlo" w:hAnsi="Menlo" w:cs="Menlo"/>
          <w:color w:val="FFC66D"/>
          <w:sz w:val="18"/>
          <w:szCs w:val="18"/>
          <w:lang w:eastAsia="zh-TW"/>
        </w:rPr>
        <w:t>onJsAlert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(WebView view</w:t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String url</w:t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String message</w:t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JsResult result) {</w:t>
      </w:r>
      <w:r>
        <w:rPr>
          <w:rFonts w:ascii="Menlo" w:hAnsi="Menlo" w:cs="Menlo"/>
          <w:color w:val="A9B7C6"/>
          <w:sz w:val="18"/>
          <w:szCs w:val="18"/>
          <w:lang w:eastAsia="zh-TW"/>
        </w:rPr>
        <w:br w:type="textWrapping"/>
      </w:r>
      <w:r>
        <w:rPr>
          <w:rFonts w:ascii="Menlo" w:hAnsi="Menlo" w:cs="Menlo"/>
          <w:color w:val="A9B7C6"/>
          <w:sz w:val="18"/>
          <w:szCs w:val="18"/>
          <w:lang w:eastAsia="zh-TW"/>
        </w:rPr>
        <w:t xml:space="preserve">    </w:t>
      </w:r>
      <w:r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>
        <w:rPr>
          <w:rFonts w:ascii="Menlo" w:hAnsi="Menlo" w:cs="Menlo"/>
          <w:color w:val="CC7832"/>
          <w:sz w:val="18"/>
          <w:szCs w:val="18"/>
          <w:lang w:eastAsia="zh-TW"/>
        </w:rPr>
        <w:t>return super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.onJsAlert(view</w:t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url</w:t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message</w:t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result)</w:t>
      </w:r>
      <w:r>
        <w:rPr>
          <w:rFonts w:ascii="Menlo" w:hAnsi="Menlo" w:cs="Menlo"/>
          <w:color w:val="CC7832"/>
          <w:sz w:val="18"/>
          <w:szCs w:val="18"/>
          <w:lang w:eastAsia="zh-TW"/>
        </w:rPr>
        <w:t>;</w:t>
      </w:r>
      <w:r>
        <w:rPr>
          <w:rFonts w:ascii="Menlo" w:hAnsi="Menlo" w:cs="Menlo"/>
          <w:color w:val="CC7832"/>
          <w:sz w:val="18"/>
          <w:szCs w:val="18"/>
          <w:lang w:eastAsia="zh-TW"/>
        </w:rPr>
        <w:br w:type="textWrapping"/>
      </w:r>
      <w:r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}</w:t>
      </w:r>
      <w:r>
        <w:rPr>
          <w:rFonts w:ascii="Menlo" w:hAnsi="Menlo" w:cs="Menlo"/>
          <w:color w:val="A9B7C6"/>
          <w:sz w:val="18"/>
          <w:szCs w:val="18"/>
          <w:lang w:eastAsia="zh-TW"/>
        </w:rPr>
        <w:br w:type="textWrapping"/>
      </w:r>
      <w:r>
        <w:rPr>
          <w:rFonts w:ascii="Menlo" w:hAnsi="Menlo" w:cs="Menlo"/>
          <w:color w:val="BBB529"/>
          <w:sz w:val="18"/>
          <w:szCs w:val="18"/>
          <w:lang w:eastAsia="zh-TW"/>
        </w:rPr>
        <w:t xml:space="preserve">    @Override</w:t>
      </w:r>
      <w:r>
        <w:rPr>
          <w:rFonts w:ascii="Menlo" w:hAnsi="Menlo" w:cs="Menlo"/>
          <w:color w:val="BBB529"/>
          <w:sz w:val="18"/>
          <w:szCs w:val="18"/>
          <w:lang w:eastAsia="zh-TW"/>
        </w:rPr>
        <w:br w:type="textWrapping"/>
      </w:r>
      <w:r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public boolean </w:t>
      </w:r>
      <w:r>
        <w:rPr>
          <w:rFonts w:ascii="Menlo" w:hAnsi="Menlo" w:cs="Menlo"/>
          <w:color w:val="FFC66D"/>
          <w:sz w:val="18"/>
          <w:szCs w:val="18"/>
          <w:lang w:eastAsia="zh-TW"/>
        </w:rPr>
        <w:t>onJsConfirm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(WebView view</w:t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String url</w:t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String message</w:t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JsResult result) {</w:t>
      </w:r>
      <w:r>
        <w:rPr>
          <w:rFonts w:ascii="Menlo" w:hAnsi="Menlo" w:cs="Menlo"/>
          <w:color w:val="A9B7C6"/>
          <w:sz w:val="18"/>
          <w:szCs w:val="18"/>
          <w:lang w:eastAsia="zh-TW"/>
        </w:rPr>
        <w:br w:type="textWrapping"/>
      </w:r>
      <w:r>
        <w:rPr>
          <w:rFonts w:ascii="Menlo" w:hAnsi="Menlo" w:cs="Menlo"/>
          <w:color w:val="A9B7C6"/>
          <w:sz w:val="18"/>
          <w:szCs w:val="18"/>
          <w:lang w:eastAsia="zh-TW"/>
        </w:rPr>
        <w:t xml:space="preserve">    </w:t>
      </w:r>
      <w:r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>
        <w:rPr>
          <w:rFonts w:ascii="Menlo" w:hAnsi="Menlo" w:cs="Menlo"/>
          <w:color w:val="CC7832"/>
          <w:sz w:val="18"/>
          <w:szCs w:val="18"/>
          <w:lang w:eastAsia="zh-TW"/>
        </w:rPr>
        <w:t>return super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.onJsConfirm(view</w:t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url</w:t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message</w:t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result)</w:t>
      </w:r>
      <w:r>
        <w:rPr>
          <w:rFonts w:ascii="Menlo" w:hAnsi="Menlo" w:cs="Menlo"/>
          <w:color w:val="CC7832"/>
          <w:sz w:val="18"/>
          <w:szCs w:val="18"/>
          <w:lang w:eastAsia="zh-TW"/>
        </w:rPr>
        <w:t>;</w:t>
      </w:r>
      <w:r>
        <w:rPr>
          <w:rFonts w:ascii="Menlo" w:hAnsi="Menlo" w:cs="Menlo"/>
          <w:color w:val="CC7832"/>
          <w:sz w:val="18"/>
          <w:szCs w:val="18"/>
          <w:lang w:eastAsia="zh-TW"/>
        </w:rPr>
        <w:br w:type="textWrapping"/>
      </w:r>
      <w:r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}</w:t>
      </w:r>
      <w:r>
        <w:rPr>
          <w:rFonts w:ascii="Menlo" w:hAnsi="Menlo" w:cs="Menlo"/>
          <w:color w:val="A9B7C6"/>
          <w:sz w:val="18"/>
          <w:szCs w:val="18"/>
          <w:lang w:eastAsia="zh-TW"/>
        </w:rPr>
        <w:br w:type="textWrapping"/>
      </w:r>
      <w:r>
        <w:rPr>
          <w:rFonts w:ascii="Menlo" w:hAnsi="Menlo" w:cs="Menlo"/>
          <w:color w:val="BBB529"/>
          <w:sz w:val="18"/>
          <w:szCs w:val="18"/>
          <w:lang w:eastAsia="zh-TW"/>
        </w:rPr>
        <w:t xml:space="preserve">    @Override</w:t>
      </w:r>
      <w:r>
        <w:rPr>
          <w:rFonts w:ascii="Menlo" w:hAnsi="Menlo" w:cs="Menlo"/>
          <w:color w:val="BBB529"/>
          <w:sz w:val="18"/>
          <w:szCs w:val="18"/>
          <w:lang w:eastAsia="zh-TW"/>
        </w:rPr>
        <w:br w:type="textWrapping"/>
      </w:r>
      <w:r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public boolean </w:t>
      </w:r>
      <w:r>
        <w:rPr>
          <w:rFonts w:ascii="Menlo" w:hAnsi="Menlo" w:cs="Menlo"/>
          <w:color w:val="FFC66D"/>
          <w:sz w:val="18"/>
          <w:szCs w:val="18"/>
          <w:lang w:eastAsia="zh-TW"/>
        </w:rPr>
        <w:t>onJsPrompt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(WebView view</w:t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String url</w:t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String message</w:t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String defaultValue</w:t>
      </w:r>
      <w:r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>
        <w:rPr>
          <w:rFonts w:ascii="Menlo" w:hAnsi="Menlo" w:cs="Menlo"/>
          <w:color w:val="A9B7C6"/>
          <w:sz w:val="18"/>
          <w:szCs w:val="18"/>
          <w:lang w:eastAsia="zh-TW"/>
        </w:rPr>
        <w:t>JsPromptResult result) {</w:t>
      </w:r>
      <w:r>
        <w:rPr>
          <w:rFonts w:ascii="Menlo" w:hAnsi="Menlo" w:cs="Menlo"/>
          <w:color w:val="A9B7C6"/>
          <w:sz w:val="18"/>
          <w:szCs w:val="18"/>
          <w:lang w:eastAsia="zh-TW"/>
        </w:rPr>
        <w:br w:type="textWrapping"/>
      </w:r>
      <w:r>
        <w:rPr>
          <w:rFonts w:ascii="Menlo" w:hAnsi="Menlo" w:cs="Menlo"/>
          <w:color w:val="A9B7C6"/>
          <w:sz w:val="18"/>
          <w:szCs w:val="18"/>
          <w:lang w:eastAsia="zh-TW"/>
        </w:rPr>
        <w:t xml:space="preserve">    </w:t>
      </w:r>
      <w:r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>
        <w:rPr>
          <w:rFonts w:ascii="Menlo" w:hAnsi="Menlo" w:cs="Menlo"/>
          <w:color w:val="CC7832"/>
          <w:sz w:val="18"/>
          <w:szCs w:val="18"/>
          <w:lang w:eastAsia="zh-TW"/>
        </w:rPr>
        <w:t>return s</w:t>
      </w:r>
    </w:p>
    <w:p>
      <w:pPr>
        <w:pStyle w:val="2"/>
        <w:shd w:val="clear" w:color="auto" w:fill="2B2B2B"/>
        <w:rPr>
          <w:rFonts w:ascii="Menlo" w:hAnsi="Menlo" w:cs="Menlo"/>
          <w:color w:val="A9B7C6"/>
          <w:sz w:val="18"/>
          <w:szCs w:val="18"/>
          <w:lang w:eastAsia="zh-TW"/>
        </w:rPr>
      </w:pPr>
      <w:r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>
        <w:rPr>
          <w:rFonts w:hint="eastAsia" w:ascii="Menlo" w:hAnsi="Menlo" w:cs="Menlo"/>
          <w:color w:val="A9B7C6"/>
          <w:sz w:val="18"/>
          <w:szCs w:val="18"/>
          <w:lang w:eastAsia="zh-TW"/>
        </w:rPr>
        <w:t>}</w:t>
      </w:r>
      <w:r>
        <w:rPr>
          <w:rFonts w:ascii="Menlo" w:hAnsi="Menlo" w:cs="Menlo"/>
          <w:color w:val="A9B7C6"/>
          <w:sz w:val="18"/>
          <w:szCs w:val="18"/>
          <w:lang w:eastAsia="zh-TW"/>
        </w:rPr>
        <w:br w:type="textWrapping"/>
      </w:r>
      <w:r>
        <w:rPr>
          <w:rFonts w:ascii="Menlo" w:hAnsi="Menlo" w:cs="Menlo"/>
          <w:color w:val="A9B7C6"/>
          <w:sz w:val="18"/>
          <w:szCs w:val="18"/>
          <w:lang w:eastAsia="zh-TW"/>
        </w:rPr>
        <w:t>}</w:t>
      </w:r>
    </w:p>
    <w:p>
      <w:pPr>
        <w:pStyle w:val="12"/>
        <w:numPr>
          <w:ilvl w:val="0"/>
          <w:numId w:val="1"/>
        </w:numPr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ascii="微软雅黑" w:hAnsi="微软雅黑" w:eastAsia="微软雅黑"/>
          <w:sz w:val="20"/>
          <w:szCs w:val="20"/>
          <w:lang w:val="de-DE"/>
        </w:rPr>
        <w:t>Js</w:t>
      </w:r>
      <w:r>
        <w:rPr>
          <w:rFonts w:hint="eastAsia" w:ascii="微软雅黑" w:hAnsi="微软雅黑" w:eastAsia="微软雅黑"/>
          <w:sz w:val="20"/>
          <w:szCs w:val="20"/>
          <w:lang w:val="de-DE"/>
        </w:rPr>
        <w:t>调用Android</w:t>
      </w:r>
      <w:r>
        <w:rPr>
          <w:rFonts w:ascii="微软雅黑" w:hAnsi="微软雅黑" w:eastAsia="微软雅黑"/>
          <w:sz w:val="20"/>
          <w:szCs w:val="20"/>
          <w:lang w:val="de-DE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  <w:lang w:val="de-DE"/>
        </w:rPr>
        <w:t>native方法：</w:t>
      </w:r>
    </w:p>
    <w:p>
      <w:pPr>
        <w:pStyle w:val="12"/>
        <w:numPr>
          <w:ilvl w:val="0"/>
          <w:numId w:val="3"/>
        </w:numPr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提供接口供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>js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调用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>(</w:t>
      </w:r>
      <w:r>
        <w:rPr>
          <w:rFonts w:ascii="微软雅黑" w:hAnsi="微软雅黑" w:eastAsia="微软雅黑" w:cs="Arial Unicode MS"/>
          <w:sz w:val="20"/>
          <w:szCs w:val="20"/>
          <w:lang w:val="it-IT"/>
        </w:rPr>
        <w:t>@JavascriptInterface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注解标注该方法是供</w:t>
      </w:r>
      <w:r>
        <w:rPr>
          <w:rFonts w:ascii="微软雅黑" w:hAnsi="微软雅黑" w:eastAsia="微软雅黑" w:cs="Arial Unicode MS"/>
          <w:sz w:val="20"/>
          <w:szCs w:val="20"/>
          <w:lang w:val="zh-TW" w:eastAsia="zh-TW"/>
        </w:rPr>
        <w:t>js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调用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>)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（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同步调用</w:t>
      </w:r>
      <w:r>
        <w:rPr>
          <w:rFonts w:hint="eastAsia" w:ascii="微软雅黑" w:hAnsi="微软雅黑" w:eastAsia="微软雅黑"/>
          <w:sz w:val="20"/>
          <w:szCs w:val="20"/>
        </w:rPr>
        <w:t>）</w:t>
      </w:r>
    </w:p>
    <w:p>
      <w:pPr>
        <w:pStyle w:val="12"/>
        <w:ind w:left="813"/>
        <w:rPr>
          <w:rFonts w:ascii="微软雅黑" w:hAnsi="微软雅黑" w:eastAsia="微软雅黑" w:cs="Arial Unicode MS"/>
          <w:sz w:val="20"/>
          <w:szCs w:val="20"/>
          <w:lang w:val="de-DE"/>
        </w:rPr>
      </w:pPr>
      <w:r>
        <w:rPr>
          <w:rFonts w:hint="eastAsia" w:ascii="微软雅黑" w:hAnsi="微软雅黑" w:eastAsia="微软雅黑" w:cs="Arial Unicode MS"/>
          <w:sz w:val="20"/>
          <w:szCs w:val="20"/>
          <w:lang w:val="de-DE"/>
        </w:rPr>
        <w:t>WebView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>.addJavascriptInterface(new MyJavascriptInterface(), “android”); // “android”</w:t>
      </w:r>
      <w:r>
        <w:rPr>
          <w:rFonts w:ascii="微软雅黑" w:hAnsi="微软雅黑" w:eastAsia="微软雅黑" w:cs="Arial Unicode MS"/>
          <w:sz w:val="20"/>
          <w:szCs w:val="20"/>
        </w:rPr>
        <w:t>是为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>js</w:t>
      </w:r>
      <w:r>
        <w:rPr>
          <w:rFonts w:ascii="微软雅黑" w:hAnsi="微软雅黑" w:eastAsia="微软雅黑" w:cs="Arial Unicode MS"/>
          <w:sz w:val="20"/>
          <w:szCs w:val="20"/>
        </w:rPr>
        <w:t>接口取的名字</w:t>
      </w:r>
    </w:p>
    <w:p>
      <w:pPr>
        <w:pStyle w:val="12"/>
        <w:ind w:left="813"/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ascii="微软雅黑" w:hAnsi="微软雅黑" w:eastAsia="微软雅黑" w:cs="Arial Unicode MS"/>
          <w:sz w:val="20"/>
          <w:szCs w:val="20"/>
          <w:lang w:val="de-DE"/>
        </w:rPr>
        <w:t>public class MyJavascriptInterface{</w:t>
      </w:r>
    </w:p>
    <w:p>
      <w:pPr>
        <w:pStyle w:val="12"/>
        <w:ind w:left="813" w:firstLine="240"/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ascii="微软雅黑" w:hAnsi="微软雅黑" w:eastAsia="微软雅黑" w:cs="Arial Unicode MS"/>
          <w:sz w:val="20"/>
          <w:szCs w:val="20"/>
          <w:lang w:val="it-IT"/>
        </w:rPr>
        <w:t>@JavascriptInterface</w:t>
      </w:r>
    </w:p>
    <w:p>
      <w:pPr>
        <w:pStyle w:val="12"/>
        <w:ind w:left="813" w:firstLine="240"/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ascii="微软雅黑" w:hAnsi="微软雅黑" w:eastAsia="微软雅黑" w:cs="Arial Unicode MS"/>
          <w:sz w:val="20"/>
          <w:szCs w:val="20"/>
          <w:lang w:val="de-DE"/>
        </w:rPr>
        <w:t>public String h5NativtCallback(){</w:t>
      </w:r>
    </w:p>
    <w:p>
      <w:pPr>
        <w:pStyle w:val="12"/>
        <w:ind w:left="813" w:firstLine="240"/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ascii="微软雅黑" w:hAnsi="微软雅黑" w:eastAsia="微软雅黑" w:cs="Arial Unicode MS"/>
          <w:sz w:val="20"/>
          <w:szCs w:val="20"/>
          <w:lang w:val="de-DE"/>
        </w:rPr>
        <w:t xml:space="preserve">    LogUtils.i(TAG, "h5NativeCallback");</w:t>
      </w:r>
    </w:p>
    <w:p>
      <w:pPr>
        <w:pStyle w:val="12"/>
        <w:ind w:left="813" w:firstLine="240"/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ascii="微软雅黑" w:hAnsi="微软雅黑" w:eastAsia="微软雅黑" w:cs="Arial Unicode MS"/>
          <w:sz w:val="20"/>
          <w:szCs w:val="20"/>
          <w:lang w:val="de-DE"/>
        </w:rPr>
        <w:t xml:space="preserve">    return "js 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调用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 xml:space="preserve"> </w:t>
      </w:r>
      <w:r>
        <w:rPr>
          <w:rFonts w:ascii="微软雅黑" w:hAnsi="微软雅黑" w:eastAsia="微软雅黑" w:cs="Arial Unicode MS"/>
          <w:sz w:val="20"/>
          <w:szCs w:val="20"/>
          <w:lang w:val="it-IT"/>
        </w:rPr>
        <w:t xml:space="preserve">android 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的回调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 xml:space="preserve"> "+(num_android++);</w:t>
      </w:r>
    </w:p>
    <w:p>
      <w:pPr>
        <w:pStyle w:val="12"/>
        <w:ind w:left="813" w:firstLine="240"/>
        <w:rPr>
          <w:rFonts w:ascii="微软雅黑" w:hAnsi="微软雅黑" w:eastAsia="微软雅黑" w:cs="Arial Unicode MS"/>
          <w:sz w:val="20"/>
          <w:szCs w:val="20"/>
          <w:lang w:val="de-DE"/>
        </w:rPr>
      </w:pPr>
      <w:r>
        <w:rPr>
          <w:rFonts w:ascii="微软雅黑" w:hAnsi="微软雅黑" w:eastAsia="微软雅黑" w:cs="Arial Unicode MS"/>
          <w:sz w:val="20"/>
          <w:szCs w:val="20"/>
          <w:lang w:val="de-DE"/>
        </w:rPr>
        <w:t>}</w:t>
      </w:r>
    </w:p>
    <w:p>
      <w:pPr>
        <w:pStyle w:val="12"/>
        <w:ind w:left="813"/>
        <w:rPr>
          <w:rFonts w:ascii="微软雅黑" w:hAnsi="微软雅黑" w:eastAsia="微软雅黑" w:cs="Arial Unicode MS"/>
          <w:sz w:val="20"/>
          <w:szCs w:val="20"/>
          <w:lang w:val="de-DE"/>
        </w:rPr>
      </w:pPr>
      <w:r>
        <w:rPr>
          <w:rFonts w:ascii="微软雅黑" w:hAnsi="微软雅黑" w:eastAsia="微软雅黑" w:cs="Arial Unicode MS"/>
          <w:sz w:val="20"/>
          <w:szCs w:val="20"/>
          <w:lang w:val="de-DE"/>
        </w:rPr>
        <w:t>}</w:t>
      </w:r>
    </w:p>
    <w:p>
      <w:pPr>
        <w:pStyle w:val="12"/>
        <w:ind w:left="813"/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  <w:lang w:val="zh-TW" w:eastAsia="zh-TW"/>
        </w:rPr>
        <w:t>注</w:t>
      </w:r>
      <w:r>
        <w:rPr>
          <w:rFonts w:hint="eastAsia" w:ascii="微软雅黑" w:hAnsi="微软雅黑" w:eastAsia="微软雅黑"/>
          <w:sz w:val="20"/>
          <w:szCs w:val="20"/>
          <w:lang w:val="zh-TW"/>
        </w:rPr>
        <w:t>：</w:t>
      </w:r>
      <w:r>
        <w:rPr>
          <w:rFonts w:ascii="微软雅黑" w:hAnsi="微软雅黑" w:eastAsia="微软雅黑"/>
          <w:sz w:val="20"/>
          <w:szCs w:val="20"/>
          <w:lang w:val="zh-TW" w:eastAsia="zh-TW"/>
        </w:rPr>
        <w:t>H5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调用</w:t>
      </w:r>
      <w:r>
        <w:rPr>
          <w:rFonts w:ascii="微软雅黑" w:hAnsi="微软雅黑" w:eastAsia="微软雅黑"/>
          <w:sz w:val="20"/>
          <w:szCs w:val="20"/>
          <w:lang w:val="zh-TW" w:eastAsia="zh-TW"/>
        </w:rPr>
        <w:t>android native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方法：</w:t>
      </w:r>
      <w:r>
        <w:rPr>
          <w:rFonts w:ascii="微软雅黑" w:hAnsi="微软雅黑" w:eastAsia="微软雅黑"/>
          <w:sz w:val="20"/>
          <w:szCs w:val="20"/>
          <w:lang w:val="zh-TW" w:eastAsia="zh-TW"/>
        </w:rPr>
        <w:t>window.android.h5NativtCallback();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即</w:t>
      </w:r>
      <w:r>
        <w:rPr>
          <w:rFonts w:ascii="微软雅黑" w:hAnsi="微软雅黑" w:eastAsia="微软雅黑"/>
          <w:sz w:val="20"/>
          <w:szCs w:val="20"/>
          <w:lang w:val="zh-TW" w:eastAsia="zh-TW"/>
        </w:rPr>
        <w:t>window.js接口名.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加方法名</w:t>
      </w:r>
    </w:p>
    <w:p>
      <w:pPr>
        <w:pStyle w:val="12"/>
        <w:numPr>
          <w:ilvl w:val="0"/>
          <w:numId w:val="3"/>
        </w:numPr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hint="eastAsia" w:ascii="微软雅黑" w:hAnsi="微软雅黑" w:eastAsia="微软雅黑"/>
          <w:sz w:val="20"/>
          <w:szCs w:val="20"/>
          <w:lang w:val="de-DE"/>
        </w:rPr>
        <w:t>通过</w:t>
      </w:r>
      <w:r>
        <w:rPr>
          <w:rFonts w:ascii="微软雅黑" w:hAnsi="微软雅黑" w:eastAsia="微软雅黑"/>
          <w:sz w:val="20"/>
          <w:szCs w:val="20"/>
          <w:lang w:val="de-DE"/>
        </w:rPr>
        <w:t>WebviewClient</w:t>
      </w:r>
      <w:r>
        <w:rPr>
          <w:rFonts w:hint="eastAsia" w:ascii="微软雅黑" w:hAnsi="微软雅黑" w:eastAsia="微软雅黑"/>
          <w:sz w:val="20"/>
          <w:szCs w:val="20"/>
          <w:lang w:val="de-DE"/>
        </w:rPr>
        <w:t>拦截url</w:t>
      </w:r>
      <w:r>
        <w:rPr>
          <w:rFonts w:hint="eastAsia" w:ascii="微软雅黑" w:hAnsi="微软雅黑" w:eastAsia="微软雅黑"/>
          <w:sz w:val="20"/>
          <w:szCs w:val="20"/>
        </w:rPr>
        <w:t>协议（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异步调用</w:t>
      </w:r>
      <w:r>
        <w:rPr>
          <w:rFonts w:hint="eastAsia" w:ascii="微软雅黑" w:hAnsi="微软雅黑" w:eastAsia="微软雅黑"/>
          <w:sz w:val="20"/>
          <w:szCs w:val="20"/>
        </w:rPr>
        <w:t>）</w:t>
      </w:r>
    </w:p>
    <w:p>
      <w:pPr>
        <w:pStyle w:val="12"/>
        <w:numPr>
          <w:ilvl w:val="0"/>
          <w:numId w:val="4"/>
        </w:numPr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hint="eastAsia" w:ascii="微软雅黑" w:hAnsi="微软雅黑" w:eastAsia="微软雅黑"/>
          <w:sz w:val="20"/>
          <w:szCs w:val="20"/>
          <w:lang w:val="de-DE"/>
        </w:rPr>
        <w:t>Android</w:t>
      </w:r>
      <w:r>
        <w:rPr>
          <w:rFonts w:ascii="微软雅黑" w:hAnsi="微软雅黑" w:eastAsia="微软雅黑"/>
          <w:sz w:val="20"/>
          <w:szCs w:val="20"/>
          <w:lang w:val="de-DE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  <w:lang w:val="de-DE"/>
        </w:rPr>
        <w:t>native和h</w:t>
      </w:r>
      <w:r>
        <w:rPr>
          <w:rFonts w:ascii="微软雅黑" w:hAnsi="微软雅黑" w:eastAsia="微软雅黑"/>
          <w:sz w:val="20"/>
          <w:szCs w:val="20"/>
          <w:lang w:val="de-DE"/>
        </w:rPr>
        <w:t>5</w:t>
      </w:r>
      <w:r>
        <w:rPr>
          <w:rFonts w:hint="eastAsia" w:ascii="微软雅黑" w:hAnsi="微软雅黑" w:eastAsia="微软雅黑"/>
          <w:sz w:val="20"/>
          <w:szCs w:val="20"/>
          <w:lang w:val="de-DE"/>
        </w:rPr>
        <w:t>定好协议；</w:t>
      </w:r>
    </w:p>
    <w:p>
      <w:pPr>
        <w:pStyle w:val="12"/>
        <w:numPr>
          <w:ilvl w:val="0"/>
          <w:numId w:val="4"/>
        </w:numPr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hint="eastAsia" w:ascii="微软雅黑" w:hAnsi="微软雅黑" w:eastAsia="微软雅黑"/>
          <w:sz w:val="20"/>
          <w:szCs w:val="20"/>
          <w:lang w:val="de-DE"/>
        </w:rPr>
        <w:t>通过</w:t>
      </w:r>
      <w:r>
        <w:rPr>
          <w:rFonts w:ascii="微软雅黑" w:hAnsi="微软雅黑" w:eastAsia="微软雅黑"/>
          <w:sz w:val="20"/>
          <w:szCs w:val="20"/>
          <w:lang w:val="de-DE"/>
        </w:rPr>
        <w:t>WebviewClient</w:t>
      </w:r>
      <w:r>
        <w:rPr>
          <w:rFonts w:hint="eastAsia" w:ascii="微软雅黑" w:hAnsi="微软雅黑" w:eastAsia="微软雅黑"/>
          <w:sz w:val="20"/>
          <w:szCs w:val="20"/>
          <w:lang w:val="de-DE"/>
        </w:rPr>
        <w:t>的should</w:t>
      </w:r>
      <w:r>
        <w:rPr>
          <w:rFonts w:ascii="微软雅黑" w:hAnsi="微软雅黑" w:eastAsia="微软雅黑"/>
          <w:sz w:val="20"/>
          <w:szCs w:val="20"/>
        </w:rPr>
        <w:t>OverrideUrlLoading</w:t>
      </w:r>
      <w:r>
        <w:rPr>
          <w:rFonts w:hint="eastAsia" w:ascii="微软雅黑" w:hAnsi="微软雅黑" w:eastAsia="微软雅黑"/>
          <w:sz w:val="20"/>
          <w:szCs w:val="20"/>
        </w:rPr>
        <w:t>拦截指定协议头</w:t>
      </w:r>
    </w:p>
    <w:p>
      <w:pPr>
        <w:pStyle w:val="12"/>
        <w:numPr>
          <w:ilvl w:val="0"/>
          <w:numId w:val="3"/>
        </w:numPr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hint="eastAsia" w:ascii="微软雅黑" w:hAnsi="微软雅黑" w:eastAsia="微软雅黑"/>
          <w:sz w:val="20"/>
          <w:szCs w:val="20"/>
          <w:lang w:val="de-DE"/>
        </w:rPr>
        <w:t>通过</w:t>
      </w:r>
      <w:r>
        <w:rPr>
          <w:rFonts w:ascii="微软雅黑" w:hAnsi="微软雅黑" w:eastAsia="微软雅黑"/>
          <w:sz w:val="20"/>
          <w:szCs w:val="20"/>
        </w:rPr>
        <w:t>WebChromeClient</w:t>
      </w:r>
      <w:r>
        <w:rPr>
          <w:rFonts w:hint="eastAsia" w:ascii="微软雅黑" w:hAnsi="微软雅黑" w:eastAsia="微软雅黑"/>
          <w:sz w:val="20"/>
          <w:szCs w:val="20"/>
        </w:rPr>
        <w:t>的on</w:t>
      </w:r>
      <w:r>
        <w:rPr>
          <w:rFonts w:ascii="微软雅黑" w:hAnsi="微软雅黑" w:eastAsia="微软雅黑"/>
          <w:sz w:val="20"/>
          <w:szCs w:val="20"/>
        </w:rPr>
        <w:t>JsAlert()</w:t>
      </w:r>
      <w:r>
        <w:rPr>
          <w:rFonts w:hint="eastAsia" w:ascii="微软雅黑" w:hAnsi="微软雅黑" w:eastAsia="微软雅黑"/>
          <w:sz w:val="20"/>
          <w:szCs w:val="20"/>
        </w:rPr>
        <w:t>、on</w:t>
      </w:r>
      <w:r>
        <w:rPr>
          <w:rFonts w:ascii="微软雅黑" w:hAnsi="微软雅黑" w:eastAsia="微软雅黑"/>
          <w:sz w:val="20"/>
          <w:szCs w:val="20"/>
        </w:rPr>
        <w:t>JsConfirm()</w:t>
      </w:r>
      <w:r>
        <w:rPr>
          <w:rFonts w:hint="eastAsia" w:ascii="微软雅黑" w:hAnsi="微软雅黑" w:eastAsia="微软雅黑"/>
          <w:sz w:val="20"/>
          <w:szCs w:val="20"/>
        </w:rPr>
        <w:t>和on</w:t>
      </w:r>
      <w:r>
        <w:rPr>
          <w:rFonts w:ascii="微软雅黑" w:hAnsi="微软雅黑" w:eastAsia="微软雅黑"/>
          <w:sz w:val="20"/>
          <w:szCs w:val="20"/>
        </w:rPr>
        <w:t>JsPrompt(</w:t>
      </w:r>
      <w:r>
        <w:rPr>
          <w:rFonts w:hint="eastAsia" w:ascii="微软雅黑" w:hAnsi="微软雅黑" w:eastAsia="微软雅黑"/>
          <w:sz w:val="20"/>
          <w:szCs w:val="20"/>
        </w:rPr>
        <w:t>)分别拦截j</w:t>
      </w:r>
      <w:r>
        <w:rPr>
          <w:rFonts w:ascii="微软雅黑" w:hAnsi="微软雅黑" w:eastAsia="微软雅黑"/>
          <w:sz w:val="20"/>
          <w:szCs w:val="20"/>
        </w:rPr>
        <w:t>s</w:t>
      </w:r>
      <w:r>
        <w:rPr>
          <w:rFonts w:hint="eastAsia" w:ascii="微软雅黑" w:hAnsi="微软雅黑" w:eastAsia="微软雅黑"/>
          <w:sz w:val="20"/>
          <w:szCs w:val="20"/>
        </w:rPr>
        <w:t>的alert</w:t>
      </w:r>
      <w:r>
        <w:rPr>
          <w:rFonts w:ascii="微软雅黑" w:hAnsi="微软雅黑" w:eastAsia="微软雅黑"/>
          <w:sz w:val="20"/>
          <w:szCs w:val="20"/>
        </w:rPr>
        <w:t>()</w:t>
      </w:r>
      <w:r>
        <w:rPr>
          <w:rFonts w:hint="eastAsia" w:ascii="微软雅黑" w:hAnsi="微软雅黑" w:eastAsia="微软雅黑"/>
          <w:sz w:val="20"/>
          <w:szCs w:val="20"/>
        </w:rPr>
        <w:t>、confirm</w:t>
      </w:r>
      <w:r>
        <w:rPr>
          <w:rFonts w:ascii="微软雅黑" w:hAnsi="微软雅黑" w:eastAsia="微软雅黑"/>
          <w:sz w:val="20"/>
          <w:szCs w:val="20"/>
        </w:rPr>
        <w:t>()</w:t>
      </w:r>
      <w:r>
        <w:rPr>
          <w:rFonts w:hint="eastAsia" w:ascii="微软雅黑" w:hAnsi="微软雅黑" w:eastAsia="微软雅黑"/>
          <w:sz w:val="20"/>
          <w:szCs w:val="20"/>
        </w:rPr>
        <w:t>和</w:t>
      </w:r>
      <w:r>
        <w:rPr>
          <w:rFonts w:ascii="微软雅黑" w:hAnsi="微软雅黑" w:eastAsia="微软雅黑"/>
          <w:sz w:val="20"/>
          <w:szCs w:val="20"/>
        </w:rPr>
        <w:t>prompt()</w:t>
      </w:r>
      <w:r>
        <w:rPr>
          <w:rFonts w:hint="eastAsia" w:ascii="微软雅黑" w:hAnsi="微软雅黑" w:eastAsia="微软雅黑"/>
          <w:sz w:val="20"/>
          <w:szCs w:val="20"/>
        </w:rPr>
        <w:t>方法（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同步调用</w:t>
      </w:r>
      <w:r>
        <w:rPr>
          <w:rFonts w:hint="eastAsia" w:ascii="微软雅黑" w:hAnsi="微软雅黑" w:eastAsia="微软雅黑"/>
          <w:sz w:val="20"/>
          <w:szCs w:val="20"/>
        </w:rPr>
        <w:t>）</w:t>
      </w:r>
    </w:p>
    <w:p>
      <w:pPr>
        <w:pStyle w:val="12"/>
        <w:numPr>
          <w:ilvl w:val="0"/>
          <w:numId w:val="1"/>
        </w:numPr>
        <w:rPr>
          <w:rFonts w:ascii="微软雅黑" w:hAnsi="微软雅黑" w:eastAsia="微软雅黑"/>
          <w:sz w:val="20"/>
          <w:szCs w:val="20"/>
          <w:lang w:val="zh-TW" w:eastAsia="zh-TW"/>
        </w:rPr>
      </w:pPr>
      <w:r>
        <w:rPr>
          <w:rFonts w:ascii="微软雅黑" w:hAnsi="微软雅黑" w:eastAsia="微软雅黑" w:cs="Arial Unicode MS"/>
          <w:sz w:val="20"/>
          <w:szCs w:val="20"/>
          <w:lang w:val="zh-TW" w:eastAsia="zh-TW"/>
        </w:rPr>
        <w:t>android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调用</w:t>
      </w:r>
      <w:r>
        <w:rPr>
          <w:rFonts w:ascii="微软雅黑" w:hAnsi="微软雅黑" w:eastAsia="微软雅黑" w:cs="Arial Unicode MS"/>
          <w:sz w:val="20"/>
          <w:szCs w:val="20"/>
          <w:lang w:val="zh-TW" w:eastAsia="zh-TW"/>
        </w:rPr>
        <w:t>js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方法</w:t>
      </w:r>
    </w:p>
    <w:p>
      <w:pPr>
        <w:pStyle w:val="12"/>
        <w:numPr>
          <w:ilvl w:val="0"/>
          <w:numId w:val="5"/>
        </w:numPr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ascii="微软雅黑" w:hAnsi="微软雅黑" w:eastAsia="微软雅黑" w:cs="Arial Unicode MS"/>
          <w:sz w:val="20"/>
          <w:szCs w:val="20"/>
          <w:lang w:val="de-DE"/>
        </w:rPr>
        <w:t xml:space="preserve">mWebView.loadUrl("javascript:callbackFromNative('the data is from android! </w:t>
      </w:r>
      <w:r>
        <w:rPr>
          <w:rFonts w:ascii="微软雅黑" w:hAnsi="微软雅黑" w:eastAsia="微软雅黑" w:cs="Arial Unicode MS"/>
          <w:sz w:val="20"/>
          <w:szCs w:val="20"/>
          <w:lang w:val="zh-TW" w:eastAsia="zh-TW"/>
        </w:rPr>
        <w:t>‘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>)"</w:t>
      </w:r>
    </w:p>
    <w:p>
      <w:pPr>
        <w:pStyle w:val="12"/>
        <w:ind w:left="704"/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ascii="微软雅黑" w:hAnsi="微软雅黑" w:eastAsia="微软雅黑" w:cs="Arial Unicode MS"/>
          <w:sz w:val="20"/>
          <w:szCs w:val="20"/>
          <w:lang w:val="de-DE"/>
        </w:rPr>
        <w:t>loadUrl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方法中的字符串参数构成：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>”javascript:”+js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方法，其中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>js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方法中的参数是传递给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>js</w:t>
      </w:r>
      <w:r>
        <w:rPr>
          <w:rFonts w:hint="eastAsia" w:ascii="微软雅黑" w:hAnsi="微软雅黑" w:eastAsia="微软雅黑"/>
          <w:sz w:val="20"/>
          <w:szCs w:val="20"/>
          <w:lang w:val="zh-TW" w:eastAsia="zh-TW"/>
        </w:rPr>
        <w:t>方法的参数</w:t>
      </w:r>
    </w:p>
    <w:p>
      <w:pPr>
        <w:pStyle w:val="12"/>
        <w:numPr>
          <w:ilvl w:val="0"/>
          <w:numId w:val="5"/>
        </w:numPr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ascii="微软雅黑" w:hAnsi="微软雅黑" w:eastAsia="微软雅黑"/>
          <w:sz w:val="20"/>
          <w:szCs w:val="20"/>
          <w:lang w:val="de-DE"/>
        </w:rPr>
        <w:t>mWebview.evaluateJavascript("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>javascript:callbackFromNative('data from android!</w:t>
      </w:r>
      <w:r>
        <w:rPr>
          <w:rFonts w:ascii="微软雅黑" w:hAnsi="微软雅黑" w:eastAsia="微软雅黑" w:cs="Arial Unicode MS"/>
          <w:sz w:val="20"/>
          <w:szCs w:val="20"/>
          <w:lang w:val="zh-TW" w:eastAsia="zh-TW"/>
        </w:rPr>
        <w:t>‘</w:t>
      </w:r>
      <w:r>
        <w:rPr>
          <w:rFonts w:ascii="微软雅黑" w:hAnsi="微软雅黑" w:eastAsia="微软雅黑" w:cs="Arial Unicode MS"/>
          <w:sz w:val="20"/>
          <w:szCs w:val="20"/>
          <w:lang w:val="de-DE"/>
        </w:rPr>
        <w:t>)“</w:t>
      </w:r>
      <w:r>
        <w:rPr>
          <w:rFonts w:ascii="微软雅黑" w:hAnsi="微软雅黑" w:eastAsia="微软雅黑"/>
          <w:sz w:val="20"/>
          <w:szCs w:val="20"/>
          <w:lang w:val="de-DE"/>
        </w:rPr>
        <w:t>, new ValueCallback&lt;String&gt;() {</w:t>
      </w:r>
    </w:p>
    <w:p>
      <w:pPr>
        <w:pStyle w:val="12"/>
        <w:ind w:left="1140"/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ascii="微软雅黑" w:hAnsi="微软雅黑" w:eastAsia="微软雅黑"/>
          <w:sz w:val="20"/>
          <w:szCs w:val="20"/>
          <w:lang w:val="de-DE"/>
        </w:rPr>
        <w:t xml:space="preserve">             @Override</w:t>
      </w:r>
    </w:p>
    <w:p>
      <w:pPr>
        <w:pStyle w:val="12"/>
        <w:ind w:left="1140"/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ascii="微软雅黑" w:hAnsi="微软雅黑" w:eastAsia="微软雅黑"/>
          <w:sz w:val="20"/>
          <w:szCs w:val="20"/>
          <w:lang w:val="de-DE"/>
        </w:rPr>
        <w:t xml:space="preserve">             public void onReceiveValue(String value) {  }</w:t>
      </w:r>
    </w:p>
    <w:p>
      <w:pPr>
        <w:pStyle w:val="12"/>
        <w:ind w:left="1140"/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ascii="微软雅黑" w:hAnsi="微软雅黑" w:eastAsia="微软雅黑"/>
          <w:sz w:val="20"/>
          <w:szCs w:val="20"/>
          <w:lang w:val="de-DE"/>
        </w:rPr>
        <w:t>});</w:t>
      </w:r>
    </w:p>
    <w:p>
      <w:pPr>
        <w:pStyle w:val="12"/>
        <w:numPr>
          <w:ilvl w:val="0"/>
          <w:numId w:val="5"/>
        </w:numPr>
        <w:ind w:left="1140"/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hint="eastAsia" w:ascii="微软雅黑" w:hAnsi="微软雅黑" w:eastAsia="微软雅黑"/>
          <w:sz w:val="20"/>
          <w:szCs w:val="20"/>
          <w:lang w:val="de-DE"/>
        </w:rPr>
        <w:t>区别：lo</w:t>
      </w:r>
      <w:r>
        <w:rPr>
          <w:rFonts w:ascii="微软雅黑" w:hAnsi="微软雅黑" w:eastAsia="微软雅黑"/>
          <w:sz w:val="20"/>
          <w:szCs w:val="20"/>
          <w:lang w:val="de-DE"/>
        </w:rPr>
        <w:t>adUrl</w:t>
      </w:r>
      <w:r>
        <w:rPr>
          <w:rFonts w:hint="eastAsia" w:ascii="微软雅黑" w:hAnsi="微软雅黑" w:eastAsia="微软雅黑"/>
          <w:sz w:val="20"/>
          <w:szCs w:val="20"/>
        </w:rPr>
        <w:t>需要刷新页面</w:t>
      </w:r>
      <w:r>
        <w:rPr>
          <w:rFonts w:hint="eastAsia" w:ascii="微软雅黑" w:hAnsi="微软雅黑" w:eastAsia="微软雅黑"/>
          <w:sz w:val="20"/>
          <w:szCs w:val="20"/>
          <w:lang w:val="de-DE"/>
        </w:rPr>
        <w:t>，</w:t>
      </w:r>
      <w:r>
        <w:rPr>
          <w:rFonts w:hint="eastAsia" w:ascii="微软雅黑" w:hAnsi="微软雅黑" w:eastAsia="微软雅黑"/>
          <w:sz w:val="20"/>
          <w:szCs w:val="20"/>
        </w:rPr>
        <w:t>且需要回调时要通过</w:t>
      </w:r>
      <w:r>
        <w:rPr>
          <w:rFonts w:hint="eastAsia" w:ascii="微软雅黑" w:hAnsi="微软雅黑" w:eastAsia="微软雅黑"/>
          <w:sz w:val="20"/>
          <w:szCs w:val="20"/>
          <w:lang w:val="de-DE"/>
        </w:rPr>
        <w:t>@</w:t>
      </w:r>
      <w:r>
        <w:rPr>
          <w:rFonts w:ascii="微软雅黑" w:hAnsi="微软雅黑" w:eastAsia="微软雅黑"/>
          <w:sz w:val="20"/>
          <w:szCs w:val="20"/>
          <w:lang w:val="de-DE"/>
        </w:rPr>
        <w:t>JavaScriptInterface</w:t>
      </w:r>
      <w:r>
        <w:rPr>
          <w:rFonts w:hint="eastAsia" w:ascii="微软雅黑" w:hAnsi="微软雅黑" w:eastAsia="微软雅黑"/>
          <w:sz w:val="20"/>
          <w:szCs w:val="20"/>
          <w:lang w:val="de-DE"/>
        </w:rPr>
        <w:t>注解的方式实现；而</w:t>
      </w:r>
      <w:r>
        <w:rPr>
          <w:rFonts w:ascii="微软雅黑" w:hAnsi="微软雅黑" w:eastAsia="微软雅黑"/>
          <w:sz w:val="20"/>
          <w:szCs w:val="20"/>
          <w:lang w:val="de-DE"/>
        </w:rPr>
        <w:t>evaluateJavascript</w:t>
      </w:r>
      <w:r>
        <w:rPr>
          <w:rFonts w:hint="eastAsia" w:ascii="微软雅黑" w:hAnsi="微软雅黑" w:eastAsia="微软雅黑"/>
          <w:sz w:val="20"/>
          <w:szCs w:val="20"/>
          <w:lang w:val="de-DE"/>
        </w:rPr>
        <w:t>不需要刷新页面，自带回调。</w:t>
      </w:r>
    </w:p>
    <w:p>
      <w:pPr>
        <w:pStyle w:val="12"/>
        <w:numPr>
          <w:ilvl w:val="0"/>
          <w:numId w:val="1"/>
        </w:numPr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ascii="微软雅黑" w:hAnsi="微软雅黑" w:eastAsia="微软雅黑"/>
          <w:sz w:val="20"/>
          <w:szCs w:val="20"/>
          <w:lang w:val="de-DE"/>
        </w:rPr>
        <w:t>W</w:t>
      </w:r>
      <w:r>
        <w:rPr>
          <w:rFonts w:hint="eastAsia" w:ascii="微软雅黑" w:hAnsi="微软雅黑" w:eastAsia="微软雅黑"/>
          <w:sz w:val="20"/>
          <w:szCs w:val="20"/>
          <w:lang w:val="de-DE"/>
        </w:rPr>
        <w:t>e</w:t>
      </w:r>
      <w:r>
        <w:rPr>
          <w:rFonts w:ascii="微软雅黑" w:hAnsi="微软雅黑" w:eastAsia="微软雅黑"/>
          <w:sz w:val="20"/>
          <w:szCs w:val="20"/>
          <w:lang w:val="de-DE"/>
        </w:rPr>
        <w:t>bview</w:t>
      </w:r>
      <w:r>
        <w:rPr>
          <w:rFonts w:hint="eastAsia" w:ascii="微软雅黑" w:hAnsi="微软雅黑" w:eastAsia="微软雅黑"/>
          <w:sz w:val="20"/>
          <w:szCs w:val="20"/>
          <w:lang w:val="de-DE"/>
        </w:rPr>
        <w:t>使用中容易出现的问题</w:t>
      </w:r>
    </w:p>
    <w:p>
      <w:pPr>
        <w:pStyle w:val="12"/>
        <w:numPr>
          <w:ilvl w:val="0"/>
          <w:numId w:val="6"/>
        </w:numPr>
        <w:rPr>
          <w:rFonts w:ascii="微软雅黑" w:hAnsi="微软雅黑" w:eastAsia="微软雅黑"/>
          <w:sz w:val="20"/>
          <w:szCs w:val="20"/>
          <w:lang w:val="de-DE"/>
        </w:rPr>
      </w:pPr>
      <w:r>
        <w:rPr>
          <w:rFonts w:hint="eastAsia" w:ascii="微软雅黑" w:hAnsi="微软雅黑" w:eastAsia="微软雅黑"/>
          <w:sz w:val="20"/>
          <w:szCs w:val="20"/>
          <w:lang w:val="de-DE"/>
        </w:rPr>
        <w:t>闪屏</w:t>
      </w:r>
    </w:p>
    <w:p>
      <w:pPr>
        <w:pStyle w:val="12"/>
        <w:numPr>
          <w:ilvl w:val="0"/>
          <w:numId w:val="6"/>
        </w:numPr>
        <w:rPr>
          <w:rFonts w:hint="eastAsia" w:ascii="微软雅黑" w:hAnsi="微软雅黑" w:eastAsia="微软雅黑"/>
          <w:sz w:val="20"/>
          <w:szCs w:val="20"/>
          <w:lang w:val="de-DE"/>
        </w:rPr>
      </w:pPr>
      <w:r>
        <w:rPr>
          <w:rFonts w:hint="eastAsia" w:ascii="微软雅黑" w:hAnsi="微软雅黑" w:eastAsia="微软雅黑"/>
          <w:sz w:val="20"/>
          <w:szCs w:val="20"/>
          <w:lang w:val="de-DE"/>
        </w:rPr>
        <w:t>内存泄漏</w:t>
      </w:r>
    </w:p>
    <w:p>
      <w:pPr>
        <w:pStyle w:val="12"/>
        <w:numPr>
          <w:ilvl w:val="0"/>
          <w:numId w:val="1"/>
        </w:numPr>
        <w:rPr>
          <w:rFonts w:hint="eastAsia" w:ascii="微软雅黑" w:hAnsi="微软雅黑" w:eastAsia="微软雅黑"/>
          <w:sz w:val="20"/>
          <w:szCs w:val="20"/>
          <w:lang w:val="de-DE"/>
        </w:rPr>
      </w:pPr>
    </w:p>
    <w:p>
      <w:pPr>
        <w:pStyle w:val="12"/>
        <w:ind w:left="393"/>
        <w:rPr>
          <w:rFonts w:ascii="微软雅黑" w:hAnsi="微软雅黑" w:eastAsia="微软雅黑"/>
          <w:sz w:val="20"/>
          <w:szCs w:val="20"/>
          <w:lang w:val="de-DE"/>
        </w:rPr>
      </w:pPr>
    </w:p>
    <w:sectPr>
      <w:headerReference r:id="rId3" w:type="default"/>
      <w:footerReference r:id="rId4" w:type="default"/>
      <w:pgSz w:w="11900" w:h="16840"/>
      <w:pgMar w:top="1598" w:right="1240" w:bottom="1440" w:left="1240" w:header="1195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 Light">
    <w:altName w:val="Times New Roman"/>
    <w:panose1 w:val="020B0403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8CF0010" w:usb2="00000016" w:usb3="00000000" w:csb0="0004001F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710"/>
        <w:tab w:val="right" w:pos="9400"/>
        <w:tab w:val="clear" w:pos="9020"/>
      </w:tabs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710"/>
        <w:tab w:val="right" w:pos="9400"/>
        <w:tab w:val="clear" w:pos="9020"/>
      </w:tabs>
    </w:pPr>
    <w:r>
      <w:tab/>
    </w:r>
    <w:r>
      <w:tab/>
    </w:r>
    <w:r>
      <w:rPr>
        <w:lang w:val="zh-TW" w:eastAsia="zh-TW"/>
      </w:rPr>
      <w:fldChar w:fldCharType="begin"/>
    </w:r>
    <w:r>
      <w:rPr>
        <w:lang w:val="zh-TW" w:eastAsia="zh-TW"/>
      </w:rPr>
      <w:instrText xml:space="preserve"> DATE \@ "y年M月d日 dddd" </w:instrText>
    </w:r>
    <w:r>
      <w:rPr>
        <w:lang w:val="zh-TW" w:eastAsia="zh-TW"/>
      </w:rPr>
      <w:fldChar w:fldCharType="separate"/>
    </w:r>
    <w:r>
      <w:rPr>
        <w:lang w:val="zh-TW" w:eastAsia="zh-TW"/>
      </w:rPr>
      <w:t>20年7月14日 星期二</w:t>
    </w:r>
    <w:r>
      <w:rPr>
        <w:lang w:val="zh-TW" w:eastAsia="zh-TW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46D0"/>
    <w:multiLevelType w:val="multilevel"/>
    <w:tmpl w:val="1AF146D0"/>
    <w:lvl w:ilvl="0" w:tentative="0">
      <w:start w:val="1"/>
      <w:numFmt w:val="upperLetter"/>
      <w:lvlText w:val="%1."/>
      <w:lvlJc w:val="left"/>
      <w:pPr>
        <w:ind w:left="704" w:hanging="420"/>
      </w:p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1B346058"/>
    <w:multiLevelType w:val="multilevel"/>
    <w:tmpl w:val="1B346058"/>
    <w:lvl w:ilvl="0" w:tentative="0">
      <w:start w:val="1"/>
      <w:numFmt w:val="upperLetter"/>
      <w:lvlText w:val="%1."/>
      <w:lvlJc w:val="left"/>
      <w:pPr>
        <w:ind w:left="813" w:hanging="420"/>
      </w:pPr>
    </w:lvl>
    <w:lvl w:ilvl="1" w:tentative="0">
      <w:start w:val="1"/>
      <w:numFmt w:val="lowerLetter"/>
      <w:lvlText w:val="%2)"/>
      <w:lvlJc w:val="left"/>
      <w:pPr>
        <w:ind w:left="1233" w:hanging="420"/>
      </w:pPr>
    </w:lvl>
    <w:lvl w:ilvl="2" w:tentative="0">
      <w:start w:val="1"/>
      <w:numFmt w:val="lowerRoman"/>
      <w:lvlText w:val="%3."/>
      <w:lvlJc w:val="right"/>
      <w:pPr>
        <w:ind w:left="1653" w:hanging="420"/>
      </w:pPr>
    </w:lvl>
    <w:lvl w:ilvl="3" w:tentative="0">
      <w:start w:val="1"/>
      <w:numFmt w:val="decimal"/>
      <w:lvlText w:val="%4."/>
      <w:lvlJc w:val="left"/>
      <w:pPr>
        <w:ind w:left="2073" w:hanging="420"/>
      </w:pPr>
    </w:lvl>
    <w:lvl w:ilvl="4" w:tentative="0">
      <w:start w:val="1"/>
      <w:numFmt w:val="lowerLetter"/>
      <w:lvlText w:val="%5)"/>
      <w:lvlJc w:val="left"/>
      <w:pPr>
        <w:ind w:left="2493" w:hanging="420"/>
      </w:pPr>
    </w:lvl>
    <w:lvl w:ilvl="5" w:tentative="0">
      <w:start w:val="1"/>
      <w:numFmt w:val="lowerRoman"/>
      <w:lvlText w:val="%6."/>
      <w:lvlJc w:val="right"/>
      <w:pPr>
        <w:ind w:left="2913" w:hanging="420"/>
      </w:pPr>
    </w:lvl>
    <w:lvl w:ilvl="6" w:tentative="0">
      <w:start w:val="1"/>
      <w:numFmt w:val="decimal"/>
      <w:lvlText w:val="%7."/>
      <w:lvlJc w:val="left"/>
      <w:pPr>
        <w:ind w:left="3333" w:hanging="420"/>
      </w:pPr>
    </w:lvl>
    <w:lvl w:ilvl="7" w:tentative="0">
      <w:start w:val="1"/>
      <w:numFmt w:val="lowerLetter"/>
      <w:lvlText w:val="%8)"/>
      <w:lvlJc w:val="left"/>
      <w:pPr>
        <w:ind w:left="3753" w:hanging="420"/>
      </w:pPr>
    </w:lvl>
    <w:lvl w:ilvl="8" w:tentative="0">
      <w:start w:val="1"/>
      <w:numFmt w:val="lowerRoman"/>
      <w:lvlText w:val="%9."/>
      <w:lvlJc w:val="right"/>
      <w:pPr>
        <w:ind w:left="4173" w:hanging="420"/>
      </w:pPr>
    </w:lvl>
  </w:abstractNum>
  <w:abstractNum w:abstractNumId="2">
    <w:nsid w:val="2E010961"/>
    <w:multiLevelType w:val="multilevel"/>
    <w:tmpl w:val="2E010961"/>
    <w:lvl w:ilvl="0" w:tentative="0">
      <w:start w:val="1"/>
      <w:numFmt w:val="upperLetter"/>
      <w:lvlText w:val="%1."/>
      <w:lvlJc w:val="left"/>
      <w:pPr>
        <w:ind w:left="704" w:hanging="420"/>
      </w:p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3C460C31"/>
    <w:multiLevelType w:val="multilevel"/>
    <w:tmpl w:val="3C460C31"/>
    <w:lvl w:ilvl="0" w:tentative="0">
      <w:start w:val="1"/>
      <w:numFmt w:val="lowerLetter"/>
      <w:lvlText w:val="%1)"/>
      <w:lvlJc w:val="left"/>
      <w:pPr>
        <w:ind w:left="1233" w:hanging="420"/>
      </w:pPr>
    </w:lvl>
    <w:lvl w:ilvl="1" w:tentative="0">
      <w:start w:val="1"/>
      <w:numFmt w:val="lowerLetter"/>
      <w:lvlText w:val="%2)"/>
      <w:lvlJc w:val="left"/>
      <w:pPr>
        <w:ind w:left="1653" w:hanging="420"/>
      </w:pPr>
    </w:lvl>
    <w:lvl w:ilvl="2" w:tentative="0">
      <w:start w:val="1"/>
      <w:numFmt w:val="lowerRoman"/>
      <w:lvlText w:val="%3."/>
      <w:lvlJc w:val="right"/>
      <w:pPr>
        <w:ind w:left="2073" w:hanging="420"/>
      </w:pPr>
    </w:lvl>
    <w:lvl w:ilvl="3" w:tentative="0">
      <w:start w:val="1"/>
      <w:numFmt w:val="decimal"/>
      <w:lvlText w:val="%4."/>
      <w:lvlJc w:val="left"/>
      <w:pPr>
        <w:ind w:left="2493" w:hanging="420"/>
      </w:pPr>
    </w:lvl>
    <w:lvl w:ilvl="4" w:tentative="0">
      <w:start w:val="1"/>
      <w:numFmt w:val="lowerLetter"/>
      <w:lvlText w:val="%5)"/>
      <w:lvlJc w:val="left"/>
      <w:pPr>
        <w:ind w:left="2913" w:hanging="420"/>
      </w:pPr>
    </w:lvl>
    <w:lvl w:ilvl="5" w:tentative="0">
      <w:start w:val="1"/>
      <w:numFmt w:val="lowerRoman"/>
      <w:lvlText w:val="%6."/>
      <w:lvlJc w:val="right"/>
      <w:pPr>
        <w:ind w:left="3333" w:hanging="420"/>
      </w:pPr>
    </w:lvl>
    <w:lvl w:ilvl="6" w:tentative="0">
      <w:start w:val="1"/>
      <w:numFmt w:val="decimal"/>
      <w:lvlText w:val="%7."/>
      <w:lvlJc w:val="left"/>
      <w:pPr>
        <w:ind w:left="3753" w:hanging="420"/>
      </w:pPr>
    </w:lvl>
    <w:lvl w:ilvl="7" w:tentative="0">
      <w:start w:val="1"/>
      <w:numFmt w:val="lowerLetter"/>
      <w:lvlText w:val="%8)"/>
      <w:lvlJc w:val="left"/>
      <w:pPr>
        <w:ind w:left="4173" w:hanging="420"/>
      </w:pPr>
    </w:lvl>
    <w:lvl w:ilvl="8" w:tentative="0">
      <w:start w:val="1"/>
      <w:numFmt w:val="lowerRoman"/>
      <w:lvlText w:val="%9."/>
      <w:lvlJc w:val="right"/>
      <w:pPr>
        <w:ind w:left="4593" w:hanging="420"/>
      </w:pPr>
    </w:lvl>
  </w:abstractNum>
  <w:abstractNum w:abstractNumId="4">
    <w:nsid w:val="42FA329D"/>
    <w:multiLevelType w:val="multilevel"/>
    <w:tmpl w:val="42FA329D"/>
    <w:lvl w:ilvl="0" w:tentative="0">
      <w:start w:val="1"/>
      <w:numFmt w:val="upperLetter"/>
      <w:lvlText w:val="%1."/>
      <w:lvlJc w:val="left"/>
      <w:pPr>
        <w:ind w:left="813" w:hanging="420"/>
      </w:pPr>
    </w:lvl>
    <w:lvl w:ilvl="1" w:tentative="0">
      <w:start w:val="1"/>
      <w:numFmt w:val="lowerLetter"/>
      <w:lvlText w:val="%2)"/>
      <w:lvlJc w:val="left"/>
      <w:pPr>
        <w:ind w:left="1233" w:hanging="420"/>
      </w:pPr>
    </w:lvl>
    <w:lvl w:ilvl="2" w:tentative="0">
      <w:start w:val="1"/>
      <w:numFmt w:val="lowerRoman"/>
      <w:lvlText w:val="%3."/>
      <w:lvlJc w:val="right"/>
      <w:pPr>
        <w:ind w:left="1653" w:hanging="420"/>
      </w:pPr>
    </w:lvl>
    <w:lvl w:ilvl="3" w:tentative="0">
      <w:start w:val="1"/>
      <w:numFmt w:val="decimal"/>
      <w:lvlText w:val="%4."/>
      <w:lvlJc w:val="left"/>
      <w:pPr>
        <w:ind w:left="2073" w:hanging="420"/>
      </w:pPr>
    </w:lvl>
    <w:lvl w:ilvl="4" w:tentative="0">
      <w:start w:val="1"/>
      <w:numFmt w:val="lowerLetter"/>
      <w:lvlText w:val="%5)"/>
      <w:lvlJc w:val="left"/>
      <w:pPr>
        <w:ind w:left="2493" w:hanging="420"/>
      </w:pPr>
    </w:lvl>
    <w:lvl w:ilvl="5" w:tentative="0">
      <w:start w:val="1"/>
      <w:numFmt w:val="lowerRoman"/>
      <w:lvlText w:val="%6."/>
      <w:lvlJc w:val="right"/>
      <w:pPr>
        <w:ind w:left="2913" w:hanging="420"/>
      </w:pPr>
    </w:lvl>
    <w:lvl w:ilvl="6" w:tentative="0">
      <w:start w:val="1"/>
      <w:numFmt w:val="decimal"/>
      <w:lvlText w:val="%7."/>
      <w:lvlJc w:val="left"/>
      <w:pPr>
        <w:ind w:left="3333" w:hanging="420"/>
      </w:pPr>
    </w:lvl>
    <w:lvl w:ilvl="7" w:tentative="0">
      <w:start w:val="1"/>
      <w:numFmt w:val="lowerLetter"/>
      <w:lvlText w:val="%8)"/>
      <w:lvlJc w:val="left"/>
      <w:pPr>
        <w:ind w:left="3753" w:hanging="420"/>
      </w:pPr>
    </w:lvl>
    <w:lvl w:ilvl="8" w:tentative="0">
      <w:start w:val="1"/>
      <w:numFmt w:val="lowerRoman"/>
      <w:lvlText w:val="%9."/>
      <w:lvlJc w:val="right"/>
      <w:pPr>
        <w:ind w:left="4173" w:hanging="420"/>
      </w:pPr>
    </w:lvl>
  </w:abstractNum>
  <w:abstractNum w:abstractNumId="5">
    <w:nsid w:val="6A4228CA"/>
    <w:multiLevelType w:val="multilevel"/>
    <w:tmpl w:val="6A4228CA"/>
    <w:lvl w:ilvl="0" w:tentative="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9F"/>
    <w:rsid w:val="00016351"/>
    <w:rsid w:val="00033057"/>
    <w:rsid w:val="000834F7"/>
    <w:rsid w:val="000A0AF5"/>
    <w:rsid w:val="000A131C"/>
    <w:rsid w:val="000B359F"/>
    <w:rsid w:val="000E3008"/>
    <w:rsid w:val="00206F69"/>
    <w:rsid w:val="00222EEE"/>
    <w:rsid w:val="002C1DBE"/>
    <w:rsid w:val="002C703B"/>
    <w:rsid w:val="002D2630"/>
    <w:rsid w:val="002E6D66"/>
    <w:rsid w:val="003075FB"/>
    <w:rsid w:val="00346D1F"/>
    <w:rsid w:val="003725C7"/>
    <w:rsid w:val="00384D0B"/>
    <w:rsid w:val="004002CE"/>
    <w:rsid w:val="00444626"/>
    <w:rsid w:val="00485BBC"/>
    <w:rsid w:val="00514785"/>
    <w:rsid w:val="00540CFF"/>
    <w:rsid w:val="005F0B51"/>
    <w:rsid w:val="00627119"/>
    <w:rsid w:val="00643C30"/>
    <w:rsid w:val="006D2FA8"/>
    <w:rsid w:val="006D7FBB"/>
    <w:rsid w:val="006E20E1"/>
    <w:rsid w:val="0075545C"/>
    <w:rsid w:val="00781A49"/>
    <w:rsid w:val="007B5256"/>
    <w:rsid w:val="007C4E32"/>
    <w:rsid w:val="007D246E"/>
    <w:rsid w:val="007E225D"/>
    <w:rsid w:val="008066FE"/>
    <w:rsid w:val="00852A24"/>
    <w:rsid w:val="008747B6"/>
    <w:rsid w:val="0088753F"/>
    <w:rsid w:val="008B0C95"/>
    <w:rsid w:val="008C254D"/>
    <w:rsid w:val="008E33DA"/>
    <w:rsid w:val="00903616"/>
    <w:rsid w:val="00932159"/>
    <w:rsid w:val="0093508A"/>
    <w:rsid w:val="00963A38"/>
    <w:rsid w:val="00974439"/>
    <w:rsid w:val="00983806"/>
    <w:rsid w:val="0099430E"/>
    <w:rsid w:val="009E6AEF"/>
    <w:rsid w:val="009F2D78"/>
    <w:rsid w:val="009F3098"/>
    <w:rsid w:val="00A71468"/>
    <w:rsid w:val="00AA093A"/>
    <w:rsid w:val="00AB036F"/>
    <w:rsid w:val="00AE50B9"/>
    <w:rsid w:val="00B27707"/>
    <w:rsid w:val="00B7280A"/>
    <w:rsid w:val="00BA6137"/>
    <w:rsid w:val="00BC107B"/>
    <w:rsid w:val="00BD237B"/>
    <w:rsid w:val="00BE523F"/>
    <w:rsid w:val="00C213F9"/>
    <w:rsid w:val="00C2146F"/>
    <w:rsid w:val="00C269F9"/>
    <w:rsid w:val="00C33D57"/>
    <w:rsid w:val="00C7377E"/>
    <w:rsid w:val="00C73BEC"/>
    <w:rsid w:val="00C8147E"/>
    <w:rsid w:val="00CB6366"/>
    <w:rsid w:val="00D049A8"/>
    <w:rsid w:val="00D46AFD"/>
    <w:rsid w:val="00D60930"/>
    <w:rsid w:val="00D87992"/>
    <w:rsid w:val="00DA5BE3"/>
    <w:rsid w:val="00DF08C6"/>
    <w:rsid w:val="00E119BE"/>
    <w:rsid w:val="00E5053E"/>
    <w:rsid w:val="00E565A4"/>
    <w:rsid w:val="00E61141"/>
    <w:rsid w:val="00E95253"/>
    <w:rsid w:val="00EA280E"/>
    <w:rsid w:val="00EE457C"/>
    <w:rsid w:val="00EE57B9"/>
    <w:rsid w:val="00F47490"/>
    <w:rsid w:val="00F6439F"/>
    <w:rsid w:val="00F82D35"/>
    <w:rsid w:val="00FC4312"/>
    <w:rsid w:val="00FE2650"/>
    <w:rsid w:val="3FF1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14"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lang w:eastAsia="zh-CN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uiPriority w:val="0"/>
    <w:rPr>
      <w:u w:val="single"/>
    </w:rPr>
  </w:style>
  <w:style w:type="table" w:customStyle="1" w:styleId="8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页眉与页脚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u w:color="000000"/>
      <w:lang w:val="en-US" w:eastAsia="zh-CN" w:bidi="ar-SA"/>
    </w:rPr>
  </w:style>
  <w:style w:type="paragraph" w:customStyle="1" w:styleId="10">
    <w:name w:val="大标题"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00" w:after="200"/>
      <w:outlineLvl w:val="1"/>
    </w:pPr>
    <w:rPr>
      <w:rFonts w:ascii="Helvetica" w:hAnsi="Helvetica" w:eastAsia="Arial Unicode MS" w:cs="Arial Unicode MS"/>
      <w:b/>
      <w:bCs/>
      <w:color w:val="434343"/>
      <w:sz w:val="36"/>
      <w:szCs w:val="36"/>
      <w:u w:color="434343"/>
      <w:lang w:val="en-US" w:eastAsia="zh-CN" w:bidi="ar-SA"/>
    </w:rPr>
  </w:style>
  <w:style w:type="paragraph" w:customStyle="1" w:styleId="11">
    <w:name w:val="主题"/>
    <w:next w:val="12"/>
    <w:uiPriority w:val="0"/>
    <w:pPr>
      <w:keepNext/>
      <w:pBdr>
        <w:top w:val="single" w:color="515151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40" w:line="288" w:lineRule="auto"/>
      <w:outlineLvl w:val="2"/>
    </w:pPr>
    <w:rPr>
      <w:rFonts w:ascii="Helvetica Light" w:hAnsi="Helvetica Light" w:eastAsia="Helvetica Light" w:cs="Helvetica Light"/>
      <w:color w:val="000000"/>
      <w:spacing w:val="5"/>
      <w:sz w:val="28"/>
      <w:szCs w:val="28"/>
      <w:u w:color="000000"/>
      <w:lang w:val="en-US" w:eastAsia="zh-CN" w:bidi="ar-SA"/>
    </w:rPr>
  </w:style>
  <w:style w:type="paragraph" w:customStyle="1" w:styleId="12">
    <w:name w:val="正文 A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" w:hAnsi="Helvetica" w:eastAsia="Helvetica" w:cs="Helvetica"/>
      <w:color w:val="000000"/>
      <w:sz w:val="24"/>
      <w:szCs w:val="24"/>
      <w:u w:color="000000"/>
      <w:lang w:val="en-US" w:eastAsia="zh-CN" w:bidi="ar-SA"/>
    </w:rPr>
  </w:style>
  <w:style w:type="character" w:customStyle="1" w:styleId="13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14">
    <w:name w:val="HTML 预设格式 字符"/>
    <w:basedOn w:val="4"/>
    <w:link w:val="2"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796</Words>
  <Characters>4542</Characters>
  <Lines>37</Lines>
  <Paragraphs>10</Paragraphs>
  <TotalTime>333</TotalTime>
  <ScaleCrop>false</ScaleCrop>
  <LinksUpToDate>false</LinksUpToDate>
  <CharactersWithSpaces>5328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2018-03-20T07:59:00Z</dcterms:created>
  <dc:creator>zxg</dc:creator>
  <cp:lastModifiedBy>zxg</cp:lastModifiedBy>
  <dcterms:modified xsi:type="dcterms:W3CDTF">2020-07-14T15:52:25Z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