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84C" w:rsidRPr="0038384C" w:rsidRDefault="0038384C" w:rsidP="000A43AF">
      <w:pPr>
        <w:jc w:val="center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AIDL跨进程调用</w:t>
      </w:r>
    </w:p>
    <w:p w:rsidR="0038384C" w:rsidRPr="0038384C" w:rsidRDefault="0038384C" w:rsidP="000A43AF">
      <w:pPr>
        <w:rPr>
          <w:rFonts w:ascii="微软雅黑" w:eastAsia="微软雅黑" w:hAnsi="微软雅黑"/>
        </w:rPr>
      </w:pPr>
      <w:bookmarkStart w:id="0" w:name="_GoBack"/>
      <w:bookmarkEnd w:id="0"/>
    </w:p>
    <w:p w:rsidR="0038384C" w:rsidRDefault="0038384C" w:rsidP="000A43AF">
      <w:pPr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参考：</w:t>
      </w:r>
      <w:hyperlink r:id="rId5" w:history="1">
        <w:r w:rsidRPr="001B6984">
          <w:rPr>
            <w:rStyle w:val="a3"/>
            <w:rFonts w:ascii="微软雅黑" w:eastAsia="微软雅黑" w:hAnsi="微软雅黑" w:hint="eastAsia"/>
          </w:rPr>
          <w:t>http://blog.csdn.net/luoyanglizi/article/details/51980630</w:t>
        </w:r>
      </w:hyperlink>
    </w:p>
    <w:p w:rsidR="0038384C" w:rsidRPr="0038384C" w:rsidRDefault="0038384C" w:rsidP="000A43AF">
      <w:pPr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AIDL：Android接口定义语言，全称是Android Interface Definition Language</w:t>
      </w:r>
    </w:p>
    <w:p w:rsidR="0038384C" w:rsidRPr="0038384C" w:rsidRDefault="0038384C" w:rsidP="000A43AF">
      <w:pPr>
        <w:rPr>
          <w:rFonts w:ascii="微软雅黑" w:eastAsia="微软雅黑" w:hAnsi="微软雅黑"/>
        </w:rPr>
      </w:pPr>
    </w:p>
    <w:p w:rsidR="0038384C" w:rsidRPr="0038384C" w:rsidRDefault="0038384C" w:rsidP="000A43A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服务端</w:t>
      </w:r>
    </w:p>
    <w:p w:rsidR="0038384C" w:rsidRDefault="0038384C" w:rsidP="000A43A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model类为非默认支持的数据类型，将其用Parcelable序列化；否则忽略此步骤；</w:t>
      </w:r>
    </w:p>
    <w:p w:rsidR="0038384C" w:rsidRDefault="0038384C" w:rsidP="000A43A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编写.aidl文件，并使用序列化的model类来接收和处理数据；</w:t>
      </w:r>
    </w:p>
    <w:p w:rsidR="0038384C" w:rsidRDefault="0038384C" w:rsidP="000A43A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在远程service中实现AIDL.stub中的方法，其中实现具体的逻辑。</w:t>
      </w:r>
    </w:p>
    <w:p w:rsidR="0038384C" w:rsidRPr="0038384C" w:rsidRDefault="0038384C" w:rsidP="000A43A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在AndroidManifest文件中注册远程service</w:t>
      </w:r>
    </w:p>
    <w:p w:rsidR="0038384C" w:rsidRPr="0038384C" w:rsidRDefault="0038384C" w:rsidP="000A43AF">
      <w:pPr>
        <w:rPr>
          <w:rFonts w:ascii="微软雅黑" w:eastAsia="微软雅黑" w:hAnsi="微软雅黑"/>
        </w:rPr>
      </w:pPr>
    </w:p>
    <w:p w:rsidR="0038384C" w:rsidRPr="0038384C" w:rsidRDefault="0038384C" w:rsidP="000A43A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客户端</w:t>
      </w:r>
    </w:p>
    <w:p w:rsidR="0038384C" w:rsidRDefault="0038384C" w:rsidP="000A43AF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model类为非默认支持的数据类型，将其用Parcelable序列化；否则忽略此步骤；</w:t>
      </w:r>
    </w:p>
    <w:p w:rsidR="0038384C" w:rsidRDefault="0038384C" w:rsidP="000A43AF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编写.aidl文件，并使用序列化的model类来接收和处理数据；</w:t>
      </w:r>
    </w:p>
    <w:p w:rsidR="0038384C" w:rsidRDefault="0038384C" w:rsidP="000A43AF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连接服务端service，通过bindService(Intent,mServiceConnection, Context.BIND_AUTO_CREATE);方法与服务器service连接</w:t>
      </w:r>
    </w:p>
    <w:p w:rsidR="0038384C" w:rsidRPr="0038384C" w:rsidRDefault="0038384C" w:rsidP="000A43AF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ServiceConnection中保存远程service的IBinder对象，从而可通过该IBinder实现与远程service的通信。</w:t>
      </w:r>
    </w:p>
    <w:p w:rsidR="00381FCC" w:rsidRPr="0038384C" w:rsidRDefault="00381FCC" w:rsidP="000A43AF">
      <w:pPr>
        <w:rPr>
          <w:rFonts w:ascii="微软雅黑" w:eastAsia="微软雅黑" w:hAnsi="微软雅黑"/>
        </w:rPr>
      </w:pPr>
    </w:p>
    <w:sectPr w:rsidR="00381FCC" w:rsidRPr="00383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249B1"/>
    <w:multiLevelType w:val="hybridMultilevel"/>
    <w:tmpl w:val="7FC4E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A857D0"/>
    <w:multiLevelType w:val="hybridMultilevel"/>
    <w:tmpl w:val="064E1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A5121F"/>
    <w:multiLevelType w:val="hybridMultilevel"/>
    <w:tmpl w:val="521A1BD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B9"/>
    <w:rsid w:val="000A43AF"/>
    <w:rsid w:val="00381FCC"/>
    <w:rsid w:val="0038384C"/>
    <w:rsid w:val="0088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CE6C8-70AF-4B2C-B24D-84CA3DD5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384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838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luoyanglizi/article/details/519806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3</cp:revision>
  <dcterms:created xsi:type="dcterms:W3CDTF">2017-11-09T08:30:00Z</dcterms:created>
  <dcterms:modified xsi:type="dcterms:W3CDTF">2017-11-09T08:31:00Z</dcterms:modified>
</cp:coreProperties>
</file>